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AE" w:rsidRPr="00AB14A0" w:rsidRDefault="00B7602B" w:rsidP="004D2F0C">
      <w:pPr>
        <w:spacing w:line="276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AB14A0">
        <w:rPr>
          <w:rFonts w:asciiTheme="minorHAnsi" w:hAnsiTheme="minorHAnsi"/>
          <w:b/>
          <w:sz w:val="36"/>
          <w:szCs w:val="36"/>
          <w:u w:val="single"/>
        </w:rPr>
        <w:t>DIALEKTOLOGICKÉ SLOVNÍKY</w:t>
      </w:r>
    </w:p>
    <w:p w:rsidR="002113AE" w:rsidRPr="007E5D00" w:rsidRDefault="002113AE" w:rsidP="004D2F0C">
      <w:pPr>
        <w:spacing w:line="276" w:lineRule="auto"/>
        <w:jc w:val="both"/>
        <w:rPr>
          <w:rFonts w:asciiTheme="minorHAnsi" w:hAnsiTheme="minorHAnsi"/>
          <w:b/>
        </w:rPr>
      </w:pPr>
    </w:p>
    <w:p w:rsidR="00303086" w:rsidRPr="007E5D00" w:rsidRDefault="00303086" w:rsidP="004D2F0C">
      <w:pPr>
        <w:spacing w:line="276" w:lineRule="auto"/>
        <w:jc w:val="both"/>
        <w:rPr>
          <w:rFonts w:asciiTheme="minorHAnsi" w:hAnsiTheme="minorHAnsi"/>
          <w:b/>
          <w:u w:val="double"/>
        </w:rPr>
      </w:pPr>
      <w:r w:rsidRPr="007E5D00">
        <w:rPr>
          <w:rFonts w:asciiTheme="minorHAnsi" w:hAnsiTheme="minorHAnsi"/>
          <w:b/>
          <w:u w:val="double"/>
        </w:rPr>
        <w:t>Nářečí (dialekt)</w:t>
      </w:r>
    </w:p>
    <w:p w:rsidR="00303086" w:rsidRPr="007E5D00" w:rsidRDefault="0030308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nespisovný jazykový útvar</w:t>
      </w:r>
    </w:p>
    <w:p w:rsidR="00303086" w:rsidRPr="007E5D00" w:rsidRDefault="0030308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omezená komunikativní funkce - pouze mluvený jazyk (výjimku tvoří poezie a beletrie)</w:t>
      </w:r>
    </w:p>
    <w:p w:rsidR="00303086" w:rsidRPr="007E5D00" w:rsidRDefault="0030308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neustále se obměňuje</w:t>
      </w:r>
    </w:p>
    <w:p w:rsidR="00303086" w:rsidRPr="007E5D00" w:rsidRDefault="00303086" w:rsidP="004D2F0C">
      <w:pPr>
        <w:spacing w:line="276" w:lineRule="auto"/>
        <w:jc w:val="both"/>
        <w:rPr>
          <w:rFonts w:asciiTheme="minorHAnsi" w:hAnsiTheme="minorHAnsi"/>
        </w:rPr>
      </w:pPr>
    </w:p>
    <w:p w:rsidR="0022321C" w:rsidRPr="007E5D00" w:rsidRDefault="009141D2" w:rsidP="004D2F0C">
      <w:pPr>
        <w:spacing w:line="276" w:lineRule="auto"/>
        <w:jc w:val="both"/>
        <w:rPr>
          <w:rFonts w:asciiTheme="minorHAnsi" w:hAnsiTheme="minorHAnsi"/>
          <w:b/>
          <w:u w:val="double"/>
        </w:rPr>
      </w:pPr>
      <w:r w:rsidRPr="007E5D00">
        <w:rPr>
          <w:rFonts w:asciiTheme="minorHAnsi" w:hAnsiTheme="minorHAnsi"/>
          <w:b/>
          <w:u w:val="double"/>
        </w:rPr>
        <w:t>Nářeční slovníky</w:t>
      </w:r>
    </w:p>
    <w:p w:rsidR="0022321C" w:rsidRPr="007E5D00" w:rsidRDefault="0022321C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9141D2" w:rsidRPr="007E5D00">
        <w:rPr>
          <w:rFonts w:asciiTheme="minorHAnsi" w:hAnsiTheme="minorHAnsi"/>
        </w:rPr>
        <w:t xml:space="preserve"> zaznamenávají slovní zásobu, jejíž uží</w:t>
      </w:r>
      <w:r w:rsidRPr="007E5D00">
        <w:rPr>
          <w:rFonts w:asciiTheme="minorHAnsi" w:hAnsiTheme="minorHAnsi"/>
        </w:rPr>
        <w:t>vání je vymezeno teritoriálně</w:t>
      </w:r>
    </w:p>
    <w:p w:rsidR="0022321C" w:rsidRPr="007E5D00" w:rsidRDefault="0022321C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b</w:t>
      </w:r>
      <w:r w:rsidR="009141D2" w:rsidRPr="007E5D00">
        <w:rPr>
          <w:rFonts w:asciiTheme="minorHAnsi" w:hAnsiTheme="minorHAnsi"/>
        </w:rPr>
        <w:t>ýv</w:t>
      </w:r>
      <w:r w:rsidRPr="007E5D00">
        <w:rPr>
          <w:rFonts w:asciiTheme="minorHAnsi" w:hAnsiTheme="minorHAnsi"/>
        </w:rPr>
        <w:t>ají zpracovávány diferenčně (</w:t>
      </w:r>
      <w:r w:rsidR="009141D2" w:rsidRPr="007E5D00">
        <w:rPr>
          <w:rFonts w:asciiTheme="minorHAnsi" w:hAnsiTheme="minorHAnsi"/>
        </w:rPr>
        <w:t>uvádějí pouze ta slova, kterými se dialekt liší od slovní zásoby celonárodní</w:t>
      </w:r>
      <w:r w:rsidRPr="007E5D00">
        <w:rPr>
          <w:rFonts w:asciiTheme="minorHAnsi" w:hAnsiTheme="minorHAnsi"/>
        </w:rPr>
        <w:t>)</w:t>
      </w:r>
    </w:p>
    <w:p w:rsidR="00AB14A0" w:rsidRDefault="0022321C" w:rsidP="004D2F0C">
      <w:pPr>
        <w:spacing w:line="276" w:lineRule="auto"/>
        <w:jc w:val="both"/>
        <w:rPr>
          <w:rFonts w:asciiTheme="minorHAnsi" w:hAnsiTheme="minorHAnsi"/>
        </w:rPr>
      </w:pPr>
      <w:r w:rsidRPr="00AB14A0">
        <w:rPr>
          <w:rFonts w:asciiTheme="minorHAnsi" w:hAnsiTheme="minorHAnsi"/>
          <w:b/>
          <w:u w:val="single"/>
        </w:rPr>
        <w:t>- u</w:t>
      </w:r>
      <w:r w:rsidR="009141D2" w:rsidRPr="00AB14A0">
        <w:rPr>
          <w:rFonts w:asciiTheme="minorHAnsi" w:hAnsiTheme="minorHAnsi"/>
          <w:b/>
          <w:u w:val="single"/>
        </w:rPr>
        <w:t xml:space="preserve">žívají </w:t>
      </w:r>
      <w:r w:rsidR="00AB14A0" w:rsidRPr="00AB14A0">
        <w:rPr>
          <w:rFonts w:asciiTheme="minorHAnsi" w:hAnsiTheme="minorHAnsi"/>
          <w:b/>
          <w:u w:val="single"/>
        </w:rPr>
        <w:t>se:</w:t>
      </w:r>
      <w:r w:rsidR="009141D2" w:rsidRPr="007E5D00">
        <w:rPr>
          <w:rFonts w:asciiTheme="minorHAnsi" w:hAnsiTheme="minorHAnsi"/>
        </w:rPr>
        <w:t xml:space="preserve"> </w:t>
      </w:r>
      <w:r w:rsidR="00AB14A0">
        <w:rPr>
          <w:rFonts w:asciiTheme="minorHAnsi" w:hAnsiTheme="minorHAnsi"/>
        </w:rPr>
        <w:tab/>
        <w:t xml:space="preserve">jako </w:t>
      </w:r>
      <w:r w:rsidR="009141D2" w:rsidRPr="007E5D00">
        <w:rPr>
          <w:rFonts w:asciiTheme="minorHAnsi" w:hAnsiTheme="minorHAnsi"/>
        </w:rPr>
        <w:t>základ pro lexikol</w:t>
      </w:r>
      <w:r w:rsidR="00AB14A0">
        <w:rPr>
          <w:rFonts w:asciiTheme="minorHAnsi" w:hAnsiTheme="minorHAnsi"/>
        </w:rPr>
        <w:t>ogickou analýzu a lexikologii srovnávací</w:t>
      </w:r>
    </w:p>
    <w:p w:rsidR="00AB14A0" w:rsidRDefault="009141D2" w:rsidP="00AB14A0">
      <w:pPr>
        <w:spacing w:line="276" w:lineRule="auto"/>
        <w:ind w:left="708" w:firstLine="708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k určení j</w:t>
      </w:r>
      <w:r w:rsidR="00AB14A0">
        <w:rPr>
          <w:rFonts w:asciiTheme="minorHAnsi" w:hAnsiTheme="minorHAnsi"/>
        </w:rPr>
        <w:t>azykového typu k danému nářečí</w:t>
      </w:r>
    </w:p>
    <w:p w:rsidR="00AB14A0" w:rsidRDefault="009141D2" w:rsidP="00AB14A0">
      <w:pPr>
        <w:spacing w:line="276" w:lineRule="auto"/>
        <w:ind w:left="708" w:firstLine="708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slouží k historické rekons</w:t>
      </w:r>
      <w:r w:rsidR="00AB14A0">
        <w:rPr>
          <w:rFonts w:asciiTheme="minorHAnsi" w:hAnsiTheme="minorHAnsi"/>
        </w:rPr>
        <w:t>trukci a etymologickému studiu</w:t>
      </w:r>
    </w:p>
    <w:p w:rsidR="00AB14A0" w:rsidRDefault="009141D2" w:rsidP="00AB14A0">
      <w:pPr>
        <w:spacing w:line="276" w:lineRule="auto"/>
        <w:ind w:left="708" w:firstLine="708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slouží jak</w:t>
      </w:r>
      <w:r w:rsidR="00AB14A0">
        <w:rPr>
          <w:rFonts w:asciiTheme="minorHAnsi" w:hAnsiTheme="minorHAnsi"/>
        </w:rPr>
        <w:t>o materiál pro etnolingvistiku</w:t>
      </w:r>
    </w:p>
    <w:p w:rsidR="009141D2" w:rsidRPr="007E5D00" w:rsidRDefault="009141D2" w:rsidP="00AB14A0">
      <w:pPr>
        <w:spacing w:line="276" w:lineRule="auto"/>
        <w:ind w:left="1416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k zmapování terminologie tradičních oborů na daném územ</w:t>
      </w:r>
      <w:r w:rsidR="00303086" w:rsidRPr="007E5D00">
        <w:rPr>
          <w:rFonts w:asciiTheme="minorHAnsi" w:hAnsiTheme="minorHAnsi"/>
        </w:rPr>
        <w:t>í (např. včelařství, vinařství)</w:t>
      </w:r>
    </w:p>
    <w:p w:rsidR="009141D2" w:rsidRPr="007E5D00" w:rsidRDefault="009141D2" w:rsidP="004D2F0C">
      <w:pPr>
        <w:pStyle w:val="Zkladntextodsazen2"/>
        <w:spacing w:line="276" w:lineRule="auto"/>
        <w:ind w:firstLine="0"/>
        <w:outlineLvl w:val="0"/>
        <w:rPr>
          <w:rFonts w:asciiTheme="minorHAnsi" w:hAnsiTheme="minorHAnsi"/>
        </w:rPr>
      </w:pPr>
    </w:p>
    <w:p w:rsidR="00303086" w:rsidRPr="007E5D00" w:rsidRDefault="00303086" w:rsidP="004D2F0C">
      <w:pPr>
        <w:pStyle w:val="Zkladntextodsazen2"/>
        <w:spacing w:line="276" w:lineRule="auto"/>
        <w:ind w:firstLine="0"/>
        <w:outlineLvl w:val="0"/>
        <w:rPr>
          <w:rFonts w:asciiTheme="minorHAnsi" w:hAnsiTheme="minorHAnsi"/>
          <w:b/>
          <w:u w:val="double"/>
        </w:rPr>
      </w:pPr>
      <w:r w:rsidRPr="007E5D00">
        <w:rPr>
          <w:rFonts w:asciiTheme="minorHAnsi" w:hAnsiTheme="minorHAnsi"/>
          <w:b/>
          <w:u w:val="double"/>
        </w:rPr>
        <w:t>D</w:t>
      </w:r>
      <w:r w:rsidR="009141D2" w:rsidRPr="007E5D00">
        <w:rPr>
          <w:rFonts w:asciiTheme="minorHAnsi" w:hAnsiTheme="minorHAnsi"/>
          <w:b/>
          <w:u w:val="double"/>
        </w:rPr>
        <w:t>ialektismus</w:t>
      </w:r>
    </w:p>
    <w:p w:rsidR="00303086" w:rsidRPr="007E5D00" w:rsidRDefault="0030308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základní jednotkou slovníku</w:t>
      </w:r>
      <w:r w:rsidR="009141D2" w:rsidRPr="007E5D00">
        <w:rPr>
          <w:rFonts w:asciiTheme="minorHAnsi" w:hAnsiTheme="minorHAnsi"/>
        </w:rPr>
        <w:t xml:space="preserve"> </w:t>
      </w:r>
    </w:p>
    <w:p w:rsidR="00AB219D" w:rsidRDefault="00AB219D" w:rsidP="004D2F0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303086" w:rsidRPr="007E5D00">
        <w:rPr>
          <w:rFonts w:asciiTheme="minorHAnsi" w:hAnsiTheme="minorHAnsi"/>
        </w:rPr>
        <w:t>di</w:t>
      </w:r>
      <w:r w:rsidR="009141D2" w:rsidRPr="007E5D00">
        <w:rPr>
          <w:rFonts w:asciiTheme="minorHAnsi" w:hAnsiTheme="minorHAnsi"/>
        </w:rPr>
        <w:t xml:space="preserve">ferenční, územně vázaný ekvivalent slovního prostředku spisovného, popř. </w:t>
      </w:r>
      <w:r w:rsidR="00CA7356" w:rsidRPr="007E5D00">
        <w:rPr>
          <w:rFonts w:asciiTheme="minorHAnsi" w:hAnsiTheme="minorHAnsi"/>
        </w:rPr>
        <w:t>c</w:t>
      </w:r>
      <w:r w:rsidR="009141D2" w:rsidRPr="007E5D00">
        <w:rPr>
          <w:rFonts w:asciiTheme="minorHAnsi" w:hAnsiTheme="minorHAnsi"/>
        </w:rPr>
        <w:t>elospolečenského (celonárodního) mluveného útvaru</w:t>
      </w:r>
    </w:p>
    <w:p w:rsidR="009141D2" w:rsidRPr="007E5D00" w:rsidRDefault="00AB219D" w:rsidP="004D2F0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9141D2" w:rsidRPr="007E5D00">
        <w:rPr>
          <w:rFonts w:asciiTheme="minorHAnsi" w:hAnsiTheme="minorHAnsi"/>
        </w:rPr>
        <w:t>typy: dialektismus lokální, dialektismus regionální (regionalismy), dialekti</w:t>
      </w:r>
      <w:r w:rsidR="00AB14A0">
        <w:rPr>
          <w:rFonts w:asciiTheme="minorHAnsi" w:hAnsiTheme="minorHAnsi"/>
        </w:rPr>
        <w:t>smus nadnářeční (interdialekty)</w:t>
      </w:r>
    </w:p>
    <w:p w:rsidR="009141D2" w:rsidRPr="007E5D00" w:rsidRDefault="009141D2" w:rsidP="004D2F0C">
      <w:pPr>
        <w:pStyle w:val="Zkladntextodsazen2"/>
        <w:spacing w:line="276" w:lineRule="auto"/>
        <w:ind w:firstLine="0"/>
        <w:outlineLvl w:val="0"/>
        <w:rPr>
          <w:rFonts w:asciiTheme="minorHAnsi" w:hAnsiTheme="minorHAnsi"/>
        </w:rPr>
      </w:pPr>
    </w:p>
    <w:p w:rsidR="009141D2" w:rsidRPr="007E5D00" w:rsidRDefault="009141D2" w:rsidP="004D2F0C">
      <w:pPr>
        <w:spacing w:line="276" w:lineRule="auto"/>
        <w:jc w:val="both"/>
        <w:rPr>
          <w:rFonts w:asciiTheme="minorHAnsi" w:hAnsiTheme="minorHAnsi"/>
          <w:b/>
          <w:u w:val="double"/>
        </w:rPr>
      </w:pPr>
      <w:r w:rsidRPr="007E5D00">
        <w:rPr>
          <w:rFonts w:asciiTheme="minorHAnsi" w:hAnsiTheme="minorHAnsi"/>
          <w:b/>
          <w:u w:val="double"/>
        </w:rPr>
        <w:t xml:space="preserve">Nářeční slovníky se dělí: </w:t>
      </w:r>
    </w:p>
    <w:p w:rsidR="009141D2" w:rsidRPr="007E5D00" w:rsidRDefault="009141D2" w:rsidP="00AB14A0">
      <w:pPr>
        <w:pStyle w:val="Zkladntextodsazen2"/>
        <w:numPr>
          <w:ilvl w:val="0"/>
          <w:numId w:val="6"/>
        </w:numPr>
        <w:rPr>
          <w:rFonts w:asciiTheme="minorHAnsi" w:hAnsiTheme="minorHAnsi"/>
          <w:b/>
        </w:rPr>
      </w:pPr>
      <w:r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  <w:b/>
        </w:rPr>
        <w:t>dle územního rozsahu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lokální (místní)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regionální (oblastní)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</w:rPr>
        <w:t>celonářeční</w:t>
      </w:r>
      <w:proofErr w:type="spellEnd"/>
      <w:r w:rsidRPr="007E5D00">
        <w:rPr>
          <w:rFonts w:asciiTheme="minorHAnsi" w:hAnsiTheme="minorHAnsi"/>
        </w:rPr>
        <w:t xml:space="preserve"> (svodný)</w:t>
      </w:r>
    </w:p>
    <w:p w:rsidR="00B7602B" w:rsidRPr="007E5D00" w:rsidRDefault="00B7602B" w:rsidP="00AB14A0">
      <w:pPr>
        <w:pStyle w:val="Zkladntextodsazen2"/>
        <w:ind w:left="780" w:firstLine="0"/>
        <w:rPr>
          <w:rFonts w:asciiTheme="minorHAnsi" w:hAnsiTheme="minorHAnsi"/>
        </w:rPr>
      </w:pPr>
    </w:p>
    <w:p w:rsidR="009141D2" w:rsidRPr="007E5D00" w:rsidRDefault="009141D2" w:rsidP="00AB14A0">
      <w:pPr>
        <w:pStyle w:val="Zkladntextodsazen2"/>
        <w:numPr>
          <w:ilvl w:val="0"/>
          <w:numId w:val="6"/>
        </w:numPr>
        <w:rPr>
          <w:rFonts w:asciiTheme="minorHAnsi" w:hAnsiTheme="minorHAnsi"/>
          <w:b/>
        </w:rPr>
      </w:pPr>
      <w:r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  <w:b/>
        </w:rPr>
        <w:t>dle obsahu (výběru hesel)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diferenční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úplný (celá slovní zásoba)</w:t>
      </w:r>
    </w:p>
    <w:p w:rsidR="009141D2" w:rsidRPr="007E5D00" w:rsidRDefault="009141D2" w:rsidP="00AB14A0">
      <w:pPr>
        <w:pStyle w:val="Zkladntextodsazen2"/>
        <w:ind w:firstLine="0"/>
        <w:rPr>
          <w:rFonts w:asciiTheme="minorHAnsi" w:hAnsiTheme="minorHAnsi"/>
        </w:rPr>
      </w:pPr>
    </w:p>
    <w:p w:rsidR="009141D2" w:rsidRPr="007E5D00" w:rsidRDefault="009141D2" w:rsidP="00AB14A0">
      <w:pPr>
        <w:pStyle w:val="Zkladntextodsazen2"/>
        <w:numPr>
          <w:ilvl w:val="0"/>
          <w:numId w:val="6"/>
        </w:numPr>
        <w:rPr>
          <w:rFonts w:asciiTheme="minorHAnsi" w:hAnsiTheme="minorHAnsi"/>
          <w:b/>
        </w:rPr>
      </w:pPr>
      <w:r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  <w:b/>
        </w:rPr>
        <w:t>dle časového rozpětí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synchronní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historický</w:t>
      </w:r>
    </w:p>
    <w:p w:rsidR="009141D2" w:rsidRPr="007E5D00" w:rsidRDefault="009141D2" w:rsidP="00AB14A0">
      <w:pPr>
        <w:pStyle w:val="Zkladntextodsazen2"/>
        <w:ind w:firstLine="0"/>
        <w:rPr>
          <w:rFonts w:asciiTheme="minorHAnsi" w:hAnsiTheme="minorHAnsi"/>
        </w:rPr>
      </w:pPr>
    </w:p>
    <w:p w:rsidR="009141D2" w:rsidRPr="007E5D00" w:rsidRDefault="009141D2" w:rsidP="00AB14A0">
      <w:pPr>
        <w:pStyle w:val="Zkladntextodsazen2"/>
        <w:numPr>
          <w:ilvl w:val="0"/>
          <w:numId w:val="6"/>
        </w:numPr>
        <w:rPr>
          <w:rFonts w:asciiTheme="minorHAnsi" w:hAnsiTheme="minorHAnsi"/>
          <w:b/>
        </w:rPr>
      </w:pPr>
      <w:r w:rsidRPr="007E5D00">
        <w:rPr>
          <w:rFonts w:asciiTheme="minorHAnsi" w:hAnsiTheme="minorHAnsi"/>
          <w:b/>
        </w:rPr>
        <w:t xml:space="preserve"> dle uspořádání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abecední </w:t>
      </w:r>
    </w:p>
    <w:p w:rsidR="009141D2" w:rsidRPr="007E5D00" w:rsidRDefault="009141D2" w:rsidP="00AB14A0">
      <w:pPr>
        <w:pStyle w:val="Zkladntextodsazen2"/>
        <w:numPr>
          <w:ilvl w:val="0"/>
          <w:numId w:val="7"/>
        </w:numPr>
        <w:rPr>
          <w:rFonts w:asciiTheme="minorHAnsi" w:hAnsiTheme="minorHAnsi"/>
        </w:rPr>
      </w:pPr>
      <w:r w:rsidRPr="007E5D00">
        <w:rPr>
          <w:rFonts w:asciiTheme="minorHAnsi" w:hAnsiTheme="minorHAnsi"/>
        </w:rPr>
        <w:t>věcný</w:t>
      </w:r>
    </w:p>
    <w:p w:rsidR="00AB14A0" w:rsidRDefault="00AB14A0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9141D2" w:rsidRDefault="009141D2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lastRenderedPageBreak/>
        <w:t>Nejčastěji užívané jsou slovníky synchronní diferenční, řazené abecedně.</w:t>
      </w:r>
    </w:p>
    <w:p w:rsidR="00AB219D" w:rsidRPr="007E5D00" w:rsidRDefault="00AB219D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9141D2" w:rsidRPr="007E5D00" w:rsidRDefault="009141D2" w:rsidP="004D2F0C">
      <w:pPr>
        <w:pStyle w:val="Zkladntextodsazen2"/>
        <w:spacing w:line="276" w:lineRule="auto"/>
        <w:ind w:firstLine="0"/>
        <w:outlineLvl w:val="0"/>
        <w:rPr>
          <w:rFonts w:asciiTheme="minorHAnsi" w:hAnsiTheme="minorHAnsi"/>
          <w:u w:val="single"/>
        </w:rPr>
      </w:pPr>
      <w:r w:rsidRPr="007E5D00">
        <w:rPr>
          <w:rFonts w:asciiTheme="minorHAnsi" w:hAnsiTheme="minorHAnsi"/>
          <w:u w:val="single"/>
        </w:rPr>
        <w:t>Sběr materiálů</w:t>
      </w:r>
    </w:p>
    <w:p w:rsidR="009141D2" w:rsidRPr="007E5D00" w:rsidRDefault="009141D2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000865" w:rsidRPr="007E5D00">
        <w:rPr>
          <w:rFonts w:asciiTheme="minorHAnsi" w:hAnsiTheme="minorHAnsi"/>
        </w:rPr>
        <w:t xml:space="preserve"> korespondenční dotazníková anketa</w:t>
      </w:r>
      <w:r w:rsidRPr="007E5D00">
        <w:rPr>
          <w:rFonts w:asciiTheme="minorHAnsi" w:hAnsiTheme="minorHAnsi"/>
        </w:rPr>
        <w:t xml:space="preserve"> (vyplňují </w:t>
      </w:r>
      <w:r w:rsidR="00000865" w:rsidRPr="007E5D00">
        <w:rPr>
          <w:rFonts w:asciiTheme="minorHAnsi" w:hAnsiTheme="minorHAnsi"/>
        </w:rPr>
        <w:t xml:space="preserve">vzdělaní laici - </w:t>
      </w:r>
      <w:r w:rsidRPr="007E5D00">
        <w:rPr>
          <w:rFonts w:asciiTheme="minorHAnsi" w:hAnsiTheme="minorHAnsi"/>
        </w:rPr>
        <w:t>učitelé, matrikáři, historici…)</w:t>
      </w:r>
    </w:p>
    <w:p w:rsidR="009141D2" w:rsidRPr="007E5D00" w:rsidRDefault="009141D2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000865"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přímý výzkum v terénu</w:t>
      </w:r>
    </w:p>
    <w:p w:rsidR="009141D2" w:rsidRPr="007E5D00" w:rsidRDefault="009141D2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000865"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nahrávky souvislých textů</w:t>
      </w:r>
    </w:p>
    <w:p w:rsidR="009141D2" w:rsidRDefault="009141D2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000865"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starší nářeční slovníky</w:t>
      </w:r>
      <w:r w:rsidR="00000865" w:rsidRPr="007E5D00">
        <w:rPr>
          <w:rFonts w:asciiTheme="minorHAnsi" w:hAnsiTheme="minorHAnsi"/>
        </w:rPr>
        <w:t xml:space="preserve"> – jako zdroj pro budování lexikálních archivů</w:t>
      </w:r>
    </w:p>
    <w:p w:rsidR="000F405B" w:rsidRPr="007E5D00" w:rsidRDefault="000F405B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3A7CAE" w:rsidRPr="007E5D00" w:rsidRDefault="00CA7356" w:rsidP="004D2F0C">
      <w:pPr>
        <w:spacing w:line="276" w:lineRule="auto"/>
        <w:jc w:val="both"/>
        <w:rPr>
          <w:rFonts w:asciiTheme="minorHAnsi" w:hAnsiTheme="minorHAnsi"/>
          <w:b/>
        </w:rPr>
      </w:pPr>
      <w:r w:rsidRPr="007E5D00">
        <w:rPr>
          <w:rFonts w:asciiTheme="minorHAnsi" w:hAnsiTheme="minorHAnsi"/>
          <w:b/>
        </w:rPr>
        <w:t>FRANTIŠEK BARTOŠ – DIALEKTICKÝ SLOVNÍK MORAVSKÝ</w:t>
      </w:r>
    </w:p>
    <w:p w:rsidR="00981DEA" w:rsidRPr="007E5D00" w:rsidRDefault="00981DEA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slovník čerpá z různých zdrojů</w:t>
      </w:r>
    </w:p>
    <w:p w:rsidR="00981DEA" w:rsidRPr="007E5D00" w:rsidRDefault="00981DEA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- </w:t>
      </w:r>
      <w:r w:rsidR="003A7CAE" w:rsidRPr="007E5D00">
        <w:rPr>
          <w:rFonts w:asciiTheme="minorHAnsi" w:hAnsiTheme="minorHAnsi"/>
        </w:rPr>
        <w:t>slova au</w:t>
      </w:r>
      <w:r w:rsidR="00B7602B" w:rsidRPr="007E5D00">
        <w:rPr>
          <w:rFonts w:asciiTheme="minorHAnsi" w:hAnsiTheme="minorHAnsi"/>
        </w:rPr>
        <w:t>torovi posílali přispěvatelé z c</w:t>
      </w:r>
      <w:r w:rsidRPr="007E5D00">
        <w:rPr>
          <w:rFonts w:asciiTheme="minorHAnsi" w:hAnsiTheme="minorHAnsi"/>
        </w:rPr>
        <w:t>elé Moravy</w:t>
      </w:r>
    </w:p>
    <w:p w:rsidR="00981DEA" w:rsidRPr="007E5D00" w:rsidRDefault="00981DEA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- </w:t>
      </w:r>
      <w:r w:rsidR="003A7CAE" w:rsidRPr="007E5D00">
        <w:rPr>
          <w:rFonts w:asciiTheme="minorHAnsi" w:hAnsiTheme="minorHAnsi"/>
        </w:rPr>
        <w:t>čerpá z</w:t>
      </w:r>
      <w:r w:rsidRPr="007E5D00">
        <w:rPr>
          <w:rFonts w:asciiTheme="minorHAnsi" w:hAnsiTheme="minorHAnsi"/>
        </w:rPr>
        <w:t> </w:t>
      </w:r>
      <w:r w:rsidR="003A7CAE" w:rsidRPr="007E5D00">
        <w:rPr>
          <w:rFonts w:asciiTheme="minorHAnsi" w:hAnsiTheme="minorHAnsi"/>
        </w:rPr>
        <w:t>tištěných rozprav o moravských nářečích, lidových písní, moravských pohádek a povídek (</w:t>
      </w:r>
      <w:r w:rsidRPr="007E5D00">
        <w:rPr>
          <w:rFonts w:asciiTheme="minorHAnsi" w:hAnsiTheme="minorHAnsi"/>
        </w:rPr>
        <w:t>jak psaných, tak jen ústních)</w:t>
      </w:r>
    </w:p>
    <w:p w:rsidR="003A7CAE" w:rsidRPr="007E5D00" w:rsidRDefault="00981DEA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látka zejména z oblasti Zlínska</w:t>
      </w:r>
    </w:p>
    <w:p w:rsidR="00981DEA" w:rsidRPr="007E5D00" w:rsidRDefault="00981DEA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hesla jsou řazena abecedně,</w:t>
      </w:r>
      <w:r w:rsidR="003A7CAE" w:rsidRPr="007E5D00">
        <w:rPr>
          <w:rFonts w:asciiTheme="minorHAnsi" w:hAnsiTheme="minorHAnsi"/>
        </w:rPr>
        <w:t xml:space="preserve"> k vysvětlen</w:t>
      </w:r>
      <w:r w:rsidR="00AB219D">
        <w:rPr>
          <w:rFonts w:asciiTheme="minorHAnsi" w:hAnsiTheme="minorHAnsi"/>
        </w:rPr>
        <w:t>í některých pojmů využívá obráz</w:t>
      </w:r>
      <w:r w:rsidR="003A7CAE" w:rsidRPr="007E5D00">
        <w:rPr>
          <w:rFonts w:asciiTheme="minorHAnsi" w:hAnsiTheme="minorHAnsi"/>
        </w:rPr>
        <w:t>k</w:t>
      </w:r>
      <w:r w:rsidR="00AB219D">
        <w:rPr>
          <w:rFonts w:asciiTheme="minorHAnsi" w:hAnsiTheme="minorHAnsi"/>
        </w:rPr>
        <w:t>y</w:t>
      </w:r>
      <w:r w:rsidR="00AB14A0">
        <w:rPr>
          <w:rFonts w:asciiTheme="minorHAnsi" w:hAnsiTheme="minorHAnsi"/>
        </w:rPr>
        <w:t xml:space="preserve"> (</w:t>
      </w:r>
      <w:r w:rsidRPr="007E5D00">
        <w:rPr>
          <w:rFonts w:asciiTheme="minorHAnsi" w:hAnsiTheme="minorHAnsi"/>
        </w:rPr>
        <w:t>u zemědělských hesel)</w:t>
      </w:r>
    </w:p>
    <w:p w:rsidR="00AB219D" w:rsidRDefault="00981DEA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- u </w:t>
      </w:r>
      <w:r w:rsidR="003A7CAE" w:rsidRPr="007E5D00">
        <w:rPr>
          <w:rFonts w:asciiTheme="minorHAnsi" w:hAnsiTheme="minorHAnsi"/>
        </w:rPr>
        <w:t>každého hesla najdeme výklad, často také konkrétní užití slova v kontextu, údaj, odkud heslo pochází (zkratka pramenu, o</w:t>
      </w:r>
      <w:r w:rsidR="00AB219D">
        <w:rPr>
          <w:rFonts w:asciiTheme="minorHAnsi" w:hAnsiTheme="minorHAnsi"/>
        </w:rPr>
        <w:t>blasti)</w:t>
      </w:r>
    </w:p>
    <w:p w:rsidR="003A7CAE" w:rsidRPr="007E5D00" w:rsidRDefault="00AB219D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- s</w:t>
      </w:r>
      <w:r w:rsidR="003A7CAE" w:rsidRPr="007E5D00">
        <w:rPr>
          <w:rFonts w:asciiTheme="minorHAnsi" w:hAnsiTheme="minorHAnsi"/>
        </w:rPr>
        <w:t>lova jsou psána nářečím svého naleziště, grafické znaky české abecedy někdy nestačí (napříkla</w:t>
      </w:r>
      <w:r>
        <w:rPr>
          <w:rFonts w:asciiTheme="minorHAnsi" w:hAnsiTheme="minorHAnsi"/>
        </w:rPr>
        <w:t>d nucen použít tvrdé polské ł)</w:t>
      </w:r>
    </w:p>
    <w:p w:rsidR="003A7CAE" w:rsidRPr="007E5D00" w:rsidRDefault="003A7CAE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3A7CAE" w:rsidRPr="007E5D00" w:rsidRDefault="003A7CAE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knísat</w:t>
      </w:r>
      <w:proofErr w:type="spellEnd"/>
      <w:r w:rsidRPr="007E5D00">
        <w:rPr>
          <w:rFonts w:asciiTheme="minorHAnsi" w:hAnsiTheme="minorHAnsi"/>
          <w:b/>
        </w:rPr>
        <w:t xml:space="preserve"> </w:t>
      </w:r>
      <w:proofErr w:type="spellStart"/>
      <w:r w:rsidRPr="007E5D00">
        <w:rPr>
          <w:rFonts w:asciiTheme="minorHAnsi" w:hAnsiTheme="minorHAnsi"/>
          <w:b/>
        </w:rPr>
        <w:t>sa</w:t>
      </w:r>
      <w:proofErr w:type="spellEnd"/>
      <w:r w:rsidRPr="007E5D00">
        <w:rPr>
          <w:rFonts w:asciiTheme="minorHAnsi" w:hAnsiTheme="minorHAnsi"/>
        </w:rPr>
        <w:t xml:space="preserve">, - </w:t>
      </w:r>
      <w:proofErr w:type="spellStart"/>
      <w:r w:rsidRPr="007E5D00">
        <w:rPr>
          <w:rFonts w:asciiTheme="minorHAnsi" w:hAnsiTheme="minorHAnsi"/>
        </w:rPr>
        <w:t>šu</w:t>
      </w:r>
      <w:proofErr w:type="spellEnd"/>
      <w:r w:rsidRPr="007E5D00">
        <w:rPr>
          <w:rFonts w:asciiTheme="minorHAnsi" w:hAnsiTheme="minorHAnsi"/>
        </w:rPr>
        <w:t xml:space="preserve">, klátit se, kývat se: Zub </w:t>
      </w:r>
      <w:proofErr w:type="spellStart"/>
      <w:r w:rsidRPr="007E5D00">
        <w:rPr>
          <w:rFonts w:asciiTheme="minorHAnsi" w:hAnsiTheme="minorHAnsi"/>
        </w:rPr>
        <w:t>sa</w:t>
      </w:r>
      <w:proofErr w:type="spellEnd"/>
      <w:r w:rsidRPr="007E5D00">
        <w:rPr>
          <w:rFonts w:asciiTheme="minorHAnsi" w:hAnsiTheme="minorHAnsi"/>
        </w:rPr>
        <w:t xml:space="preserve"> mi </w:t>
      </w:r>
      <w:proofErr w:type="spellStart"/>
      <w:r w:rsidRPr="007E5D00">
        <w:rPr>
          <w:rFonts w:asciiTheme="minorHAnsi" w:hAnsiTheme="minorHAnsi"/>
        </w:rPr>
        <w:t>kníše</w:t>
      </w:r>
      <w:proofErr w:type="spellEnd"/>
      <w:r w:rsidRPr="007E5D00">
        <w:rPr>
          <w:rFonts w:asciiTheme="minorHAnsi" w:hAnsiTheme="minorHAnsi"/>
        </w:rPr>
        <w:t xml:space="preserve">. </w:t>
      </w:r>
      <w:proofErr w:type="spellStart"/>
      <w:r w:rsidRPr="007E5D00">
        <w:rPr>
          <w:rFonts w:asciiTheme="minorHAnsi" w:hAnsiTheme="minorHAnsi"/>
        </w:rPr>
        <w:t>Zbožjé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sa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kníše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kedz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větr</w:t>
      </w:r>
      <w:proofErr w:type="spellEnd"/>
      <w:r w:rsidRPr="007E5D00">
        <w:rPr>
          <w:rFonts w:asciiTheme="minorHAnsi" w:hAnsiTheme="minorHAnsi"/>
        </w:rPr>
        <w:t xml:space="preserve"> fučí (Dob.). Červené jablíčko nad </w:t>
      </w:r>
      <w:proofErr w:type="spellStart"/>
      <w:r w:rsidRPr="007E5D00">
        <w:rPr>
          <w:rFonts w:asciiTheme="minorHAnsi" w:hAnsiTheme="minorHAnsi"/>
        </w:rPr>
        <w:t>vodú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sa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kníše</w:t>
      </w:r>
      <w:proofErr w:type="spellEnd"/>
      <w:r w:rsidRPr="007E5D00">
        <w:rPr>
          <w:rFonts w:asciiTheme="minorHAnsi" w:hAnsiTheme="minorHAnsi"/>
        </w:rPr>
        <w:t xml:space="preserve"> (Suš. 578, </w:t>
      </w:r>
      <w:proofErr w:type="spellStart"/>
      <w:r w:rsidRPr="007E5D00">
        <w:rPr>
          <w:rFonts w:asciiTheme="minorHAnsi" w:hAnsiTheme="minorHAnsi"/>
        </w:rPr>
        <w:t>horň</w:t>
      </w:r>
      <w:proofErr w:type="spellEnd"/>
      <w:r w:rsidRPr="007E5D00">
        <w:rPr>
          <w:rFonts w:asciiTheme="minorHAnsi" w:hAnsiTheme="minorHAnsi"/>
        </w:rPr>
        <w:t xml:space="preserve">). Kalina, malina nad </w:t>
      </w:r>
      <w:proofErr w:type="spellStart"/>
      <w:r w:rsidRPr="007E5D00">
        <w:rPr>
          <w:rFonts w:asciiTheme="minorHAnsi" w:hAnsiTheme="minorHAnsi"/>
        </w:rPr>
        <w:t>Váhoma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sa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kníše</w:t>
      </w:r>
      <w:proofErr w:type="spellEnd"/>
      <w:r w:rsidRPr="007E5D00">
        <w:rPr>
          <w:rFonts w:asciiTheme="minorHAnsi" w:hAnsiTheme="minorHAnsi"/>
        </w:rPr>
        <w:t xml:space="preserve"> (</w:t>
      </w:r>
      <w:proofErr w:type="spellStart"/>
      <w:r w:rsidRPr="007E5D00">
        <w:rPr>
          <w:rFonts w:asciiTheme="minorHAnsi" w:hAnsiTheme="minorHAnsi"/>
        </w:rPr>
        <w:t>Bart</w:t>
      </w:r>
      <w:proofErr w:type="spellEnd"/>
      <w:r w:rsidRPr="007E5D00">
        <w:rPr>
          <w:rFonts w:asciiTheme="minorHAnsi" w:hAnsiTheme="minorHAnsi"/>
        </w:rPr>
        <w:t xml:space="preserve">. III. 415). Pér esa </w:t>
      </w:r>
      <w:proofErr w:type="spellStart"/>
      <w:r w:rsidRPr="007E5D00">
        <w:rPr>
          <w:rFonts w:asciiTheme="minorHAnsi" w:hAnsiTheme="minorHAnsi"/>
        </w:rPr>
        <w:t>kníše</w:t>
      </w:r>
      <w:proofErr w:type="spellEnd"/>
      <w:r w:rsidRPr="007E5D00">
        <w:rPr>
          <w:rFonts w:asciiTheme="minorHAnsi" w:hAnsiTheme="minorHAnsi"/>
        </w:rPr>
        <w:t xml:space="preserve"> za </w:t>
      </w:r>
      <w:proofErr w:type="spellStart"/>
      <w:r w:rsidRPr="007E5D00">
        <w:rPr>
          <w:rFonts w:asciiTheme="minorHAnsi" w:hAnsiTheme="minorHAnsi"/>
        </w:rPr>
        <w:t>širákom</w:t>
      </w:r>
      <w:proofErr w:type="spellEnd"/>
      <w:r w:rsidRPr="007E5D00">
        <w:rPr>
          <w:rFonts w:asciiTheme="minorHAnsi" w:hAnsiTheme="minorHAnsi"/>
        </w:rPr>
        <w:t xml:space="preserve"> (</w:t>
      </w:r>
      <w:proofErr w:type="spellStart"/>
      <w:r w:rsidRPr="007E5D00">
        <w:rPr>
          <w:rFonts w:asciiTheme="minorHAnsi" w:hAnsiTheme="minorHAnsi"/>
        </w:rPr>
        <w:t>horň</w:t>
      </w:r>
      <w:proofErr w:type="spellEnd"/>
      <w:r w:rsidRPr="007E5D00">
        <w:rPr>
          <w:rFonts w:asciiTheme="minorHAnsi" w:hAnsiTheme="minorHAnsi"/>
        </w:rPr>
        <w:t>).</w:t>
      </w:r>
    </w:p>
    <w:p w:rsidR="003A7CAE" w:rsidRPr="007E5D00" w:rsidRDefault="003A7CAE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marňoch</w:t>
      </w:r>
      <w:proofErr w:type="spellEnd"/>
      <w:r w:rsidRPr="007E5D00">
        <w:rPr>
          <w:rFonts w:asciiTheme="minorHAnsi" w:hAnsiTheme="minorHAnsi"/>
        </w:rPr>
        <w:t xml:space="preserve">, marnotratník: </w:t>
      </w:r>
      <w:proofErr w:type="spellStart"/>
      <w:r w:rsidRPr="007E5D00">
        <w:rPr>
          <w:rFonts w:asciiTheme="minorHAnsi" w:hAnsiTheme="minorHAnsi"/>
        </w:rPr>
        <w:t>Marňoch</w:t>
      </w:r>
      <w:proofErr w:type="spellEnd"/>
      <w:r w:rsidRPr="007E5D00">
        <w:rPr>
          <w:rFonts w:asciiTheme="minorHAnsi" w:hAnsiTheme="minorHAnsi"/>
        </w:rPr>
        <w:t xml:space="preserve"> marný je z něho (Vlk 92.), </w:t>
      </w:r>
      <w:proofErr w:type="spellStart"/>
      <w:r w:rsidRPr="007E5D00">
        <w:rPr>
          <w:rFonts w:asciiTheme="minorHAnsi" w:hAnsiTheme="minorHAnsi"/>
        </w:rPr>
        <w:t>Marňoši</w:t>
      </w:r>
      <w:proofErr w:type="spellEnd"/>
      <w:r w:rsidRPr="007E5D00">
        <w:rPr>
          <w:rFonts w:asciiTheme="minorHAnsi" w:hAnsiTheme="minorHAnsi"/>
        </w:rPr>
        <w:t xml:space="preserve"> seděli v hospodách (Slav. ČL XI. 380)</w:t>
      </w:r>
    </w:p>
    <w:p w:rsidR="003A7CAE" w:rsidRPr="007E5D00" w:rsidRDefault="003A7CAE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otłačisko</w:t>
      </w:r>
      <w:proofErr w:type="spellEnd"/>
      <w:r w:rsidRPr="007E5D00">
        <w:rPr>
          <w:rFonts w:asciiTheme="minorHAnsi" w:hAnsiTheme="minorHAnsi"/>
        </w:rPr>
        <w:t xml:space="preserve">, 1. </w:t>
      </w:r>
      <w:proofErr w:type="spellStart"/>
      <w:r w:rsidRPr="007E5D00">
        <w:rPr>
          <w:rFonts w:asciiTheme="minorHAnsi" w:hAnsiTheme="minorHAnsi"/>
        </w:rPr>
        <w:t>bolačka</w:t>
      </w:r>
      <w:proofErr w:type="spellEnd"/>
      <w:r w:rsidRPr="007E5D00">
        <w:rPr>
          <w:rFonts w:asciiTheme="minorHAnsi" w:hAnsiTheme="minorHAnsi"/>
        </w:rPr>
        <w:t xml:space="preserve"> na noze od otlačení, vraní (kuří) oko 2. chlupatá housenka, o které se lid domnívá, že když na ni stoupne, dostane </w:t>
      </w:r>
      <w:proofErr w:type="spellStart"/>
      <w:r w:rsidRPr="007E5D00">
        <w:rPr>
          <w:rFonts w:asciiTheme="minorHAnsi" w:hAnsiTheme="minorHAnsi"/>
        </w:rPr>
        <w:t>otłačisko</w:t>
      </w:r>
      <w:proofErr w:type="spellEnd"/>
      <w:r w:rsidRPr="007E5D00">
        <w:rPr>
          <w:rFonts w:asciiTheme="minorHAnsi" w:hAnsiTheme="minorHAnsi"/>
        </w:rPr>
        <w:t xml:space="preserve"> (</w:t>
      </w:r>
      <w:proofErr w:type="spellStart"/>
      <w:r w:rsidRPr="007E5D00">
        <w:rPr>
          <w:rFonts w:asciiTheme="minorHAnsi" w:hAnsiTheme="minorHAnsi"/>
        </w:rPr>
        <w:t>laš</w:t>
      </w:r>
      <w:proofErr w:type="spellEnd"/>
      <w:r w:rsidRPr="007E5D00">
        <w:rPr>
          <w:rFonts w:asciiTheme="minorHAnsi" w:hAnsiTheme="minorHAnsi"/>
        </w:rPr>
        <w:t>) = odraz</w:t>
      </w:r>
    </w:p>
    <w:p w:rsidR="00981DEA" w:rsidRPr="007E5D00" w:rsidRDefault="00981DEA" w:rsidP="004D2F0C">
      <w:pPr>
        <w:spacing w:line="276" w:lineRule="auto"/>
        <w:jc w:val="both"/>
        <w:rPr>
          <w:rFonts w:asciiTheme="minorHAnsi" w:hAnsiTheme="minorHAnsi"/>
          <w:b/>
        </w:rPr>
      </w:pPr>
    </w:p>
    <w:p w:rsidR="00433FD0" w:rsidRPr="007E5D00" w:rsidRDefault="00FF22E1" w:rsidP="004D2F0C">
      <w:pPr>
        <w:spacing w:line="276" w:lineRule="auto"/>
        <w:jc w:val="both"/>
        <w:rPr>
          <w:rFonts w:asciiTheme="minorHAnsi" w:hAnsiTheme="minorHAnsi"/>
          <w:b/>
        </w:rPr>
      </w:pPr>
      <w:r w:rsidRPr="007E5D00">
        <w:rPr>
          <w:rFonts w:asciiTheme="minorHAnsi" w:hAnsiTheme="minorHAnsi"/>
          <w:b/>
        </w:rPr>
        <w:t>ZDEŇKA SOCHOROVÁ – LAŠSKÁ SLOVNÍ ZÁSOBA</w:t>
      </w:r>
    </w:p>
    <w:p w:rsidR="001F27D6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- </w:t>
      </w:r>
      <w:r w:rsidR="00F36769" w:rsidRPr="007E5D00">
        <w:rPr>
          <w:rFonts w:asciiTheme="minorHAnsi" w:hAnsiTheme="minorHAnsi"/>
        </w:rPr>
        <w:t>popisuje slovní zásobu o</w:t>
      </w:r>
      <w:r w:rsidR="0089426F" w:rsidRPr="007E5D00">
        <w:rPr>
          <w:rFonts w:asciiTheme="minorHAnsi" w:hAnsiTheme="minorHAnsi"/>
        </w:rPr>
        <w:t>b</w:t>
      </w:r>
      <w:r w:rsidR="00F36769" w:rsidRPr="007E5D00">
        <w:rPr>
          <w:rFonts w:asciiTheme="minorHAnsi" w:hAnsiTheme="minorHAnsi"/>
        </w:rPr>
        <w:t xml:space="preserve">lasti reprezentované </w:t>
      </w:r>
      <w:r w:rsidRPr="007E5D00">
        <w:rPr>
          <w:rFonts w:asciiTheme="minorHAnsi" w:hAnsiTheme="minorHAnsi"/>
        </w:rPr>
        <w:t xml:space="preserve">obcemi Studénkou a </w:t>
      </w:r>
      <w:proofErr w:type="spellStart"/>
      <w:r w:rsidRPr="007E5D00">
        <w:rPr>
          <w:rFonts w:asciiTheme="minorHAnsi" w:hAnsiTheme="minorHAnsi"/>
        </w:rPr>
        <w:t>Pustějovem</w:t>
      </w:r>
      <w:proofErr w:type="spellEnd"/>
    </w:p>
    <w:p w:rsidR="001F27D6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j</w:t>
      </w:r>
      <w:r w:rsidR="00F36769" w:rsidRPr="007E5D00">
        <w:rPr>
          <w:rFonts w:asciiTheme="minorHAnsi" w:hAnsiTheme="minorHAnsi"/>
        </w:rPr>
        <w:t>e založena na relativně úplném souboru současného lexika, čítajícím zh</w:t>
      </w:r>
      <w:r w:rsidRPr="007E5D00">
        <w:rPr>
          <w:rFonts w:asciiTheme="minorHAnsi" w:hAnsiTheme="minorHAnsi"/>
        </w:rPr>
        <w:t>ruba 10 000 slovních jednotek</w:t>
      </w:r>
    </w:p>
    <w:p w:rsidR="00F36769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m</w:t>
      </w:r>
      <w:r w:rsidR="00F36769" w:rsidRPr="007E5D00">
        <w:rPr>
          <w:rFonts w:asciiTheme="minorHAnsi" w:hAnsiTheme="minorHAnsi"/>
        </w:rPr>
        <w:t>ateriál byl</w:t>
      </w:r>
      <w:r w:rsidRPr="007E5D00">
        <w:rPr>
          <w:rFonts w:asciiTheme="minorHAnsi" w:hAnsiTheme="minorHAnsi"/>
        </w:rPr>
        <w:t xml:space="preserve"> získán přímým sběrem v terénu (i</w:t>
      </w:r>
      <w:r w:rsidR="00F36769" w:rsidRPr="007E5D00">
        <w:rPr>
          <w:rFonts w:asciiTheme="minorHAnsi" w:hAnsiTheme="minorHAnsi"/>
        </w:rPr>
        <w:t>nformátory byli místní rodáci všech věkových stupňů a z různých sociálních pr</w:t>
      </w:r>
      <w:r w:rsidRPr="007E5D00">
        <w:rPr>
          <w:rFonts w:asciiTheme="minorHAnsi" w:hAnsiTheme="minorHAnsi"/>
        </w:rPr>
        <w:t>ostředí)</w:t>
      </w:r>
    </w:p>
    <w:p w:rsidR="00F36769" w:rsidRPr="007E5D00" w:rsidRDefault="00F36769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 </w:t>
      </w:r>
    </w:p>
    <w:p w:rsidR="00F36769" w:rsidRPr="007E5D00" w:rsidRDefault="00F36769" w:rsidP="004D2F0C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škučiny</w:t>
      </w:r>
      <w:proofErr w:type="spellEnd"/>
      <w:r w:rsidRPr="007E5D00">
        <w:rPr>
          <w:rFonts w:asciiTheme="minorHAnsi" w:hAnsiTheme="minorHAnsi"/>
        </w:rPr>
        <w:t>, -</w:t>
      </w:r>
      <w:proofErr w:type="gramStart"/>
      <w:r w:rsidRPr="007E5D00">
        <w:rPr>
          <w:rFonts w:asciiTheme="minorHAnsi" w:hAnsiTheme="minorHAnsi"/>
        </w:rPr>
        <w:t xml:space="preserve">in </w:t>
      </w:r>
      <w:proofErr w:type="spellStart"/>
      <w:r w:rsidRPr="007E5D00">
        <w:rPr>
          <w:rFonts w:asciiTheme="minorHAnsi" w:hAnsiTheme="minorHAnsi"/>
        </w:rPr>
        <w:t>ž.mn</w:t>
      </w:r>
      <w:proofErr w:type="spellEnd"/>
      <w:proofErr w:type="gramEnd"/>
      <w:r w:rsidRPr="007E5D00">
        <w:rPr>
          <w:rFonts w:asciiTheme="minorHAnsi" w:hAnsiTheme="minorHAnsi"/>
        </w:rPr>
        <w:t xml:space="preserve">. </w:t>
      </w:r>
      <w:r w:rsidRPr="007E5D00">
        <w:rPr>
          <w:rFonts w:asciiTheme="minorHAnsi" w:hAnsiTheme="minorHAnsi"/>
          <w:b/>
        </w:rPr>
        <w:t>1.</w:t>
      </w:r>
      <w:r w:rsidRPr="007E5D0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  <w:i/>
        </w:rPr>
        <w:t>prasečí štětiny</w:t>
      </w:r>
      <w:r w:rsidR="000B7176" w:rsidRPr="007E5D00">
        <w:rPr>
          <w:rFonts w:asciiTheme="minorHAnsi" w:hAnsiTheme="minorHAnsi"/>
        </w:rPr>
        <w:t xml:space="preserve"> </w:t>
      </w:r>
      <w:r w:rsidR="000B7176" w:rsidRPr="007E5D00">
        <w:rPr>
          <w:rFonts w:asciiTheme="minorHAnsi" w:hAnsiTheme="minorHAnsi"/>
          <w:b/>
        </w:rPr>
        <w:t>2.</w:t>
      </w:r>
      <w:r w:rsidR="000B7176" w:rsidRPr="007E5D00">
        <w:rPr>
          <w:rFonts w:asciiTheme="minorHAnsi" w:hAnsiTheme="minorHAnsi"/>
        </w:rPr>
        <w:t xml:space="preserve"> </w:t>
      </w:r>
      <w:r w:rsidR="000B7176" w:rsidRPr="007E5D00">
        <w:rPr>
          <w:rFonts w:asciiTheme="minorHAnsi" w:hAnsiTheme="minorHAnsi"/>
          <w:i/>
        </w:rPr>
        <w:t>hrbol nedosečené trávy</w:t>
      </w:r>
      <w:r w:rsidR="000B7176" w:rsidRPr="007E5D00">
        <w:rPr>
          <w:rFonts w:asciiTheme="minorHAnsi" w:hAnsiTheme="minorHAnsi"/>
        </w:rPr>
        <w:t xml:space="preserve">; syn. </w:t>
      </w:r>
      <w:proofErr w:type="spellStart"/>
      <w:r w:rsidR="000B7176" w:rsidRPr="007E5D00">
        <w:rPr>
          <w:rFonts w:asciiTheme="minorHAnsi" w:hAnsiTheme="minorHAnsi"/>
        </w:rPr>
        <w:t>kšica</w:t>
      </w:r>
      <w:proofErr w:type="spellEnd"/>
      <w:r w:rsidR="000B7176" w:rsidRPr="007E5D00">
        <w:rPr>
          <w:rFonts w:asciiTheme="minorHAnsi" w:hAnsiTheme="minorHAnsi"/>
        </w:rPr>
        <w:t xml:space="preserve">, </w:t>
      </w:r>
      <w:proofErr w:type="spellStart"/>
      <w:r w:rsidR="000B7176" w:rsidRPr="007E5D00">
        <w:rPr>
          <w:rFonts w:asciiTheme="minorHAnsi" w:hAnsiTheme="minorHAnsi"/>
        </w:rPr>
        <w:t>hřebeň</w:t>
      </w:r>
      <w:proofErr w:type="spellEnd"/>
      <w:r w:rsidR="000B7176" w:rsidRPr="007E5D00">
        <w:rPr>
          <w:rFonts w:asciiTheme="minorHAnsi" w:hAnsiTheme="minorHAnsi"/>
        </w:rPr>
        <w:t xml:space="preserve"> </w:t>
      </w:r>
    </w:p>
    <w:p w:rsidR="000B7176" w:rsidRPr="007E5D00" w:rsidRDefault="000B7176" w:rsidP="004D2F0C">
      <w:pPr>
        <w:tabs>
          <w:tab w:val="left" w:pos="1275"/>
        </w:tabs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pješčič</w:t>
      </w:r>
      <w:proofErr w:type="spellEnd"/>
      <w:r w:rsidRPr="007E5D00">
        <w:rPr>
          <w:rFonts w:asciiTheme="minorHAnsi" w:hAnsiTheme="minorHAnsi"/>
          <w:b/>
        </w:rPr>
        <w:t xml:space="preserve"> se</w:t>
      </w:r>
      <w:r w:rsidRPr="007E5D00">
        <w:rPr>
          <w:rFonts w:asciiTheme="minorHAnsi" w:hAnsiTheme="minorHAnsi"/>
        </w:rPr>
        <w:t>, -</w:t>
      </w:r>
      <w:proofErr w:type="spellStart"/>
      <w:r w:rsidRPr="007E5D00">
        <w:rPr>
          <w:rFonts w:asciiTheme="minorHAnsi" w:hAnsiTheme="minorHAnsi"/>
        </w:rPr>
        <w:t>im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ned</w:t>
      </w:r>
      <w:proofErr w:type="spellEnd"/>
      <w:r w:rsidRPr="007E5D00">
        <w:rPr>
          <w:rFonts w:asciiTheme="minorHAnsi" w:hAnsiTheme="minorHAnsi"/>
        </w:rPr>
        <w:t xml:space="preserve">. </w:t>
      </w:r>
      <w:r w:rsidRPr="007E5D00">
        <w:rPr>
          <w:rFonts w:asciiTheme="minorHAnsi" w:hAnsiTheme="minorHAnsi"/>
          <w:i/>
        </w:rPr>
        <w:t>mazlivě napodobovat vadnou výslovnost dítěte, mazlivě šišlat</w:t>
      </w:r>
      <w:r w:rsidRPr="007E5D00">
        <w:rPr>
          <w:rFonts w:asciiTheme="minorHAnsi" w:hAnsiTheme="minorHAnsi"/>
        </w:rPr>
        <w:t xml:space="preserve">: </w:t>
      </w:r>
      <w:proofErr w:type="spellStart"/>
      <w:r w:rsidRPr="007E5D00">
        <w:rPr>
          <w:rFonts w:asciiTheme="minorHAnsi" w:hAnsiTheme="minorHAnsi"/>
        </w:rPr>
        <w:t>ňepješč</w:t>
      </w:r>
      <w:proofErr w:type="spellEnd"/>
      <w:r w:rsidRPr="007E5D00">
        <w:rPr>
          <w:rFonts w:asciiTheme="minorHAnsi" w:hAnsiTheme="minorHAnsi"/>
        </w:rPr>
        <w:t xml:space="preserve"> se tam s </w:t>
      </w:r>
      <w:proofErr w:type="spellStart"/>
      <w:r w:rsidRPr="007E5D00">
        <w:rPr>
          <w:rFonts w:asciiTheme="minorHAnsi" w:hAnsiTheme="minorHAnsi"/>
        </w:rPr>
        <w:t>tym</w:t>
      </w:r>
      <w:proofErr w:type="spell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čečem</w:t>
      </w:r>
      <w:proofErr w:type="spellEnd"/>
      <w:r w:rsidRPr="007E5D00">
        <w:rPr>
          <w:rFonts w:asciiTheme="minorHAnsi" w:hAnsiTheme="minorHAnsi"/>
        </w:rPr>
        <w:t xml:space="preserve">, </w:t>
      </w:r>
      <w:proofErr w:type="spellStart"/>
      <w:r w:rsidRPr="007E5D00">
        <w:rPr>
          <w:rFonts w:asciiTheme="minorHAnsi" w:hAnsiTheme="minorHAnsi"/>
        </w:rPr>
        <w:t>ovak</w:t>
      </w:r>
      <w:proofErr w:type="spellEnd"/>
      <w:r w:rsidRPr="007E5D00">
        <w:rPr>
          <w:rFonts w:asciiTheme="minorHAnsi" w:hAnsiTheme="minorHAnsi"/>
        </w:rPr>
        <w:t xml:space="preserve"> se </w:t>
      </w:r>
      <w:proofErr w:type="spellStart"/>
      <w:r w:rsidRPr="007E5D00">
        <w:rPr>
          <w:rFonts w:asciiTheme="minorHAnsi" w:hAnsiTheme="minorHAnsi"/>
        </w:rPr>
        <w:t>ňenauči</w:t>
      </w:r>
      <w:proofErr w:type="spellEnd"/>
      <w:r w:rsidRPr="007E5D00">
        <w:rPr>
          <w:rFonts w:asciiTheme="minorHAnsi" w:hAnsiTheme="minorHAnsi"/>
        </w:rPr>
        <w:t xml:space="preserve"> mluvič</w:t>
      </w:r>
    </w:p>
    <w:p w:rsidR="000B7176" w:rsidRPr="007E5D00" w:rsidRDefault="000B7176" w:rsidP="004D2F0C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chlampačka</w:t>
      </w:r>
      <w:proofErr w:type="spellEnd"/>
      <w:r w:rsidRPr="007E5D00">
        <w:rPr>
          <w:rFonts w:asciiTheme="minorHAnsi" w:hAnsiTheme="minorHAnsi"/>
        </w:rPr>
        <w:t xml:space="preserve">, -y </w:t>
      </w:r>
      <w:proofErr w:type="spellStart"/>
      <w:r w:rsidRPr="007E5D00">
        <w:rPr>
          <w:rFonts w:asciiTheme="minorHAnsi" w:hAnsiTheme="minorHAnsi"/>
        </w:rPr>
        <w:t>ž</w:t>
      </w:r>
      <w:proofErr w:type="spellEnd"/>
      <w:r w:rsidRPr="007E5D00">
        <w:rPr>
          <w:rFonts w:asciiTheme="minorHAnsi" w:hAnsiTheme="minorHAnsi"/>
        </w:rPr>
        <w:t xml:space="preserve">. </w:t>
      </w:r>
      <w:proofErr w:type="gramStart"/>
      <w:r w:rsidRPr="007E5D00">
        <w:rPr>
          <w:rFonts w:asciiTheme="minorHAnsi" w:hAnsiTheme="minorHAnsi"/>
          <w:i/>
        </w:rPr>
        <w:t>nechutné</w:t>
      </w:r>
      <w:proofErr w:type="gramEnd"/>
      <w:r w:rsidRPr="007E5D00">
        <w:rPr>
          <w:rFonts w:asciiTheme="minorHAnsi" w:hAnsiTheme="minorHAnsi"/>
          <w:i/>
        </w:rPr>
        <w:t xml:space="preserve"> jídlo</w:t>
      </w:r>
      <w:r w:rsidRPr="007E5D00">
        <w:rPr>
          <w:rFonts w:asciiTheme="minorHAnsi" w:hAnsiTheme="minorHAnsi"/>
        </w:rPr>
        <w:t xml:space="preserve">; syn. </w:t>
      </w:r>
      <w:proofErr w:type="spellStart"/>
      <w:r w:rsidRPr="007E5D00">
        <w:rPr>
          <w:rFonts w:asciiTheme="minorHAnsi" w:hAnsiTheme="minorHAnsi"/>
        </w:rPr>
        <w:t>čapačka</w:t>
      </w:r>
      <w:proofErr w:type="spellEnd"/>
      <w:r w:rsidRPr="007E5D00">
        <w:rPr>
          <w:rFonts w:asciiTheme="minorHAnsi" w:hAnsiTheme="minorHAnsi"/>
        </w:rPr>
        <w:t xml:space="preserve">, </w:t>
      </w:r>
      <w:proofErr w:type="spellStart"/>
      <w:r w:rsidRPr="007E5D00">
        <w:rPr>
          <w:rFonts w:asciiTheme="minorHAnsi" w:hAnsiTheme="minorHAnsi"/>
        </w:rPr>
        <w:t>halamuda</w:t>
      </w:r>
      <w:proofErr w:type="spellEnd"/>
      <w:r w:rsidRPr="007E5D00">
        <w:rPr>
          <w:rFonts w:asciiTheme="minorHAnsi" w:hAnsiTheme="minorHAnsi"/>
        </w:rPr>
        <w:t xml:space="preserve">, </w:t>
      </w:r>
      <w:proofErr w:type="spellStart"/>
      <w:r w:rsidRPr="007E5D00">
        <w:rPr>
          <w:rFonts w:asciiTheme="minorHAnsi" w:hAnsiTheme="minorHAnsi"/>
        </w:rPr>
        <w:t>šmotlacha</w:t>
      </w:r>
      <w:proofErr w:type="spellEnd"/>
      <w:r w:rsidRPr="007E5D00">
        <w:rPr>
          <w:rFonts w:asciiTheme="minorHAnsi" w:hAnsiTheme="minorHAnsi"/>
        </w:rPr>
        <w:t xml:space="preserve"> </w:t>
      </w:r>
    </w:p>
    <w:p w:rsidR="000B7176" w:rsidRPr="007E5D00" w:rsidRDefault="000B7176" w:rsidP="004D2F0C">
      <w:pPr>
        <w:spacing w:line="276" w:lineRule="auto"/>
        <w:jc w:val="both"/>
        <w:rPr>
          <w:rFonts w:asciiTheme="minorHAnsi" w:hAnsiTheme="minorHAnsi"/>
        </w:rPr>
      </w:pPr>
    </w:p>
    <w:p w:rsidR="000B7176" w:rsidRPr="00AB14A0" w:rsidRDefault="00B7602B" w:rsidP="004D2F0C">
      <w:pPr>
        <w:spacing w:line="276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AB14A0">
        <w:rPr>
          <w:rFonts w:asciiTheme="minorHAnsi" w:hAnsiTheme="minorHAnsi"/>
          <w:b/>
          <w:sz w:val="36"/>
          <w:szCs w:val="36"/>
          <w:u w:val="single"/>
        </w:rPr>
        <w:lastRenderedPageBreak/>
        <w:t>SLANGOVÉ SLOVNÍKY</w:t>
      </w:r>
    </w:p>
    <w:p w:rsidR="000B7176" w:rsidRDefault="000B7176" w:rsidP="004D2F0C">
      <w:pPr>
        <w:spacing w:line="276" w:lineRule="auto"/>
        <w:jc w:val="both"/>
        <w:rPr>
          <w:rFonts w:asciiTheme="minorHAnsi" w:hAnsiTheme="minorHAnsi"/>
          <w:b/>
        </w:rPr>
      </w:pPr>
    </w:p>
    <w:p w:rsidR="00AB14A0" w:rsidRPr="007E5D00" w:rsidRDefault="00AB14A0" w:rsidP="004D2F0C">
      <w:pPr>
        <w:spacing w:line="276" w:lineRule="auto"/>
        <w:jc w:val="both"/>
        <w:rPr>
          <w:rFonts w:asciiTheme="minorHAnsi" w:hAnsiTheme="minorHAnsi"/>
          <w:b/>
        </w:rPr>
      </w:pPr>
    </w:p>
    <w:p w:rsidR="00000865" w:rsidRPr="007E5D00" w:rsidRDefault="001F27D6" w:rsidP="004D2F0C">
      <w:pPr>
        <w:spacing w:line="276" w:lineRule="auto"/>
        <w:jc w:val="both"/>
        <w:rPr>
          <w:rFonts w:asciiTheme="minorHAnsi" w:hAnsiTheme="minorHAnsi"/>
          <w:b/>
          <w:u w:val="double"/>
        </w:rPr>
      </w:pPr>
      <w:r w:rsidRPr="007E5D00">
        <w:rPr>
          <w:rFonts w:asciiTheme="minorHAnsi" w:hAnsiTheme="minorHAnsi"/>
          <w:b/>
          <w:u w:val="double"/>
        </w:rPr>
        <w:t>Slang</w:t>
      </w:r>
    </w:p>
    <w:p w:rsidR="001F27D6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- </w:t>
      </w:r>
      <w:r w:rsidR="00195323" w:rsidRPr="007E5D00">
        <w:rPr>
          <w:rFonts w:asciiTheme="minorHAnsi" w:hAnsiTheme="minorHAnsi"/>
        </w:rPr>
        <w:t>soubor jistých speciálních názvů a obratů, kterých se užívá v běžném stylu mezi členy pracovního nebo zájmového společenstv</w:t>
      </w:r>
      <w:r w:rsidRPr="007E5D00">
        <w:rPr>
          <w:rFonts w:asciiTheme="minorHAnsi" w:hAnsiTheme="minorHAnsi"/>
        </w:rPr>
        <w:t>í kromě příslušné terminologie</w:t>
      </w:r>
    </w:p>
    <w:p w:rsidR="00195323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s</w:t>
      </w:r>
      <w:r w:rsidR="00715B77" w:rsidRPr="007E5D00">
        <w:rPr>
          <w:rFonts w:asciiTheme="minorHAnsi" w:hAnsiTheme="minorHAnsi"/>
        </w:rPr>
        <w:t>langové názvy (slavismy) vznikají</w:t>
      </w:r>
      <w:r w:rsidR="00195323" w:rsidRPr="007E5D00">
        <w:rPr>
          <w:rFonts w:asciiTheme="minorHAnsi" w:hAnsiTheme="minorHAnsi"/>
        </w:rPr>
        <w:t xml:space="preserve"> z důvodů věcných i expresivních a na rozdíl od běžného výraziva se ve společenském styku mimo dané společenství (často vázaném i na specifickém prostředí) neuplatňují</w:t>
      </w:r>
      <w:r w:rsidR="00715B77" w:rsidRPr="007E5D00">
        <w:rPr>
          <w:rFonts w:asciiTheme="minorHAnsi" w:hAnsiTheme="minorHAnsi"/>
        </w:rPr>
        <w:t xml:space="preserve"> buď vůbec, nebo jen velmi omezeně </w:t>
      </w:r>
    </w:p>
    <w:p w:rsidR="0078238F" w:rsidRPr="007E5D00" w:rsidRDefault="0078238F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slangové výrazy se realizují především v podobě podstatných</w:t>
      </w:r>
      <w:r w:rsidR="00AB14A0">
        <w:rPr>
          <w:rFonts w:asciiTheme="minorHAnsi" w:hAnsiTheme="minorHAnsi"/>
        </w:rPr>
        <w:t xml:space="preserve"> jmen a sloves, zřídka přídavná jména </w:t>
      </w:r>
      <w:r w:rsidRPr="007E5D00">
        <w:rPr>
          <w:rFonts w:asciiTheme="minorHAnsi" w:hAnsiTheme="minorHAnsi"/>
        </w:rPr>
        <w:t>a příslovce</w:t>
      </w:r>
    </w:p>
    <w:p w:rsidR="00715B77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s</w:t>
      </w:r>
      <w:r w:rsidR="00715B77" w:rsidRPr="007E5D00">
        <w:rPr>
          <w:rFonts w:asciiTheme="minorHAnsi" w:hAnsiTheme="minorHAnsi"/>
        </w:rPr>
        <w:t>langové prostředí je většinou diferencováno na pracovní a záj</w:t>
      </w:r>
      <w:r w:rsidRPr="007E5D00">
        <w:rPr>
          <w:rFonts w:asciiTheme="minorHAnsi" w:hAnsiTheme="minorHAnsi"/>
        </w:rPr>
        <w:t>mové</w:t>
      </w:r>
    </w:p>
    <w:p w:rsidR="00715B77" w:rsidRPr="007E5D00" w:rsidRDefault="001F27D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 v</w:t>
      </w:r>
      <w:r w:rsidR="00715B77" w:rsidRPr="007E5D00">
        <w:rPr>
          <w:rFonts w:asciiTheme="minorHAnsi" w:hAnsiTheme="minorHAnsi"/>
        </w:rPr>
        <w:t>edle termínu slang se můžeme setkat ještě s názvy sociální nářečí, speciální nářečí, společenské nářečí, vrstvové nářečí, sp</w:t>
      </w:r>
      <w:r w:rsidR="00AB14A0">
        <w:rPr>
          <w:rFonts w:asciiTheme="minorHAnsi" w:hAnsiTheme="minorHAnsi"/>
        </w:rPr>
        <w:t>olečenská mluva, pracovní mluva</w:t>
      </w:r>
    </w:p>
    <w:p w:rsidR="001F27D6" w:rsidRPr="007E5D00" w:rsidRDefault="001F27D6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B7602B" w:rsidRPr="007E5D00" w:rsidRDefault="00715B77" w:rsidP="004D2F0C">
      <w:pPr>
        <w:pStyle w:val="Zkladntextodsazen2"/>
        <w:spacing w:line="276" w:lineRule="auto"/>
        <w:ind w:firstLine="0"/>
        <w:rPr>
          <w:rFonts w:asciiTheme="minorHAnsi" w:hAnsiTheme="minorHAnsi"/>
          <w:b/>
          <w:u w:val="double"/>
        </w:rPr>
      </w:pPr>
      <w:proofErr w:type="spellStart"/>
      <w:r w:rsidRPr="007E5D00">
        <w:rPr>
          <w:rFonts w:asciiTheme="minorHAnsi" w:hAnsiTheme="minorHAnsi"/>
          <w:b/>
          <w:u w:val="double"/>
        </w:rPr>
        <w:t>Slangismy</w:t>
      </w:r>
      <w:proofErr w:type="spellEnd"/>
      <w:r w:rsidRPr="007E5D00">
        <w:rPr>
          <w:rFonts w:asciiTheme="minorHAnsi" w:hAnsiTheme="minorHAnsi"/>
          <w:b/>
          <w:u w:val="double"/>
        </w:rPr>
        <w:t xml:space="preserve"> se tvoří</w:t>
      </w:r>
      <w:r w:rsidR="00B7602B" w:rsidRPr="007E5D00">
        <w:rPr>
          <w:rFonts w:asciiTheme="minorHAnsi" w:hAnsiTheme="minorHAnsi"/>
          <w:b/>
          <w:u w:val="double"/>
        </w:rPr>
        <w:t>:</w:t>
      </w:r>
    </w:p>
    <w:p w:rsidR="00B7602B" w:rsidRPr="007E5D00" w:rsidRDefault="00715B77" w:rsidP="004D2F0C">
      <w:pPr>
        <w:pStyle w:val="Zkladntextodsazen2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7E5D00">
        <w:rPr>
          <w:rFonts w:asciiTheme="minorHAnsi" w:hAnsiTheme="minorHAnsi"/>
        </w:rPr>
        <w:t>TRANSFORMAČNÍM POSTUPEM (odvozová</w:t>
      </w:r>
      <w:r w:rsidR="00B7602B" w:rsidRPr="007E5D00">
        <w:rPr>
          <w:rFonts w:asciiTheme="minorHAnsi" w:hAnsiTheme="minorHAnsi"/>
        </w:rPr>
        <w:t>ní, skládání, zkracování)</w:t>
      </w:r>
    </w:p>
    <w:p w:rsidR="00715B77" w:rsidRPr="007E5D00" w:rsidRDefault="00715B77" w:rsidP="004D2F0C">
      <w:pPr>
        <w:pStyle w:val="Zkladntextodsazen2"/>
        <w:numPr>
          <w:ilvl w:val="0"/>
          <w:numId w:val="9"/>
        </w:numPr>
        <w:spacing w:line="276" w:lineRule="auto"/>
        <w:rPr>
          <w:rFonts w:asciiTheme="minorHAnsi" w:hAnsiTheme="minorHAnsi"/>
        </w:rPr>
      </w:pPr>
      <w:r w:rsidRPr="007E5D00">
        <w:rPr>
          <w:rFonts w:asciiTheme="minorHAnsi" w:hAnsiTheme="minorHAnsi"/>
        </w:rPr>
        <w:t>TRANSPOZIČNÍM POSTUPEM</w:t>
      </w:r>
      <w:r w:rsidR="00AB14A0">
        <w:rPr>
          <w:rFonts w:asciiTheme="minorHAnsi" w:hAnsiTheme="minorHAnsi"/>
        </w:rPr>
        <w:t xml:space="preserve"> (přejímání, přenášení významu)</w:t>
      </w:r>
    </w:p>
    <w:p w:rsidR="00715B77" w:rsidRPr="007E5D00" w:rsidRDefault="00715B77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1F27D6" w:rsidRPr="007E5D00" w:rsidRDefault="001F27D6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715B77" w:rsidRPr="007E5D00" w:rsidRDefault="001F27D6" w:rsidP="004D2F0C">
      <w:pPr>
        <w:pStyle w:val="Zkladntextodsazen2"/>
        <w:spacing w:line="276" w:lineRule="auto"/>
        <w:ind w:firstLine="0"/>
        <w:rPr>
          <w:rFonts w:asciiTheme="minorHAnsi" w:hAnsiTheme="minorHAnsi"/>
          <w:b/>
        </w:rPr>
      </w:pPr>
      <w:r w:rsidRPr="007E5D00">
        <w:rPr>
          <w:rFonts w:asciiTheme="minorHAnsi" w:hAnsiTheme="minorHAnsi"/>
          <w:b/>
        </w:rPr>
        <w:t>JAROSLAV HUBÁČEK – MALÝ SLOVNÍK ČESKÝCH SLANGŮ</w:t>
      </w:r>
    </w:p>
    <w:p w:rsidR="0078238F" w:rsidRPr="007E5D00" w:rsidRDefault="0078238F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AB14A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slovník se nejprve věnuje obecnému výkladu o slanzích, způsobech tvoření slangových názvů, podává nám stručnou charakteristiku slangů nejvíce zastoupených, literaturu o českých slanzích, zkratky a slovník samotný</w:t>
      </w:r>
    </w:p>
    <w:p w:rsidR="0078238F" w:rsidRPr="007E5D00" w:rsidRDefault="0078238F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AB14A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základní mluvnické údaje, u podstatných jmen koncovku 2. pádu a rod, u sloves vid, slovnědruhovou příslušnost u přídavných jmen a příslovcí, mluvnické údaje se neuvádějí u frazeologismů (víceslovné názvy jmenné i slovesné povahy)</w:t>
      </w:r>
    </w:p>
    <w:p w:rsidR="0078238F" w:rsidRPr="007E5D00" w:rsidRDefault="0078238F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AB14A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 xml:space="preserve">údaj o slangové příslušnosti vyjádřený zkratkou a případné další údaje: </w:t>
      </w:r>
      <w:proofErr w:type="spellStart"/>
      <w:r w:rsidRPr="007E5D00">
        <w:rPr>
          <w:rFonts w:asciiTheme="minorHAnsi" w:hAnsiTheme="minorHAnsi"/>
        </w:rPr>
        <w:t>expr</w:t>
      </w:r>
      <w:proofErr w:type="spellEnd"/>
      <w:r w:rsidRPr="007E5D00">
        <w:rPr>
          <w:rFonts w:asciiTheme="minorHAnsi" w:hAnsiTheme="minorHAnsi"/>
        </w:rPr>
        <w:t xml:space="preserve">.= silně expresivní, </w:t>
      </w:r>
      <w:proofErr w:type="spellStart"/>
      <w:r w:rsidRPr="007E5D00">
        <w:rPr>
          <w:rFonts w:asciiTheme="minorHAnsi" w:hAnsiTheme="minorHAnsi"/>
        </w:rPr>
        <w:t>zan</w:t>
      </w:r>
      <w:proofErr w:type="spellEnd"/>
      <w:r w:rsidRPr="007E5D00">
        <w:rPr>
          <w:rFonts w:asciiTheme="minorHAnsi" w:hAnsiTheme="minorHAnsi"/>
        </w:rPr>
        <w:t xml:space="preserve">.=zanikající, </w:t>
      </w:r>
      <w:proofErr w:type="spellStart"/>
      <w:proofErr w:type="gramStart"/>
      <w:r w:rsidRPr="007E5D00">
        <w:rPr>
          <w:rFonts w:asciiTheme="minorHAnsi" w:hAnsiTheme="minorHAnsi"/>
        </w:rPr>
        <w:t>zast</w:t>
      </w:r>
      <w:proofErr w:type="spellEnd"/>
      <w:r w:rsidRPr="007E5D00">
        <w:rPr>
          <w:rFonts w:asciiTheme="minorHAnsi" w:hAnsiTheme="minorHAnsi"/>
        </w:rPr>
        <w:t>.=zastaralé</w:t>
      </w:r>
      <w:proofErr w:type="gramEnd"/>
      <w:r w:rsidRPr="007E5D00">
        <w:rPr>
          <w:rFonts w:asciiTheme="minorHAnsi" w:hAnsiTheme="minorHAnsi"/>
        </w:rPr>
        <w:t>, u některých názvů nalezneme údaj o místě užívání v závorce, názvy bez dalších údajů se považují za neutrální, běžně užívané bez lokálního omezení</w:t>
      </w:r>
    </w:p>
    <w:p w:rsidR="0078238F" w:rsidRPr="007E5D00" w:rsidRDefault="0078238F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AB14A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věcný výklad slangového názvu podávaný názvem synonymním, nejčastěji odborným nebo opisem</w:t>
      </w:r>
    </w:p>
    <w:p w:rsidR="0078238F" w:rsidRPr="007E5D00" w:rsidRDefault="0078238F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-</w:t>
      </w:r>
      <w:r w:rsidR="00AB14A0">
        <w:rPr>
          <w:rFonts w:asciiTheme="minorHAnsi" w:hAnsiTheme="minorHAnsi"/>
        </w:rPr>
        <w:t xml:space="preserve"> </w:t>
      </w:r>
      <w:r w:rsidRPr="007E5D00">
        <w:rPr>
          <w:rFonts w:asciiTheme="minorHAnsi" w:hAnsiTheme="minorHAnsi"/>
        </w:rPr>
        <w:t>v slovníku jsou nejvíce zastoupeny tyto slangy: sportovní, železničářský, studentský, myslivecký, trampský, vojenský, divadelní, televizní a rozhlasový, lékařský a motoristický</w:t>
      </w:r>
    </w:p>
    <w:p w:rsidR="00715B77" w:rsidRDefault="00715B77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</w:p>
    <w:p w:rsidR="002113AE" w:rsidRPr="007E5D00" w:rsidRDefault="002113AE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  <w:b/>
        </w:rPr>
        <w:t>dekoračka,</w:t>
      </w:r>
      <w:r w:rsidRPr="007E5D00">
        <w:rPr>
          <w:rFonts w:asciiTheme="minorHAnsi" w:hAnsiTheme="minorHAnsi"/>
        </w:rPr>
        <w:t xml:space="preserve"> -y, </w:t>
      </w:r>
      <w:proofErr w:type="spellStart"/>
      <w:r w:rsidRPr="007E5D00">
        <w:rPr>
          <w:rFonts w:asciiTheme="minorHAnsi" w:hAnsiTheme="minorHAnsi"/>
        </w:rPr>
        <w:t>ž</w:t>
      </w:r>
      <w:proofErr w:type="spellEnd"/>
      <w:r w:rsidRPr="007E5D00">
        <w:rPr>
          <w:rFonts w:asciiTheme="minorHAnsi" w:hAnsiTheme="minorHAnsi"/>
        </w:rPr>
        <w:t>. div. zkouška s použitím veškeré výpravy</w:t>
      </w:r>
    </w:p>
    <w:p w:rsidR="002113AE" w:rsidRPr="007E5D00" w:rsidRDefault="002113AE" w:rsidP="004D2F0C">
      <w:pPr>
        <w:pStyle w:val="Zkladntextodsazen2"/>
        <w:spacing w:line="276" w:lineRule="auto"/>
        <w:ind w:firstLine="0"/>
        <w:rPr>
          <w:rFonts w:asciiTheme="minorHAnsi" w:hAnsiTheme="minorHAnsi"/>
        </w:rPr>
      </w:pPr>
      <w:r w:rsidRPr="007E5D00">
        <w:rPr>
          <w:rFonts w:asciiTheme="minorHAnsi" w:hAnsiTheme="minorHAnsi"/>
          <w:b/>
        </w:rPr>
        <w:t>mrcek</w:t>
      </w:r>
      <w:r w:rsidRPr="007E5D00">
        <w:rPr>
          <w:rFonts w:asciiTheme="minorHAnsi" w:hAnsiTheme="minorHAnsi"/>
        </w:rPr>
        <w:t xml:space="preserve">, - </w:t>
      </w:r>
      <w:proofErr w:type="spellStart"/>
      <w:r w:rsidRPr="007E5D00">
        <w:rPr>
          <w:rFonts w:asciiTheme="minorHAnsi" w:hAnsiTheme="minorHAnsi"/>
        </w:rPr>
        <w:t>cka</w:t>
      </w:r>
      <w:proofErr w:type="spellEnd"/>
      <w:r w:rsidRPr="007E5D00">
        <w:rPr>
          <w:rFonts w:asciiTheme="minorHAnsi" w:hAnsiTheme="minorHAnsi"/>
        </w:rPr>
        <w:t xml:space="preserve">, m. div. </w:t>
      </w:r>
      <w:proofErr w:type="spellStart"/>
      <w:r w:rsidRPr="007E5D00">
        <w:rPr>
          <w:rFonts w:asciiTheme="minorHAnsi" w:hAnsiTheme="minorHAnsi"/>
        </w:rPr>
        <w:t>expr</w:t>
      </w:r>
      <w:proofErr w:type="spellEnd"/>
      <w:r w:rsidRPr="007E5D00">
        <w:rPr>
          <w:rFonts w:asciiTheme="minorHAnsi" w:hAnsiTheme="minorHAnsi"/>
        </w:rPr>
        <w:t>. starší herečka hrající naivní dívenky</w:t>
      </w:r>
    </w:p>
    <w:p w:rsidR="0078238F" w:rsidRDefault="0078238F" w:rsidP="004D2F0C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fukéřka</w:t>
      </w:r>
      <w:proofErr w:type="spellEnd"/>
      <w:r w:rsidRPr="007E5D00">
        <w:rPr>
          <w:rFonts w:asciiTheme="minorHAnsi" w:hAnsiTheme="minorHAnsi"/>
        </w:rPr>
        <w:t xml:space="preserve">, -y, </w:t>
      </w:r>
      <w:proofErr w:type="spellStart"/>
      <w:r w:rsidRPr="007E5D00">
        <w:rPr>
          <w:rFonts w:asciiTheme="minorHAnsi" w:hAnsiTheme="minorHAnsi"/>
        </w:rPr>
        <w:t>ž</w:t>
      </w:r>
      <w:proofErr w:type="spellEnd"/>
      <w:r w:rsidRPr="007E5D00">
        <w:rPr>
          <w:rFonts w:asciiTheme="minorHAnsi" w:hAnsiTheme="minorHAnsi"/>
        </w:rPr>
        <w:t xml:space="preserve">. </w:t>
      </w:r>
      <w:proofErr w:type="gramStart"/>
      <w:r w:rsidRPr="007E5D00">
        <w:rPr>
          <w:rFonts w:asciiTheme="minorHAnsi" w:hAnsiTheme="minorHAnsi"/>
        </w:rPr>
        <w:t>sport</w:t>
      </w:r>
      <w:proofErr w:type="gramEnd"/>
      <w:r w:rsidRPr="007E5D00">
        <w:rPr>
          <w:rFonts w:asciiTheme="minorHAnsi" w:hAnsiTheme="minorHAnsi"/>
        </w:rPr>
        <w:t>. (</w:t>
      </w:r>
      <w:proofErr w:type="spellStart"/>
      <w:r w:rsidRPr="007E5D00">
        <w:rPr>
          <w:rFonts w:asciiTheme="minorHAnsi" w:hAnsiTheme="minorHAnsi"/>
        </w:rPr>
        <w:t>horol</w:t>
      </w:r>
      <w:proofErr w:type="spellEnd"/>
      <w:r w:rsidRPr="007E5D00">
        <w:rPr>
          <w:rFonts w:asciiTheme="minorHAnsi" w:hAnsiTheme="minorHAnsi"/>
        </w:rPr>
        <w:t>.) lehká nepromokavá bunda</w:t>
      </w: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Pr="007E5D0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0B7176" w:rsidRPr="007E5D00" w:rsidRDefault="001F27D6" w:rsidP="004D2F0C">
      <w:pPr>
        <w:spacing w:line="276" w:lineRule="auto"/>
        <w:jc w:val="both"/>
        <w:rPr>
          <w:rFonts w:asciiTheme="minorHAnsi" w:hAnsiTheme="minorHAnsi"/>
          <w:b/>
        </w:rPr>
      </w:pPr>
      <w:r w:rsidRPr="007E5D00">
        <w:rPr>
          <w:rFonts w:asciiTheme="minorHAnsi" w:hAnsiTheme="minorHAnsi"/>
          <w:b/>
        </w:rPr>
        <w:t>JAROSLAV HUBÁČEK – VÝBĚROVÝ SLOVNÍK ČESKÝCH SLANGŮ</w:t>
      </w:r>
    </w:p>
    <w:p w:rsidR="004D2F0C" w:rsidRPr="00AB14A0" w:rsidRDefault="004D2F0C" w:rsidP="00AB14A0">
      <w:pPr>
        <w:pStyle w:val="Zkladntext"/>
        <w:spacing w:after="0" w:line="276" w:lineRule="auto"/>
        <w:jc w:val="both"/>
        <w:rPr>
          <w:rFonts w:ascii="Calibri" w:hAnsi="Calibri" w:cs="Tahoma"/>
        </w:rPr>
      </w:pPr>
      <w:r>
        <w:t xml:space="preserve">- </w:t>
      </w:r>
      <w:r w:rsidRPr="00AB14A0">
        <w:rPr>
          <w:rFonts w:ascii="Calibri" w:hAnsi="Calibri" w:cs="Tahoma"/>
        </w:rPr>
        <w:t>vychází z běžných lexikografických zásad a pravopisných norem uplatňovaných v současných výkladových jazykových slovnících</w:t>
      </w:r>
    </w:p>
    <w:p w:rsidR="000B7176" w:rsidRPr="00AB14A0" w:rsidRDefault="004D2F0C" w:rsidP="00AB14A0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AB14A0">
        <w:rPr>
          <w:rFonts w:ascii="Calibri" w:hAnsi="Calibri" w:cs="Tahoma"/>
        </w:rPr>
        <w:t>- zachycuje obecné názvy, výjimečné i některé názvy vlastní</w:t>
      </w:r>
    </w:p>
    <w:p w:rsidR="00FF22E1" w:rsidRPr="007E5D00" w:rsidRDefault="00FF22E1" w:rsidP="004D2F0C">
      <w:pPr>
        <w:spacing w:line="276" w:lineRule="auto"/>
        <w:jc w:val="both"/>
        <w:rPr>
          <w:rFonts w:asciiTheme="minorHAnsi" w:hAnsiTheme="minorHAnsi"/>
          <w:b/>
        </w:rPr>
      </w:pPr>
    </w:p>
    <w:p w:rsidR="007B0E4E" w:rsidRPr="007E5D00" w:rsidRDefault="007B0E4E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  <w:b/>
        </w:rPr>
        <w:t>sviňák</w:t>
      </w:r>
      <w:r w:rsidRPr="007E5D00">
        <w:rPr>
          <w:rFonts w:asciiTheme="minorHAnsi" w:hAnsiTheme="minorHAnsi"/>
        </w:rPr>
        <w:t xml:space="preserve">, - u, m. – </w:t>
      </w:r>
      <w:proofErr w:type="spellStart"/>
      <w:r w:rsidRPr="007E5D00">
        <w:rPr>
          <w:rFonts w:asciiTheme="minorHAnsi" w:hAnsiTheme="minorHAnsi"/>
          <w:i/>
        </w:rPr>
        <w:t>řem</w:t>
      </w:r>
      <w:proofErr w:type="spellEnd"/>
      <w:r w:rsidRPr="007E5D00">
        <w:rPr>
          <w:rFonts w:asciiTheme="minorHAnsi" w:hAnsiTheme="minorHAnsi"/>
          <w:i/>
        </w:rPr>
        <w:t>.</w:t>
      </w:r>
      <w:r w:rsidRPr="007E5D00">
        <w:rPr>
          <w:rFonts w:asciiTheme="minorHAnsi" w:hAnsiTheme="minorHAnsi"/>
        </w:rPr>
        <w:t xml:space="preserve"> navíjecí metr</w:t>
      </w:r>
    </w:p>
    <w:p w:rsidR="00FF22E1" w:rsidRPr="007E5D00" w:rsidRDefault="00FF22E1" w:rsidP="004D2F0C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přidržflaška</w:t>
      </w:r>
      <w:proofErr w:type="spellEnd"/>
      <w:r w:rsidRPr="007E5D00">
        <w:rPr>
          <w:rFonts w:asciiTheme="minorHAnsi" w:hAnsiTheme="minorHAnsi"/>
          <w:b/>
        </w:rPr>
        <w:t>.</w:t>
      </w:r>
      <w:r w:rsidRPr="007E5D00">
        <w:rPr>
          <w:rFonts w:asciiTheme="minorHAnsi" w:hAnsiTheme="minorHAnsi"/>
        </w:rPr>
        <w:t xml:space="preserve"> –y, m. – </w:t>
      </w:r>
      <w:r w:rsidRPr="007E5D00">
        <w:rPr>
          <w:rFonts w:asciiTheme="minorHAnsi" w:hAnsiTheme="minorHAnsi"/>
          <w:i/>
        </w:rPr>
        <w:t>požár</w:t>
      </w:r>
      <w:r w:rsidRPr="007E5D00">
        <w:rPr>
          <w:rFonts w:asciiTheme="minorHAnsi" w:hAnsiTheme="minorHAnsi"/>
        </w:rPr>
        <w:t xml:space="preserve">. </w:t>
      </w:r>
      <w:proofErr w:type="gramStart"/>
      <w:r w:rsidRPr="007E5D00">
        <w:rPr>
          <w:rFonts w:asciiTheme="minorHAnsi" w:hAnsiTheme="minorHAnsi"/>
        </w:rPr>
        <w:t>požární</w:t>
      </w:r>
      <w:proofErr w:type="gramEnd"/>
      <w:r w:rsidRPr="007E5D00">
        <w:rPr>
          <w:rFonts w:asciiTheme="minorHAnsi" w:hAnsiTheme="minorHAnsi"/>
        </w:rPr>
        <w:t xml:space="preserve"> plynový technik</w:t>
      </w:r>
    </w:p>
    <w:p w:rsidR="00FF22E1" w:rsidRPr="007E5D00" w:rsidRDefault="00FF22E1" w:rsidP="004D2F0C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atomkaše</w:t>
      </w:r>
      <w:proofErr w:type="spellEnd"/>
      <w:r w:rsidRPr="007E5D00">
        <w:rPr>
          <w:rFonts w:asciiTheme="minorHAnsi" w:hAnsiTheme="minorHAnsi"/>
        </w:rPr>
        <w:t xml:space="preserve">, -e, </w:t>
      </w:r>
      <w:proofErr w:type="spellStart"/>
      <w:r w:rsidRPr="007E5D00">
        <w:rPr>
          <w:rFonts w:asciiTheme="minorHAnsi" w:hAnsiTheme="minorHAnsi"/>
        </w:rPr>
        <w:t>ž</w:t>
      </w:r>
      <w:proofErr w:type="spellEnd"/>
      <w:r w:rsidRPr="007E5D00">
        <w:rPr>
          <w:rFonts w:asciiTheme="minorHAnsi" w:hAnsiTheme="minorHAnsi"/>
        </w:rPr>
        <w:t xml:space="preserve">. – </w:t>
      </w:r>
      <w:r w:rsidRPr="007E5D00">
        <w:rPr>
          <w:rFonts w:asciiTheme="minorHAnsi" w:hAnsiTheme="minorHAnsi"/>
          <w:i/>
        </w:rPr>
        <w:t>voj</w:t>
      </w:r>
      <w:r w:rsidRPr="007E5D00">
        <w:rPr>
          <w:rFonts w:asciiTheme="minorHAnsi" w:hAnsiTheme="minorHAnsi"/>
        </w:rPr>
        <w:t>. hrachová kaše</w:t>
      </w:r>
    </w:p>
    <w:p w:rsidR="007B0E4E" w:rsidRPr="007E5D00" w:rsidRDefault="007B0E4E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  <w:b/>
        </w:rPr>
      </w:pPr>
    </w:p>
    <w:p w:rsidR="00677B46" w:rsidRPr="007E5D00" w:rsidRDefault="005109A2" w:rsidP="004D2F0C">
      <w:pPr>
        <w:spacing w:line="276" w:lineRule="auto"/>
        <w:jc w:val="both"/>
        <w:rPr>
          <w:rFonts w:asciiTheme="minorHAnsi" w:hAnsiTheme="minorHAnsi"/>
          <w:b/>
        </w:rPr>
      </w:pPr>
      <w:r w:rsidRPr="007E5D00">
        <w:rPr>
          <w:rFonts w:asciiTheme="minorHAnsi" w:hAnsiTheme="minorHAnsi"/>
          <w:b/>
        </w:rPr>
        <w:t>SLOVNÍK NESPISOVNÉ ČEŠTINY – hlavní editor JAN HUGO</w:t>
      </w:r>
    </w:p>
    <w:p w:rsidR="007E5D00" w:rsidRPr="007E5D00" w:rsidRDefault="007E5D00" w:rsidP="004D2F0C">
      <w:pPr>
        <w:pStyle w:val="Zkladntext"/>
        <w:spacing w:after="0" w:line="276" w:lineRule="auto"/>
        <w:jc w:val="both"/>
        <w:rPr>
          <w:rFonts w:asciiTheme="minorHAnsi" w:hAnsiTheme="minorHAnsi" w:cs="Tahoma"/>
        </w:rPr>
      </w:pPr>
      <w:r w:rsidRPr="007E5D00">
        <w:rPr>
          <w:rFonts w:asciiTheme="minorHAnsi" w:hAnsiTheme="minorHAnsi"/>
        </w:rPr>
        <w:t xml:space="preserve">- </w:t>
      </w:r>
      <w:r w:rsidRPr="007E5D00">
        <w:rPr>
          <w:rFonts w:asciiTheme="minorHAnsi" w:hAnsiTheme="minorHAnsi" w:cs="Tahoma"/>
        </w:rPr>
        <w:t>argot, profesionalismy</w:t>
      </w:r>
      <w:r w:rsidRPr="007E5D00">
        <w:rPr>
          <w:rFonts w:ascii="Calibri" w:hAnsi="Calibri" w:cs="Tahoma"/>
        </w:rPr>
        <w:t xml:space="preserve">, </w:t>
      </w:r>
      <w:proofErr w:type="spellStart"/>
      <w:r w:rsidRPr="007E5D00">
        <w:rPr>
          <w:rFonts w:asciiTheme="minorHAnsi" w:hAnsiTheme="minorHAnsi" w:cs="Tahoma"/>
        </w:rPr>
        <w:t>slangismy</w:t>
      </w:r>
      <w:proofErr w:type="spellEnd"/>
      <w:r w:rsidRPr="007E5D00">
        <w:rPr>
          <w:rFonts w:asciiTheme="minorHAnsi" w:hAnsiTheme="minorHAnsi" w:cs="Tahoma"/>
        </w:rPr>
        <w:t xml:space="preserve">, obecná mluva, brněnská a ostravská městská mluva, v menší </w:t>
      </w:r>
      <w:r w:rsidRPr="007E5D00">
        <w:rPr>
          <w:rFonts w:ascii="Calibri" w:hAnsi="Calibri" w:cs="Tahoma"/>
        </w:rPr>
        <w:t>míře i slova tradičních nářečí ale také výrazy hanlivé a vulgární</w:t>
      </w:r>
    </w:p>
    <w:p w:rsidR="007E5D00" w:rsidRPr="007E5D00" w:rsidRDefault="007E5D00" w:rsidP="004D2F0C">
      <w:pPr>
        <w:pStyle w:val="Zkladntext"/>
        <w:spacing w:after="0" w:line="276" w:lineRule="auto"/>
        <w:jc w:val="both"/>
        <w:rPr>
          <w:rFonts w:asciiTheme="minorHAnsi" w:hAnsiTheme="minorHAnsi" w:cs="Tahoma"/>
        </w:rPr>
      </w:pPr>
      <w:r w:rsidRPr="007E5D00">
        <w:rPr>
          <w:rFonts w:asciiTheme="minorHAnsi" w:hAnsiTheme="minorHAnsi" w:cs="Tahoma"/>
        </w:rPr>
        <w:t xml:space="preserve">- </w:t>
      </w:r>
      <w:r w:rsidRPr="007E5D00">
        <w:rPr>
          <w:rFonts w:ascii="Calibri" w:hAnsi="Calibri" w:cs="Tahoma"/>
        </w:rPr>
        <w:t>přes 12 000 s přibližně 15 000 významy</w:t>
      </w:r>
    </w:p>
    <w:p w:rsidR="007E5D00" w:rsidRPr="007E5D00" w:rsidRDefault="007E5D00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7E5D00">
        <w:rPr>
          <w:rFonts w:asciiTheme="minorHAnsi" w:hAnsiTheme="minorHAnsi" w:cs="Tahoma"/>
        </w:rPr>
        <w:t>- s</w:t>
      </w:r>
      <w:r w:rsidRPr="007E5D00">
        <w:rPr>
          <w:rFonts w:ascii="Calibri" w:hAnsi="Calibri" w:cs="Tahoma"/>
        </w:rPr>
        <w:t xml:space="preserve">lovník se také snaží zachytit </w:t>
      </w:r>
      <w:r w:rsidRPr="007E5D00">
        <w:rPr>
          <w:rFonts w:ascii="Calibri" w:hAnsi="Calibri" w:cs="Tahoma"/>
          <w:bCs/>
        </w:rPr>
        <w:t>historii slov</w:t>
      </w:r>
      <w:r w:rsidRPr="007E5D00">
        <w:rPr>
          <w:rFonts w:ascii="Calibri" w:hAnsi="Calibri" w:cs="Tahoma"/>
        </w:rPr>
        <w:t xml:space="preserve"> a jejich etymologii</w:t>
      </w:r>
    </w:p>
    <w:p w:rsidR="00677B46" w:rsidRPr="007E5D00" w:rsidRDefault="00677B46" w:rsidP="004D2F0C">
      <w:pPr>
        <w:spacing w:line="276" w:lineRule="auto"/>
        <w:jc w:val="both"/>
        <w:rPr>
          <w:rFonts w:asciiTheme="minorHAnsi" w:hAnsiTheme="minorHAnsi"/>
        </w:rPr>
      </w:pPr>
    </w:p>
    <w:p w:rsidR="007E5D00" w:rsidRPr="007E5D00" w:rsidRDefault="007E5D00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proofErr w:type="spellStart"/>
      <w:r w:rsidRPr="007E5D00">
        <w:rPr>
          <w:rFonts w:ascii="Calibri" w:hAnsi="Calibri" w:cs="Tahoma"/>
          <w:b/>
        </w:rPr>
        <w:t>štricla</w:t>
      </w:r>
      <w:proofErr w:type="spellEnd"/>
      <w:r w:rsidRPr="007E5D00">
        <w:rPr>
          <w:rFonts w:ascii="Calibri" w:hAnsi="Calibri" w:cs="Tahoma"/>
        </w:rPr>
        <w:t xml:space="preserve"> – </w:t>
      </w:r>
      <w:r w:rsidRPr="007E5D00">
        <w:rPr>
          <w:rFonts w:ascii="Calibri" w:hAnsi="Calibri" w:cs="Tahoma"/>
          <w:i/>
        </w:rPr>
        <w:t>brněn.</w:t>
      </w:r>
      <w:r w:rsidRPr="007E5D00">
        <w:rPr>
          <w:rFonts w:ascii="Calibri" w:hAnsi="Calibri" w:cs="Tahoma"/>
        </w:rPr>
        <w:t xml:space="preserve"> 1. hlava, též </w:t>
      </w:r>
      <w:proofErr w:type="spellStart"/>
      <w:r w:rsidRPr="007E5D00">
        <w:rPr>
          <w:rFonts w:ascii="Calibri" w:hAnsi="Calibri" w:cs="Tahoma"/>
        </w:rPr>
        <w:t>štrycla</w:t>
      </w:r>
      <w:proofErr w:type="spellEnd"/>
      <w:r w:rsidRPr="007E5D00">
        <w:rPr>
          <w:rFonts w:ascii="Calibri" w:hAnsi="Calibri" w:cs="Tahoma"/>
        </w:rPr>
        <w:t xml:space="preserve"> 2. bochník chleba</w:t>
      </w:r>
    </w:p>
    <w:p w:rsidR="00677B46" w:rsidRPr="007E5D00" w:rsidRDefault="00677B46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  <w:b/>
        </w:rPr>
        <w:t xml:space="preserve">odkvačit </w:t>
      </w:r>
      <w:r w:rsidRPr="007E5D00">
        <w:rPr>
          <w:rFonts w:asciiTheme="minorHAnsi" w:hAnsiTheme="minorHAnsi"/>
        </w:rPr>
        <w:t>- odejít, odjet</w:t>
      </w:r>
    </w:p>
    <w:p w:rsidR="00677B46" w:rsidRPr="007E5D00" w:rsidRDefault="00677B46" w:rsidP="004D2F0C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E5D00">
        <w:rPr>
          <w:rFonts w:asciiTheme="minorHAnsi" w:hAnsiTheme="minorHAnsi"/>
          <w:b/>
        </w:rPr>
        <w:t>zdunit</w:t>
      </w:r>
      <w:proofErr w:type="spellEnd"/>
      <w:r w:rsidRPr="007E5D00">
        <w:rPr>
          <w:rFonts w:asciiTheme="minorHAnsi" w:hAnsiTheme="minorHAnsi"/>
          <w:b/>
        </w:rPr>
        <w:t xml:space="preserve"> se</w:t>
      </w:r>
      <w:r w:rsidRPr="007E5D00">
        <w:rPr>
          <w:rFonts w:asciiTheme="minorHAnsi" w:hAnsiTheme="minorHAnsi"/>
        </w:rPr>
        <w:t xml:space="preserve"> – opít se do němoty, srov. </w:t>
      </w:r>
      <w:proofErr w:type="spellStart"/>
      <w:r w:rsidRPr="007E5D00">
        <w:rPr>
          <w:rFonts w:asciiTheme="minorHAnsi" w:hAnsiTheme="minorHAnsi"/>
        </w:rPr>
        <w:t>zdojit</w:t>
      </w:r>
      <w:proofErr w:type="spellEnd"/>
      <w:r w:rsidRPr="007E5D00">
        <w:rPr>
          <w:rFonts w:asciiTheme="minorHAnsi" w:hAnsiTheme="minorHAnsi"/>
        </w:rPr>
        <w:t xml:space="preserve"> se. </w:t>
      </w:r>
      <w:r w:rsidRPr="007E5D00">
        <w:rPr>
          <w:rFonts w:asciiTheme="minorHAnsi" w:hAnsiTheme="minorHAnsi"/>
          <w:i/>
        </w:rPr>
        <w:t xml:space="preserve">Někdo se tam </w:t>
      </w:r>
      <w:proofErr w:type="spellStart"/>
      <w:r w:rsidRPr="007E5D00">
        <w:rPr>
          <w:rFonts w:asciiTheme="minorHAnsi" w:hAnsiTheme="minorHAnsi"/>
          <w:i/>
        </w:rPr>
        <w:t>prej</w:t>
      </w:r>
      <w:proofErr w:type="spellEnd"/>
      <w:r w:rsidRPr="007E5D00">
        <w:rPr>
          <w:rFonts w:asciiTheme="minorHAnsi" w:hAnsiTheme="minorHAnsi"/>
          <w:i/>
        </w:rPr>
        <w:t xml:space="preserve"> </w:t>
      </w:r>
      <w:proofErr w:type="spellStart"/>
      <w:r w:rsidRPr="007E5D00">
        <w:rPr>
          <w:rFonts w:asciiTheme="minorHAnsi" w:hAnsiTheme="minorHAnsi"/>
          <w:i/>
        </w:rPr>
        <w:t>zdunil</w:t>
      </w:r>
      <w:proofErr w:type="spellEnd"/>
      <w:r w:rsidRPr="007E5D00">
        <w:rPr>
          <w:rFonts w:asciiTheme="minorHAnsi" w:hAnsiTheme="minorHAnsi"/>
          <w:i/>
        </w:rPr>
        <w:t xml:space="preserve"> při vyučování</w:t>
      </w:r>
      <w:r w:rsidRPr="007E5D00">
        <w:rPr>
          <w:rFonts w:asciiTheme="minorHAnsi" w:hAnsiTheme="minorHAnsi"/>
        </w:rPr>
        <w:t xml:space="preserve">. </w:t>
      </w:r>
      <w:proofErr w:type="gramStart"/>
      <w:r w:rsidRPr="007E5D00">
        <w:rPr>
          <w:rFonts w:asciiTheme="minorHAnsi" w:hAnsiTheme="minorHAnsi"/>
        </w:rPr>
        <w:t>slang</w:t>
      </w:r>
      <w:proofErr w:type="gramEnd"/>
      <w:r w:rsidRPr="007E5D00">
        <w:rPr>
          <w:rFonts w:asciiTheme="minorHAnsi" w:hAnsiTheme="minorHAnsi"/>
        </w:rPr>
        <w:t xml:space="preserve"> </w:t>
      </w:r>
      <w:proofErr w:type="spellStart"/>
      <w:r w:rsidRPr="007E5D00">
        <w:rPr>
          <w:rFonts w:asciiTheme="minorHAnsi" w:hAnsiTheme="minorHAnsi"/>
        </w:rPr>
        <w:t>souč</w:t>
      </w:r>
      <w:proofErr w:type="spellEnd"/>
      <w:r w:rsidRPr="007E5D00">
        <w:rPr>
          <w:rFonts w:asciiTheme="minorHAnsi" w:hAnsiTheme="minorHAnsi"/>
        </w:rPr>
        <w:t>. mládeže</w:t>
      </w:r>
    </w:p>
    <w:p w:rsidR="00677B46" w:rsidRDefault="00677B46" w:rsidP="004D2F0C">
      <w:pPr>
        <w:spacing w:line="276" w:lineRule="auto"/>
        <w:jc w:val="both"/>
        <w:rPr>
          <w:rFonts w:asciiTheme="minorHAnsi" w:hAnsiTheme="minorHAnsi"/>
        </w:rPr>
      </w:pPr>
    </w:p>
    <w:p w:rsidR="004D2F0C" w:rsidRDefault="004D2F0C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AB14A0" w:rsidRDefault="00AB14A0" w:rsidP="004D2F0C">
      <w:pPr>
        <w:spacing w:line="276" w:lineRule="auto"/>
        <w:jc w:val="both"/>
        <w:rPr>
          <w:rFonts w:asciiTheme="minorHAnsi" w:hAnsiTheme="minorHAnsi"/>
        </w:rPr>
      </w:pPr>
    </w:p>
    <w:p w:rsidR="007B0E4E" w:rsidRPr="007E5D00" w:rsidRDefault="007B0E4E" w:rsidP="004D2F0C">
      <w:pPr>
        <w:spacing w:line="276" w:lineRule="auto"/>
        <w:jc w:val="both"/>
        <w:rPr>
          <w:rFonts w:asciiTheme="minorHAnsi" w:hAnsiTheme="minorHAnsi"/>
          <w:u w:val="single"/>
        </w:rPr>
      </w:pPr>
      <w:r w:rsidRPr="007E5D00">
        <w:rPr>
          <w:rFonts w:asciiTheme="minorHAnsi" w:hAnsiTheme="minorHAnsi"/>
          <w:u w:val="single"/>
        </w:rPr>
        <w:t>Bibliografie:</w:t>
      </w:r>
    </w:p>
    <w:p w:rsidR="00854703" w:rsidRPr="007E5D00" w:rsidRDefault="00854703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BARTOŠ, František: </w:t>
      </w:r>
      <w:r w:rsidRPr="007E5D00">
        <w:rPr>
          <w:rFonts w:asciiTheme="minorHAnsi" w:hAnsiTheme="minorHAnsi"/>
          <w:i/>
        </w:rPr>
        <w:t>Dialek</w:t>
      </w:r>
      <w:r w:rsidR="00DA0098" w:rsidRPr="007E5D00">
        <w:rPr>
          <w:rFonts w:asciiTheme="minorHAnsi" w:hAnsiTheme="minorHAnsi"/>
          <w:i/>
        </w:rPr>
        <w:t>tický slovník moravský.</w:t>
      </w:r>
      <w:r w:rsidR="00DA0098" w:rsidRPr="007E5D00">
        <w:rPr>
          <w:rFonts w:asciiTheme="minorHAnsi" w:hAnsiTheme="minorHAnsi"/>
        </w:rPr>
        <w:t xml:space="preserve"> Praha 1906.</w:t>
      </w:r>
    </w:p>
    <w:p w:rsidR="007B0E4E" w:rsidRPr="007E5D00" w:rsidRDefault="00255B8C" w:rsidP="004D2F0C">
      <w:pPr>
        <w:spacing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>SOCHOROVÁ</w:t>
      </w:r>
      <w:r w:rsidR="007B0E4E" w:rsidRPr="007E5D00">
        <w:rPr>
          <w:rFonts w:asciiTheme="minorHAnsi" w:hAnsiTheme="minorHAnsi"/>
        </w:rPr>
        <w:t xml:space="preserve">, Zdeňka: </w:t>
      </w:r>
      <w:r w:rsidR="007B0E4E" w:rsidRPr="007E5D00">
        <w:rPr>
          <w:rFonts w:asciiTheme="minorHAnsi" w:hAnsiTheme="minorHAnsi"/>
          <w:i/>
        </w:rPr>
        <w:t>Lašská slovní zásoba.</w:t>
      </w:r>
      <w:r w:rsidR="007B0E4E" w:rsidRPr="007E5D00">
        <w:rPr>
          <w:rFonts w:asciiTheme="minorHAnsi" w:hAnsiTheme="minorHAnsi"/>
        </w:rPr>
        <w:t xml:space="preserve"> Academia 2001</w:t>
      </w:r>
      <w:r w:rsidRPr="007E5D00">
        <w:rPr>
          <w:rFonts w:asciiTheme="minorHAnsi" w:hAnsiTheme="minorHAnsi"/>
        </w:rPr>
        <w:t>.</w:t>
      </w:r>
    </w:p>
    <w:p w:rsidR="007E5D00" w:rsidRPr="007E5D00" w:rsidRDefault="000F405B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7E5D00">
        <w:rPr>
          <w:rFonts w:ascii="Calibri" w:hAnsi="Calibri" w:cs="Tahoma"/>
        </w:rPr>
        <w:t>HUBÁČEK</w:t>
      </w:r>
      <w:r w:rsidR="007E5D00" w:rsidRPr="007E5D00">
        <w:rPr>
          <w:rFonts w:ascii="Calibri" w:hAnsi="Calibri" w:cs="Tahoma"/>
        </w:rPr>
        <w:t xml:space="preserve">, J.: </w:t>
      </w:r>
      <w:r w:rsidR="007E5D00" w:rsidRPr="007E5D00">
        <w:rPr>
          <w:rFonts w:ascii="Calibri" w:hAnsi="Calibri" w:cs="Tahoma"/>
          <w:i/>
          <w:iCs/>
        </w:rPr>
        <w:t>Malý slovník českých slangů</w:t>
      </w:r>
      <w:r w:rsidR="007E5D00" w:rsidRPr="007E5D00">
        <w:rPr>
          <w:rFonts w:ascii="Calibri" w:hAnsi="Calibri" w:cs="Tahoma"/>
        </w:rPr>
        <w:t>. Ostrava, Profil 1988. 192 s.</w:t>
      </w:r>
    </w:p>
    <w:p w:rsidR="007E5D00" w:rsidRPr="007E5D00" w:rsidRDefault="000F405B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7E5D00">
        <w:rPr>
          <w:rFonts w:ascii="Calibri" w:hAnsi="Calibri" w:cs="Tahoma"/>
        </w:rPr>
        <w:t>HUBÁČEK</w:t>
      </w:r>
      <w:r w:rsidR="007E5D00" w:rsidRPr="007E5D00">
        <w:rPr>
          <w:rFonts w:ascii="Calibri" w:hAnsi="Calibri" w:cs="Tahoma"/>
        </w:rPr>
        <w:t xml:space="preserve">, J.: </w:t>
      </w:r>
      <w:r w:rsidR="007E5D00" w:rsidRPr="007E5D00">
        <w:rPr>
          <w:rFonts w:ascii="Calibri" w:hAnsi="Calibri" w:cs="Tahoma"/>
          <w:i/>
        </w:rPr>
        <w:t>Výběrový slovník českých slangů</w:t>
      </w:r>
      <w:r w:rsidR="007E5D00" w:rsidRPr="007E5D00">
        <w:rPr>
          <w:rFonts w:ascii="Calibri" w:hAnsi="Calibri" w:cs="Tahoma"/>
        </w:rPr>
        <w:t>. Ostrava, 2003. 252 s. ISBN 80-7042-629-2.</w:t>
      </w:r>
    </w:p>
    <w:p w:rsidR="007E5D00" w:rsidRPr="007E5D00" w:rsidRDefault="000F405B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7E5D00">
        <w:rPr>
          <w:rFonts w:ascii="Calibri" w:hAnsi="Calibri" w:cs="Tahoma"/>
        </w:rPr>
        <w:t>SUK</w:t>
      </w:r>
      <w:r w:rsidR="00AB14A0">
        <w:rPr>
          <w:rFonts w:ascii="Calibri" w:hAnsi="Calibri" w:cs="Tahoma"/>
        </w:rPr>
        <w:t>, Jaroslav</w:t>
      </w:r>
      <w:r w:rsidR="007E5D00" w:rsidRPr="007E5D00">
        <w:rPr>
          <w:rFonts w:ascii="Calibri" w:hAnsi="Calibri" w:cs="Tahoma"/>
        </w:rPr>
        <w:t xml:space="preserve">: </w:t>
      </w:r>
      <w:r w:rsidR="007E5D00" w:rsidRPr="007E5D00">
        <w:rPr>
          <w:rFonts w:ascii="Calibri" w:hAnsi="Calibri" w:cs="Tahoma"/>
          <w:i/>
          <w:iCs/>
        </w:rPr>
        <w:t>Několik slangových slovníků.</w:t>
      </w:r>
      <w:r w:rsidR="007E5D00" w:rsidRPr="007E5D00">
        <w:rPr>
          <w:rFonts w:ascii="Calibri" w:hAnsi="Calibri" w:cs="Tahoma"/>
        </w:rPr>
        <w:t xml:space="preserve"> Praha, Inverze 1993. 150 s. ISBN 80-900632-9-2</w:t>
      </w:r>
    </w:p>
    <w:p w:rsidR="007E5D00" w:rsidRPr="007E5D00" w:rsidRDefault="000F405B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7E5D00">
        <w:rPr>
          <w:rFonts w:ascii="Calibri" w:hAnsi="Calibri" w:cs="Tahoma"/>
        </w:rPr>
        <w:t>OUŘEDNÍK</w:t>
      </w:r>
      <w:r w:rsidR="007E5D00" w:rsidRPr="007E5D00">
        <w:rPr>
          <w:rFonts w:ascii="Calibri" w:hAnsi="Calibri" w:cs="Tahoma"/>
        </w:rPr>
        <w:t xml:space="preserve">, Patrik: </w:t>
      </w:r>
      <w:r w:rsidR="007E5D00" w:rsidRPr="007E5D00">
        <w:rPr>
          <w:rFonts w:ascii="Calibri" w:hAnsi="Calibri" w:cs="Tahoma"/>
          <w:i/>
        </w:rPr>
        <w:t>Šmírbuch jazyka českého: Slovník nekonvenční češtiny (1945-1989).</w:t>
      </w:r>
      <w:r w:rsidR="007E5D00" w:rsidRPr="007E5D00">
        <w:rPr>
          <w:rFonts w:ascii="Calibri" w:hAnsi="Calibri" w:cs="Tahoma"/>
        </w:rPr>
        <w:t xml:space="preserve"> Praha, Paseka 2005. 504 s. ISBN 80-7116-007-5.</w:t>
      </w:r>
    </w:p>
    <w:p w:rsidR="004D2F0C" w:rsidRDefault="007E5D00" w:rsidP="004D2F0C">
      <w:pPr>
        <w:pStyle w:val="Zkladntext"/>
        <w:spacing w:after="0" w:line="276" w:lineRule="auto"/>
        <w:jc w:val="both"/>
        <w:rPr>
          <w:rFonts w:ascii="Calibri" w:hAnsi="Calibri" w:cs="Tahoma"/>
        </w:rPr>
      </w:pPr>
      <w:r w:rsidRPr="007E5D00">
        <w:rPr>
          <w:rFonts w:ascii="Calibri" w:hAnsi="Calibri" w:cs="Tahoma"/>
          <w:i/>
        </w:rPr>
        <w:t>Slovník nespisovné češtiny</w:t>
      </w:r>
      <w:r w:rsidRPr="007E5D00">
        <w:rPr>
          <w:rFonts w:ascii="Calibri" w:hAnsi="Calibri" w:cs="Tahoma"/>
        </w:rPr>
        <w:t>. (</w:t>
      </w:r>
      <w:proofErr w:type="spellStart"/>
      <w:r w:rsidRPr="007E5D00">
        <w:rPr>
          <w:rFonts w:ascii="Calibri" w:hAnsi="Calibri" w:cs="Tahoma"/>
        </w:rPr>
        <w:t>Ed</w:t>
      </w:r>
      <w:proofErr w:type="spellEnd"/>
      <w:r w:rsidRPr="007E5D00">
        <w:rPr>
          <w:rFonts w:ascii="Calibri" w:hAnsi="Calibri" w:cs="Tahoma"/>
        </w:rPr>
        <w:t>. Hugo, Jan.) Praha, MAXDORF</w:t>
      </w:r>
      <w:r w:rsidR="004D2F0C">
        <w:rPr>
          <w:rFonts w:ascii="Calibri" w:hAnsi="Calibri" w:cs="Tahoma"/>
        </w:rPr>
        <w:t xml:space="preserve"> 2006. 415 s. ISBN 80-7345-086</w:t>
      </w:r>
    </w:p>
    <w:p w:rsidR="007E5D00" w:rsidRPr="007E5D00" w:rsidRDefault="007E5D00" w:rsidP="00AB14A0">
      <w:pPr>
        <w:pStyle w:val="Zkladntext"/>
        <w:spacing w:after="0" w:line="276" w:lineRule="auto"/>
        <w:jc w:val="both"/>
        <w:rPr>
          <w:rFonts w:asciiTheme="minorHAnsi" w:hAnsiTheme="minorHAnsi"/>
        </w:rPr>
      </w:pPr>
      <w:r w:rsidRPr="007E5D00">
        <w:rPr>
          <w:rFonts w:asciiTheme="minorHAnsi" w:hAnsiTheme="minorHAnsi"/>
        </w:rPr>
        <w:t xml:space="preserve">KARLÍK, Petr; NEKULA, Marek; PLESKALOVÁ, Jana: </w:t>
      </w:r>
      <w:r w:rsidRPr="007E5D00">
        <w:rPr>
          <w:rFonts w:asciiTheme="minorHAnsi" w:hAnsiTheme="minorHAnsi"/>
          <w:i/>
        </w:rPr>
        <w:t>Encyklopedický slovník češtiny.</w:t>
      </w:r>
      <w:r w:rsidRPr="007E5D00">
        <w:rPr>
          <w:rFonts w:asciiTheme="minorHAnsi" w:hAnsiTheme="minorHAnsi"/>
        </w:rPr>
        <w:t xml:space="preserve"> Lidové noviny, Praha 2002.</w:t>
      </w:r>
    </w:p>
    <w:sectPr w:rsidR="007E5D00" w:rsidRPr="007E5D00" w:rsidSect="004A1A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F0" w:rsidRDefault="00A37CF0" w:rsidP="00255B8C">
      <w:r>
        <w:separator/>
      </w:r>
    </w:p>
  </w:endnote>
  <w:endnote w:type="continuationSeparator" w:id="0">
    <w:p w:rsidR="00A37CF0" w:rsidRDefault="00A37CF0" w:rsidP="0025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8C" w:rsidRDefault="004A1A13">
    <w:pPr>
      <w:pStyle w:val="Zpat"/>
      <w:jc w:val="right"/>
    </w:pPr>
    <w:fldSimple w:instr=" PAGE   \* MERGEFORMAT ">
      <w:r w:rsidR="00AB14A0">
        <w:rPr>
          <w:noProof/>
        </w:rPr>
        <w:t>2</w:t>
      </w:r>
    </w:fldSimple>
  </w:p>
  <w:p w:rsidR="00255B8C" w:rsidRDefault="00255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F0" w:rsidRDefault="00A37CF0" w:rsidP="00255B8C">
      <w:r>
        <w:separator/>
      </w:r>
    </w:p>
  </w:footnote>
  <w:footnote w:type="continuationSeparator" w:id="0">
    <w:p w:rsidR="00A37CF0" w:rsidRDefault="00A37CF0" w:rsidP="0025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0C" w:rsidRDefault="004D2F0C" w:rsidP="004D2F0C">
    <w:pPr>
      <w:pStyle w:val="Zhlav"/>
      <w:jc w:val="right"/>
    </w:pPr>
    <w:r>
      <w:t>Martina Dufková, 413378</w:t>
    </w:r>
  </w:p>
  <w:p w:rsidR="004D2F0C" w:rsidRDefault="004D2F0C" w:rsidP="004D2F0C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556"/>
    <w:multiLevelType w:val="hybridMultilevel"/>
    <w:tmpl w:val="6A26A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030AF"/>
    <w:multiLevelType w:val="hybridMultilevel"/>
    <w:tmpl w:val="E724F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16139"/>
    <w:multiLevelType w:val="hybridMultilevel"/>
    <w:tmpl w:val="22BAAB84"/>
    <w:lvl w:ilvl="0" w:tplc="D7B87086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E813BC"/>
    <w:multiLevelType w:val="hybridMultilevel"/>
    <w:tmpl w:val="42341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32D86"/>
    <w:multiLevelType w:val="hybridMultilevel"/>
    <w:tmpl w:val="5D62C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B1DA5"/>
    <w:multiLevelType w:val="hybridMultilevel"/>
    <w:tmpl w:val="9A202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02DE9"/>
    <w:multiLevelType w:val="hybridMultilevel"/>
    <w:tmpl w:val="0FB296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E430C3"/>
    <w:multiLevelType w:val="hybridMultilevel"/>
    <w:tmpl w:val="C1624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70F48"/>
    <w:multiLevelType w:val="hybridMultilevel"/>
    <w:tmpl w:val="03787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69"/>
    <w:rsid w:val="00000865"/>
    <w:rsid w:val="0000687C"/>
    <w:rsid w:val="00076639"/>
    <w:rsid w:val="000B7176"/>
    <w:rsid w:val="000F405B"/>
    <w:rsid w:val="00195323"/>
    <w:rsid w:val="001F27D6"/>
    <w:rsid w:val="002113AE"/>
    <w:rsid w:val="0022321C"/>
    <w:rsid w:val="00255B8C"/>
    <w:rsid w:val="00303086"/>
    <w:rsid w:val="003A7CAE"/>
    <w:rsid w:val="003E5A62"/>
    <w:rsid w:val="00433FD0"/>
    <w:rsid w:val="004A1A13"/>
    <w:rsid w:val="004D2F0C"/>
    <w:rsid w:val="005109A2"/>
    <w:rsid w:val="00545BE7"/>
    <w:rsid w:val="00614CC4"/>
    <w:rsid w:val="00666D1B"/>
    <w:rsid w:val="00677B46"/>
    <w:rsid w:val="00686CBC"/>
    <w:rsid w:val="00715B77"/>
    <w:rsid w:val="0078238F"/>
    <w:rsid w:val="007B0E4E"/>
    <w:rsid w:val="007E5D00"/>
    <w:rsid w:val="00854703"/>
    <w:rsid w:val="0089426F"/>
    <w:rsid w:val="009141D2"/>
    <w:rsid w:val="00981DEA"/>
    <w:rsid w:val="00A37CF0"/>
    <w:rsid w:val="00AB14A0"/>
    <w:rsid w:val="00AB219D"/>
    <w:rsid w:val="00B7602B"/>
    <w:rsid w:val="00CA7356"/>
    <w:rsid w:val="00DA0098"/>
    <w:rsid w:val="00E250AF"/>
    <w:rsid w:val="00E83BEE"/>
    <w:rsid w:val="00F03551"/>
    <w:rsid w:val="00F36769"/>
    <w:rsid w:val="00FF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A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9426F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89426F"/>
    <w:rPr>
      <w:sz w:val="24"/>
      <w:szCs w:val="24"/>
    </w:rPr>
  </w:style>
  <w:style w:type="paragraph" w:styleId="Zhlav">
    <w:name w:val="header"/>
    <w:basedOn w:val="Normln"/>
    <w:link w:val="ZhlavChar"/>
    <w:rsid w:val="00255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5B8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55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B8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0098"/>
    <w:rPr>
      <w:color w:val="0000FF"/>
      <w:u w:val="single"/>
    </w:rPr>
  </w:style>
  <w:style w:type="paragraph" w:styleId="Zkladntext">
    <w:name w:val="Body Text"/>
    <w:basedOn w:val="Normln"/>
    <w:link w:val="ZkladntextChar"/>
    <w:rsid w:val="007E5D0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7E5D00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 dialektologickýho…</vt:lpstr>
    </vt:vector>
  </TitlesOfParts>
  <Company/>
  <LinksUpToDate>false</LinksUpToDate>
  <CharactersWithSpaces>7036</CharactersWithSpaces>
  <SharedDoc>false</SharedDoc>
  <HLinks>
    <vt:vector size="6" baseType="variant">
      <vt:variant>
        <vt:i4>524307</vt:i4>
      </vt:variant>
      <vt:variant>
        <vt:i4>0</vt:i4>
      </vt:variant>
      <vt:variant>
        <vt:i4>0</vt:i4>
      </vt:variant>
      <vt:variant>
        <vt:i4>5</vt:i4>
      </vt:variant>
      <vt:variant>
        <vt:lpwstr>javascript:open_window(%22/F/H8IJPYP61AF316X9RXDX4RDU6H7R9XVRVPIGK1I1S8LNF5HYLV-01484?func=service&amp;doc_number=000238823&amp;line_number=0013&amp;service_type=TAG%22);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 dialektologickýho…</dc:title>
  <dc:creator>Martina</dc:creator>
  <cp:lastModifiedBy>Internet</cp:lastModifiedBy>
  <cp:revision>10</cp:revision>
  <dcterms:created xsi:type="dcterms:W3CDTF">2014-04-29T21:54:00Z</dcterms:created>
  <dcterms:modified xsi:type="dcterms:W3CDTF">2014-04-30T07:57:00Z</dcterms:modified>
</cp:coreProperties>
</file>