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33A6" w:rsidRPr="00E85BF3" w:rsidRDefault="003833A6" w:rsidP="00084FB2">
      <w:pPr>
        <w:widowControl/>
        <w:suppressAutoHyphens w:val="0"/>
        <w:autoSpaceDE w:val="0"/>
        <w:autoSpaceDN w:val="0"/>
        <w:adjustRightInd w:val="0"/>
        <w:jc w:val="center"/>
        <w:rPr>
          <w:rFonts w:ascii="Cambria" w:eastAsia="Times New Roman" w:hAnsi="Cambria"/>
          <w:b/>
          <w:bCs/>
          <w:smallCaps/>
          <w:color w:val="000000"/>
          <w:kern w:val="0"/>
          <w:sz w:val="48"/>
          <w:szCs w:val="48"/>
        </w:rPr>
      </w:pPr>
      <w:bookmarkStart w:id="0" w:name="_GoBack"/>
      <w:bookmarkEnd w:id="0"/>
      <w:r w:rsidRPr="00E85BF3">
        <w:rPr>
          <w:rFonts w:ascii="Cambria" w:eastAsia="Times New Roman" w:hAnsi="Cambria"/>
          <w:b/>
          <w:bCs/>
          <w:smallCaps/>
          <w:color w:val="000000"/>
          <w:kern w:val="0"/>
          <w:sz w:val="48"/>
          <w:szCs w:val="48"/>
        </w:rPr>
        <w:t>Fonetika a fonologie češtiny</w:t>
      </w:r>
    </w:p>
    <w:p w:rsidR="00EC0972" w:rsidRPr="00E85BF3" w:rsidRDefault="00EC0972" w:rsidP="00084FB2">
      <w:pPr>
        <w:widowControl/>
        <w:suppressAutoHyphens w:val="0"/>
        <w:autoSpaceDE w:val="0"/>
        <w:autoSpaceDN w:val="0"/>
        <w:adjustRightInd w:val="0"/>
        <w:jc w:val="center"/>
        <w:rPr>
          <w:rFonts w:ascii="Cambria" w:eastAsia="Times New Roman" w:hAnsi="Cambria"/>
          <w:smallCaps/>
          <w:color w:val="000000"/>
          <w:kern w:val="0"/>
        </w:rPr>
      </w:pPr>
    </w:p>
    <w:p w:rsidR="00EC0972" w:rsidRPr="00E85BF3" w:rsidRDefault="00EC0972" w:rsidP="00084FB2">
      <w:pPr>
        <w:widowControl/>
        <w:suppressAutoHyphens w:val="0"/>
        <w:autoSpaceDE w:val="0"/>
        <w:autoSpaceDN w:val="0"/>
        <w:adjustRightInd w:val="0"/>
        <w:jc w:val="center"/>
        <w:rPr>
          <w:rFonts w:ascii="Cambria" w:eastAsia="Times New Roman" w:hAnsi="Cambria"/>
          <w:smallCaps/>
          <w:color w:val="000000"/>
          <w:kern w:val="0"/>
        </w:rPr>
      </w:pPr>
    </w:p>
    <w:p w:rsidR="00EC0972" w:rsidRPr="00E85BF3" w:rsidRDefault="00EC0972" w:rsidP="00084FB2">
      <w:pPr>
        <w:widowControl/>
        <w:suppressAutoHyphens w:val="0"/>
        <w:autoSpaceDE w:val="0"/>
        <w:autoSpaceDN w:val="0"/>
        <w:adjustRightInd w:val="0"/>
        <w:jc w:val="center"/>
        <w:rPr>
          <w:rFonts w:ascii="Cambria" w:eastAsia="Times New Roman" w:hAnsi="Cambria"/>
          <w:smallCaps/>
          <w:color w:val="000000"/>
          <w:kern w:val="0"/>
        </w:rPr>
      </w:pPr>
    </w:p>
    <w:p w:rsidR="003833A6" w:rsidRPr="00E85BF3" w:rsidRDefault="003833A6" w:rsidP="00084FB2">
      <w:pPr>
        <w:widowControl/>
        <w:suppressAutoHyphens w:val="0"/>
        <w:autoSpaceDE w:val="0"/>
        <w:autoSpaceDN w:val="0"/>
        <w:adjustRightInd w:val="0"/>
        <w:jc w:val="both"/>
        <w:rPr>
          <w:rFonts w:ascii="Cambria" w:eastAsia="Times New Roman" w:hAnsi="Cambria"/>
          <w:color w:val="000000"/>
          <w:kern w:val="0"/>
          <w:sz w:val="20"/>
          <w:szCs w:val="20"/>
        </w:rPr>
      </w:pP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1. Fonetika, její náplň a cíle práce, zvukový projev a jeho záznam.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2. Proces vzniku řeči, jeho fáze. Mluvní orgány a jejich funkce.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3. Fonologický aspekt zkoumání procesu komunikace.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4. Fonologický systém, foném, vztahy mezi fonémy (zejména korelační) a jejich fonetická manifestace.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5. Vokalické fonémy současné češtiny a jejich realizace.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6. Konsonantické fonémy současné češtiny a jejich realizace.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7. Zákonitosti spojování fonémů v češtině a výběru jejich alofonů.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8. Zvuková stavba souvislé řeči (takt, slabika ad.), fonické prostředky souvislé řeči. </w:t>
      </w:r>
    </w:p>
    <w:p w:rsidR="003833A6" w:rsidRPr="00E85BF3" w:rsidRDefault="003833A6" w:rsidP="00084FB2">
      <w:pPr>
        <w:widowControl/>
        <w:pBdr>
          <w:left w:val="single" w:sz="4" w:space="4" w:color="auto"/>
        </w:pBdr>
        <w:suppressAutoHyphens w:val="0"/>
        <w:autoSpaceDE w:val="0"/>
        <w:autoSpaceDN w:val="0"/>
        <w:adjustRightInd w:val="0"/>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9. Ortoepie, ortofonie. Zásady kultivované české výslovnosti. </w:t>
      </w:r>
    </w:p>
    <w:p w:rsidR="003833A6" w:rsidRPr="00E85BF3" w:rsidRDefault="003833A6" w:rsidP="00084FB2">
      <w:pPr>
        <w:pBdr>
          <w:left w:val="single" w:sz="4" w:space="4" w:color="auto"/>
        </w:pBdr>
        <w:spacing w:after="120"/>
        <w:jc w:val="both"/>
        <w:rPr>
          <w:rFonts w:ascii="Cambria" w:eastAsia="Times New Roman" w:hAnsi="Cambria"/>
          <w:i/>
          <w:color w:val="000000"/>
          <w:kern w:val="0"/>
          <w:sz w:val="20"/>
          <w:szCs w:val="20"/>
        </w:rPr>
      </w:pPr>
      <w:r w:rsidRPr="00E85BF3">
        <w:rPr>
          <w:rFonts w:ascii="Cambria" w:eastAsia="Times New Roman" w:hAnsi="Cambria"/>
          <w:i/>
          <w:color w:val="000000"/>
          <w:kern w:val="0"/>
          <w:sz w:val="20"/>
          <w:szCs w:val="20"/>
        </w:rPr>
        <w:t xml:space="preserve">10. Přínos české lingvistiky k rozvoji fonologie. </w:t>
      </w:r>
    </w:p>
    <w:p w:rsidR="005046C9" w:rsidRPr="00E85BF3" w:rsidRDefault="005046C9" w:rsidP="00084FB2">
      <w:pPr>
        <w:spacing w:after="120"/>
        <w:jc w:val="both"/>
        <w:rPr>
          <w:rFonts w:ascii="Cambria" w:eastAsia="Times New Roman" w:hAnsi="Cambria"/>
          <w:i/>
          <w:color w:val="000000"/>
          <w:kern w:val="0"/>
          <w:sz w:val="20"/>
          <w:szCs w:val="20"/>
        </w:rPr>
      </w:pPr>
    </w:p>
    <w:p w:rsidR="005046C9" w:rsidRPr="00E85BF3" w:rsidRDefault="005046C9" w:rsidP="00084FB2">
      <w:pPr>
        <w:spacing w:after="120"/>
        <w:jc w:val="both"/>
        <w:rPr>
          <w:rFonts w:ascii="Cambria" w:eastAsia="Times New Roman" w:hAnsi="Cambria"/>
          <w:i/>
          <w:color w:val="000000"/>
          <w:kern w:val="0"/>
          <w:sz w:val="20"/>
          <w:szCs w:val="20"/>
        </w:rPr>
      </w:pPr>
    </w:p>
    <w:p w:rsidR="005046C9" w:rsidRPr="00E85BF3" w:rsidRDefault="005046C9" w:rsidP="00084FB2">
      <w:pPr>
        <w:spacing w:after="120"/>
        <w:jc w:val="both"/>
        <w:rPr>
          <w:rFonts w:ascii="Cambria" w:eastAsia="Times New Roman" w:hAnsi="Cambria"/>
          <w:i/>
          <w:color w:val="000000"/>
          <w:kern w:val="0"/>
          <w:sz w:val="20"/>
          <w:szCs w:val="20"/>
        </w:rPr>
      </w:pPr>
    </w:p>
    <w:p w:rsidR="005046C9" w:rsidRPr="00E85BF3" w:rsidRDefault="005046C9" w:rsidP="00084FB2">
      <w:pPr>
        <w:spacing w:after="120"/>
        <w:jc w:val="both"/>
        <w:rPr>
          <w:rFonts w:ascii="Cambria" w:eastAsia="Times New Roman" w:hAnsi="Cambria"/>
          <w:i/>
          <w:color w:val="000000"/>
          <w:kern w:val="0"/>
          <w:sz w:val="20"/>
          <w:szCs w:val="20"/>
        </w:rPr>
      </w:pPr>
    </w:p>
    <w:p w:rsidR="005046C9" w:rsidRPr="00E85BF3" w:rsidRDefault="005046C9"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155913" w:rsidRPr="00E85BF3" w:rsidRDefault="00155913" w:rsidP="00084FB2">
      <w:pPr>
        <w:spacing w:after="120"/>
        <w:jc w:val="both"/>
        <w:rPr>
          <w:rFonts w:ascii="Cambria" w:eastAsia="Times New Roman" w:hAnsi="Cambria"/>
          <w:i/>
          <w:color w:val="000000"/>
          <w:kern w:val="0"/>
          <w:sz w:val="20"/>
          <w:szCs w:val="20"/>
        </w:rPr>
      </w:pPr>
    </w:p>
    <w:p w:rsidR="005046C9" w:rsidRPr="00E85BF3" w:rsidRDefault="005046C9" w:rsidP="00084FB2">
      <w:pPr>
        <w:rPr>
          <w:rFonts w:ascii="Cambria" w:hAnsi="Cambria"/>
          <w:b/>
          <w:smallCaps/>
          <w:kern w:val="24"/>
          <w:szCs w:val="20"/>
        </w:rPr>
      </w:pPr>
      <w:r w:rsidRPr="00E85BF3">
        <w:rPr>
          <w:rFonts w:ascii="Cambria" w:hAnsi="Cambria"/>
          <w:b/>
          <w:smallCaps/>
          <w:kern w:val="24"/>
          <w:szCs w:val="20"/>
        </w:rPr>
        <w:t>Příručky, knihy a literatura k tématu</w:t>
      </w:r>
    </w:p>
    <w:p w:rsidR="005046C9" w:rsidRPr="004C0BF6" w:rsidRDefault="005046C9" w:rsidP="00084FB2">
      <w:pPr>
        <w:pStyle w:val="Textbody"/>
        <w:rPr>
          <w:rFonts w:ascii="Cambria" w:hAnsi="Cambria"/>
          <w:i/>
          <w:iCs/>
          <w:sz w:val="20"/>
          <w:szCs w:val="20"/>
        </w:rPr>
      </w:pPr>
      <w:r w:rsidRPr="004C0BF6">
        <w:rPr>
          <w:rFonts w:ascii="Cambria" w:hAnsi="Cambria"/>
          <w:sz w:val="20"/>
          <w:szCs w:val="20"/>
        </w:rPr>
        <w:t xml:space="preserve">Jiřina Hůrková-Novotná </w:t>
      </w:r>
      <w:r w:rsidRPr="004C0BF6">
        <w:rPr>
          <w:rFonts w:ascii="Cambria" w:hAnsi="Cambria"/>
          <w:i/>
          <w:iCs/>
          <w:sz w:val="20"/>
          <w:szCs w:val="20"/>
        </w:rPr>
        <w:t>Česká výslovnostní norma</w:t>
      </w:r>
      <w:r w:rsidRPr="004C0BF6">
        <w:rPr>
          <w:rFonts w:ascii="Cambria" w:hAnsi="Cambria"/>
          <w:sz w:val="20"/>
          <w:szCs w:val="20"/>
        </w:rPr>
        <w:t xml:space="preserve"> 1995</w:t>
      </w:r>
    </w:p>
    <w:p w:rsidR="005046C9" w:rsidRPr="004C0BF6" w:rsidRDefault="005046C9" w:rsidP="00084FB2">
      <w:pPr>
        <w:pStyle w:val="Textbody"/>
        <w:rPr>
          <w:rFonts w:ascii="Cambria" w:hAnsi="Cambria"/>
          <w:i/>
          <w:iCs/>
          <w:sz w:val="20"/>
          <w:szCs w:val="20"/>
        </w:rPr>
      </w:pPr>
      <w:r w:rsidRPr="004C0BF6">
        <w:rPr>
          <w:rFonts w:ascii="Cambria" w:hAnsi="Cambria"/>
          <w:sz w:val="20"/>
          <w:szCs w:val="20"/>
        </w:rPr>
        <w:t xml:space="preserve">Z. Palková </w:t>
      </w:r>
      <w:r w:rsidRPr="004C0BF6">
        <w:rPr>
          <w:rFonts w:ascii="Cambria" w:hAnsi="Cambria"/>
          <w:i/>
          <w:iCs/>
          <w:sz w:val="20"/>
          <w:szCs w:val="20"/>
        </w:rPr>
        <w:t xml:space="preserve">Fonetika a fonologie češtiny </w:t>
      </w:r>
      <w:r w:rsidRPr="004C0BF6">
        <w:rPr>
          <w:rFonts w:ascii="Cambria" w:hAnsi="Cambria"/>
          <w:sz w:val="20"/>
          <w:szCs w:val="20"/>
        </w:rPr>
        <w:t>1997</w:t>
      </w:r>
    </w:p>
    <w:p w:rsidR="005046C9" w:rsidRPr="004C0BF6" w:rsidRDefault="005046C9" w:rsidP="00084FB2">
      <w:pPr>
        <w:pStyle w:val="Textbody"/>
        <w:rPr>
          <w:rFonts w:ascii="Cambria" w:hAnsi="Cambria"/>
          <w:i/>
          <w:iCs/>
          <w:sz w:val="20"/>
          <w:szCs w:val="20"/>
        </w:rPr>
      </w:pPr>
      <w:r w:rsidRPr="004C0BF6">
        <w:rPr>
          <w:rFonts w:ascii="Cambria" w:hAnsi="Cambria"/>
          <w:sz w:val="20"/>
          <w:szCs w:val="20"/>
        </w:rPr>
        <w:t xml:space="preserve">Bohuslav Hála </w:t>
      </w:r>
      <w:r w:rsidRPr="004C0BF6">
        <w:rPr>
          <w:rFonts w:ascii="Cambria" w:hAnsi="Cambria"/>
          <w:i/>
          <w:iCs/>
          <w:sz w:val="20"/>
          <w:szCs w:val="20"/>
        </w:rPr>
        <w:t>Výslovnost spisovné češtiny I. Výslovnost slov českých</w:t>
      </w:r>
      <w:r w:rsidRPr="004C0BF6">
        <w:rPr>
          <w:rFonts w:ascii="Cambria" w:hAnsi="Cambria"/>
          <w:sz w:val="20"/>
          <w:szCs w:val="20"/>
        </w:rPr>
        <w:t xml:space="preserve"> 1955, 1967</w:t>
      </w:r>
    </w:p>
    <w:p w:rsidR="005046C9" w:rsidRPr="004C0BF6" w:rsidRDefault="005046C9" w:rsidP="00084FB2">
      <w:pPr>
        <w:pStyle w:val="Textbody"/>
        <w:rPr>
          <w:rFonts w:ascii="Cambria" w:hAnsi="Cambria"/>
          <w:i/>
          <w:iCs/>
          <w:sz w:val="20"/>
          <w:szCs w:val="20"/>
        </w:rPr>
      </w:pPr>
      <w:r w:rsidRPr="004C0BF6">
        <w:rPr>
          <w:rFonts w:ascii="Cambria" w:hAnsi="Cambria"/>
          <w:sz w:val="20"/>
          <w:szCs w:val="20"/>
        </w:rPr>
        <w:t xml:space="preserve">Milan Romportl aj. </w:t>
      </w:r>
      <w:r w:rsidRPr="004C0BF6">
        <w:rPr>
          <w:rFonts w:ascii="Cambria" w:hAnsi="Cambria"/>
          <w:i/>
          <w:iCs/>
          <w:sz w:val="20"/>
          <w:szCs w:val="20"/>
        </w:rPr>
        <w:t>Výslovnost spisovné češtiny II. Výslovnost slov přejatých</w:t>
      </w:r>
      <w:r w:rsidRPr="004C0BF6">
        <w:rPr>
          <w:rFonts w:ascii="Cambria" w:hAnsi="Cambria"/>
          <w:sz w:val="20"/>
          <w:szCs w:val="20"/>
        </w:rPr>
        <w:t xml:space="preserve"> 1978</w:t>
      </w:r>
    </w:p>
    <w:p w:rsidR="005046C9" w:rsidRPr="004C0BF6" w:rsidRDefault="005046C9" w:rsidP="00084FB2">
      <w:pPr>
        <w:pStyle w:val="Textbody"/>
        <w:rPr>
          <w:rFonts w:ascii="Cambria" w:hAnsi="Cambria"/>
          <w:sz w:val="20"/>
          <w:szCs w:val="20"/>
        </w:rPr>
      </w:pPr>
      <w:r w:rsidRPr="004C0BF6">
        <w:rPr>
          <w:rFonts w:ascii="Cambria" w:hAnsi="Cambria"/>
          <w:sz w:val="20"/>
          <w:szCs w:val="20"/>
        </w:rPr>
        <w:t xml:space="preserve">Jiří Kraus (red.) </w:t>
      </w:r>
      <w:r w:rsidRPr="004C0BF6">
        <w:rPr>
          <w:rFonts w:ascii="Cambria" w:hAnsi="Cambria"/>
          <w:i/>
          <w:iCs/>
          <w:sz w:val="20"/>
          <w:szCs w:val="20"/>
        </w:rPr>
        <w:t>Nový akademický slovník cizích slov</w:t>
      </w:r>
      <w:r w:rsidRPr="004C0BF6">
        <w:rPr>
          <w:rFonts w:ascii="Cambria" w:hAnsi="Cambria"/>
          <w:sz w:val="20"/>
          <w:szCs w:val="20"/>
        </w:rPr>
        <w:t xml:space="preserve"> 2005</w:t>
      </w:r>
    </w:p>
    <w:p w:rsidR="005046C9" w:rsidRPr="004C0BF6" w:rsidRDefault="005046C9" w:rsidP="00084FB2">
      <w:pPr>
        <w:pStyle w:val="Textbody"/>
        <w:rPr>
          <w:rFonts w:ascii="Cambria" w:hAnsi="Cambria"/>
          <w:sz w:val="20"/>
          <w:szCs w:val="20"/>
        </w:rPr>
      </w:pPr>
      <w:r w:rsidRPr="004C0BF6">
        <w:rPr>
          <w:rFonts w:ascii="Cambria" w:hAnsi="Cambria"/>
          <w:sz w:val="20"/>
          <w:szCs w:val="20"/>
        </w:rPr>
        <w:t xml:space="preserve">Jiří Kučera, Jiří Zeman </w:t>
      </w:r>
      <w:r w:rsidRPr="004C0BF6">
        <w:rPr>
          <w:rFonts w:ascii="Cambria" w:hAnsi="Cambria"/>
          <w:i/>
          <w:iCs/>
          <w:sz w:val="20"/>
          <w:szCs w:val="20"/>
        </w:rPr>
        <w:t xml:space="preserve">Výslovnost a skloňování cizích osobních jmen v češtině </w:t>
      </w:r>
      <w:r w:rsidRPr="004C0BF6">
        <w:rPr>
          <w:rFonts w:ascii="Cambria" w:hAnsi="Cambria"/>
          <w:sz w:val="20"/>
          <w:szCs w:val="20"/>
        </w:rPr>
        <w:t>(asi šest dílů)</w:t>
      </w:r>
    </w:p>
    <w:p w:rsidR="005046C9" w:rsidRPr="004C0BF6" w:rsidRDefault="005046C9" w:rsidP="00084FB2">
      <w:pPr>
        <w:pStyle w:val="Textbody"/>
        <w:rPr>
          <w:rFonts w:ascii="Cambria" w:hAnsi="Cambria"/>
          <w:sz w:val="20"/>
          <w:szCs w:val="20"/>
        </w:rPr>
      </w:pPr>
      <w:r w:rsidRPr="004C0BF6">
        <w:rPr>
          <w:rFonts w:ascii="Cambria" w:hAnsi="Cambria"/>
          <w:sz w:val="20"/>
          <w:szCs w:val="20"/>
        </w:rPr>
        <w:t xml:space="preserve">Honzák, Honzáková, Romportl </w:t>
      </w:r>
      <w:r w:rsidRPr="004C0BF6">
        <w:rPr>
          <w:rFonts w:ascii="Cambria" w:hAnsi="Cambria"/>
          <w:i/>
          <w:iCs/>
          <w:sz w:val="20"/>
          <w:szCs w:val="20"/>
        </w:rPr>
        <w:t>Čteme je správně? Slovníček výslovnosti cizích jmen</w:t>
      </w:r>
      <w:r w:rsidRPr="004C0BF6">
        <w:rPr>
          <w:rFonts w:ascii="Cambria" w:hAnsi="Cambria"/>
          <w:sz w:val="20"/>
          <w:szCs w:val="20"/>
        </w:rPr>
        <w:t xml:space="preserve"> 2004</w:t>
      </w:r>
    </w:p>
    <w:p w:rsidR="003833A6" w:rsidRPr="004C0BF6" w:rsidRDefault="005046C9" w:rsidP="00084FB2">
      <w:pPr>
        <w:pStyle w:val="Textbody"/>
        <w:rPr>
          <w:rFonts w:ascii="Cambria" w:eastAsia="Times New Roman" w:hAnsi="Cambria"/>
          <w:kern w:val="0"/>
          <w:sz w:val="20"/>
          <w:szCs w:val="20"/>
        </w:rPr>
      </w:pPr>
      <w:r w:rsidRPr="004C0BF6">
        <w:rPr>
          <w:rFonts w:ascii="Cambria" w:hAnsi="Cambria"/>
          <w:sz w:val="20"/>
          <w:szCs w:val="20"/>
        </w:rPr>
        <w:t xml:space="preserve">Mariem Krčmová </w:t>
      </w:r>
      <w:r w:rsidRPr="004C0BF6">
        <w:rPr>
          <w:rFonts w:ascii="Cambria" w:hAnsi="Cambria"/>
          <w:i/>
          <w:iCs/>
          <w:sz w:val="20"/>
          <w:szCs w:val="20"/>
        </w:rPr>
        <w:t xml:space="preserve">Úvod do fonetiky a fonologie pro bohemisty </w:t>
      </w:r>
      <w:r w:rsidRPr="004C0BF6">
        <w:rPr>
          <w:rFonts w:ascii="Cambria" w:hAnsi="Cambria"/>
          <w:sz w:val="20"/>
          <w:szCs w:val="20"/>
        </w:rPr>
        <w:t>2010.</w:t>
      </w:r>
      <w:r w:rsidR="00750D2B" w:rsidRPr="004C0BF6">
        <w:rPr>
          <w:rFonts w:ascii="Cambria" w:eastAsia="Times New Roman" w:hAnsi="Cambria"/>
          <w:kern w:val="0"/>
          <w:sz w:val="20"/>
          <w:szCs w:val="20"/>
        </w:rPr>
        <w:tab/>
      </w:r>
      <w:r w:rsidR="00750D2B" w:rsidRPr="004C0BF6">
        <w:rPr>
          <w:rFonts w:ascii="Cambria" w:eastAsia="Times New Roman" w:hAnsi="Cambria"/>
          <w:kern w:val="0"/>
          <w:sz w:val="20"/>
          <w:szCs w:val="20"/>
        </w:rPr>
        <w:tab/>
      </w:r>
    </w:p>
    <w:p w:rsidR="001528FF" w:rsidRPr="00E85BF3" w:rsidRDefault="002D599D" w:rsidP="00084FB2">
      <w:pPr>
        <w:pStyle w:val="Nadpis1"/>
        <w:pBdr>
          <w:bottom w:val="single" w:sz="4" w:space="1" w:color="auto"/>
        </w:pBdr>
        <w:jc w:val="center"/>
        <w:rPr>
          <w:rStyle w:val="Zdraznn"/>
          <w:rFonts w:ascii="Cambria" w:hAnsi="Cambria"/>
          <w:i w:val="0"/>
          <w:iCs w:val="0"/>
          <w:smallCaps/>
          <w:kern w:val="36"/>
          <w:sz w:val="22"/>
          <w:szCs w:val="22"/>
        </w:rPr>
      </w:pPr>
      <w:r w:rsidRPr="00E85BF3">
        <w:rPr>
          <w:rFonts w:ascii="Cambria" w:hAnsi="Cambria"/>
          <w:smallCaps/>
          <w:kern w:val="36"/>
        </w:rPr>
        <w:lastRenderedPageBreak/>
        <w:t>1. Fonetika, její náplň a cíle prác</w:t>
      </w:r>
      <w:r w:rsidR="006330B4" w:rsidRPr="00E85BF3">
        <w:rPr>
          <w:rFonts w:ascii="Cambria" w:hAnsi="Cambria"/>
          <w:smallCaps/>
          <w:kern w:val="36"/>
        </w:rPr>
        <w:t>e, zvukový projev a jeho záznam</w:t>
      </w:r>
    </w:p>
    <w:p w:rsidR="001528FF" w:rsidRPr="00E85BF3" w:rsidRDefault="002D599D" w:rsidP="00084FB2">
      <w:pPr>
        <w:pStyle w:val="Zkladntext"/>
        <w:jc w:val="both"/>
        <w:rPr>
          <w:rStyle w:val="Zdraznn"/>
          <w:rFonts w:ascii="Cambria" w:hAnsi="Cambria"/>
          <w:i w:val="0"/>
          <w:iCs w:val="0"/>
          <w:sz w:val="20"/>
          <w:szCs w:val="20"/>
        </w:rPr>
      </w:pPr>
      <w:r w:rsidRPr="00E85BF3">
        <w:rPr>
          <w:rStyle w:val="Zdraznn"/>
          <w:rFonts w:ascii="Cambria" w:hAnsi="Cambria"/>
          <w:bCs/>
          <w:i w:val="0"/>
          <w:iCs w:val="0"/>
          <w:sz w:val="20"/>
          <w:szCs w:val="20"/>
        </w:rPr>
        <w:t>Fonetika je jazykovědná disciplína zabývající se materiální stránkou zvukových výrazových prostředků jazyka.</w:t>
      </w:r>
      <w:r w:rsidRPr="00E85BF3">
        <w:rPr>
          <w:rStyle w:val="Zdraznn"/>
          <w:rFonts w:ascii="Cambria" w:hAnsi="Cambria"/>
          <w:i w:val="0"/>
          <w:iCs w:val="0"/>
          <w:sz w:val="20"/>
          <w:szCs w:val="20"/>
        </w:rPr>
        <w:t xml:space="preserve"> </w:t>
      </w:r>
    </w:p>
    <w:p w:rsidR="001528FF" w:rsidRPr="00E85BF3" w:rsidRDefault="002D599D" w:rsidP="00084FB2">
      <w:pPr>
        <w:spacing w:after="120"/>
        <w:jc w:val="both"/>
        <w:rPr>
          <w:rFonts w:ascii="Cambria" w:hAnsi="Cambria"/>
          <w:sz w:val="20"/>
          <w:szCs w:val="20"/>
        </w:rPr>
      </w:pPr>
      <w:r w:rsidRPr="00E85BF3">
        <w:rPr>
          <w:rStyle w:val="Zdraznn"/>
          <w:rFonts w:ascii="Cambria" w:hAnsi="Cambria"/>
          <w:i w:val="0"/>
          <w:iCs w:val="0"/>
          <w:sz w:val="20"/>
          <w:szCs w:val="20"/>
        </w:rPr>
        <w:t>Fonetika</w:t>
      </w:r>
      <w:r w:rsidRPr="00E85BF3">
        <w:rPr>
          <w:rFonts w:ascii="Cambria" w:hAnsi="Cambria"/>
          <w:sz w:val="20"/>
          <w:szCs w:val="20"/>
        </w:rPr>
        <w:t xml:space="preserve"> se zabývá zvukovou stránkou jazyka a její počátky leží už ve starověké Indii, kde byla sepisována pravidla</w:t>
      </w:r>
      <w:r w:rsidR="00C058DF">
        <w:rPr>
          <w:rFonts w:ascii="Cambria" w:hAnsi="Cambria"/>
          <w:sz w:val="20"/>
          <w:szCs w:val="20"/>
        </w:rPr>
        <w:t>,</w:t>
      </w:r>
      <w:r w:rsidRPr="00E85BF3">
        <w:rPr>
          <w:rFonts w:ascii="Cambria" w:hAnsi="Cambria"/>
          <w:sz w:val="20"/>
          <w:szCs w:val="20"/>
        </w:rPr>
        <w:t xml:space="preserve"> jak správně vyslovovat a jakých chyb se vyvarovat při interpretaci náboženských textů. V 19. století se přistupuje k strukturnímu popisu jazyka. V tomto předmětu se budeme zabývat především fonetikou spisovné češtiny.</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Fonetika je disciplína, která zkoumá základní výrazový plán jazyka, sleduje zvukovou realizaci lidské řeči, tzn. činnost mluvních orgánů při řeči a charakter výsledného zvuku a jeho sluchové hodnocení (proces vytváření zvuku, kvalitu vytvořeného signálu, spojování a přibližování hlásek ve skupinách). Zkoumá zvukový signál lidské řeči v celé jeho složitosti, zabývá se organogenetickými charakteristikami vzniku signálu a jeho výslednou formou – analýza akustiky řeči, odhlíží od obsahu sdělení, studuje f</w:t>
      </w:r>
      <w:r w:rsidR="00980E0E" w:rsidRPr="00E85BF3">
        <w:rPr>
          <w:rFonts w:ascii="Cambria" w:hAnsi="Cambria"/>
          <w:sz w:val="20"/>
          <w:szCs w:val="20"/>
        </w:rPr>
        <w:t>ormu řeči v konkrétní situaci u </w:t>
      </w:r>
      <w:r w:rsidRPr="00E85BF3">
        <w:rPr>
          <w:rFonts w:ascii="Cambria" w:hAnsi="Cambria"/>
          <w:sz w:val="20"/>
          <w:szCs w:val="20"/>
        </w:rPr>
        <w:t xml:space="preserve">konkrétního mluvčího – na úrovni parole. </w:t>
      </w:r>
    </w:p>
    <w:p w:rsidR="008E0E51" w:rsidRPr="00E85BF3" w:rsidRDefault="008E0E51" w:rsidP="00084FB2">
      <w:pPr>
        <w:pStyle w:val="Style8"/>
        <w:widowControl/>
        <w:spacing w:after="120"/>
        <w:jc w:val="both"/>
        <w:rPr>
          <w:rFonts w:ascii="Cambria" w:eastAsia="Andale Sans UI" w:hAnsi="Cambria"/>
          <w:kern w:val="1"/>
          <w:sz w:val="20"/>
          <w:szCs w:val="20"/>
          <w:lang w:val="cs-CZ"/>
        </w:rPr>
      </w:pPr>
    </w:p>
    <w:p w:rsidR="00E85BF3" w:rsidRPr="00E85BF3" w:rsidRDefault="00E85BF3" w:rsidP="00E85BF3">
      <w:pPr>
        <w:pStyle w:val="Style8"/>
        <w:widowControl/>
        <w:spacing w:after="120"/>
        <w:jc w:val="both"/>
        <w:rPr>
          <w:rStyle w:val="Zdraznn"/>
          <w:rFonts w:ascii="Cambria" w:hAnsi="Cambria"/>
          <w:b/>
          <w:bCs/>
          <w:i w:val="0"/>
          <w:smallCaps/>
          <w:kern w:val="1"/>
          <w:sz w:val="22"/>
          <w:szCs w:val="22"/>
          <w:lang w:val="cs-CZ"/>
        </w:rPr>
      </w:pPr>
      <w:r w:rsidRPr="00E85BF3">
        <w:rPr>
          <w:rStyle w:val="Zdraznn"/>
          <w:rFonts w:ascii="Cambria" w:hAnsi="Cambria"/>
          <w:b/>
          <w:bCs/>
          <w:i w:val="0"/>
          <w:smallCaps/>
          <w:kern w:val="1"/>
          <w:sz w:val="22"/>
          <w:szCs w:val="22"/>
          <w:lang w:val="cs-CZ"/>
        </w:rPr>
        <w:t>Fonetika × fonologie</w:t>
      </w:r>
    </w:p>
    <w:p w:rsidR="00E85BF3" w:rsidRPr="00E85BF3" w:rsidRDefault="00E85BF3" w:rsidP="00E85BF3">
      <w:pPr>
        <w:pStyle w:val="Style8"/>
        <w:widowControl/>
        <w:spacing w:after="120"/>
        <w:jc w:val="both"/>
        <w:rPr>
          <w:rStyle w:val="FontStyle30"/>
          <w:rFonts w:ascii="Cambria" w:hAnsi="Cambria"/>
          <w:sz w:val="20"/>
          <w:szCs w:val="20"/>
          <w:lang w:val="cs-CZ" w:eastAsia="cs-CZ"/>
        </w:rPr>
      </w:pPr>
      <w:r w:rsidRPr="00E85BF3">
        <w:rPr>
          <w:rStyle w:val="FontStyle30"/>
          <w:rFonts w:ascii="Cambria" w:hAnsi="Cambria"/>
          <w:sz w:val="20"/>
          <w:szCs w:val="20"/>
          <w:lang w:val="cs-CZ" w:eastAsia="cs-CZ"/>
        </w:rPr>
        <w:t xml:space="preserve">Lingvistická disciplína, která </w:t>
      </w:r>
      <w:r w:rsidR="00C058DF">
        <w:rPr>
          <w:rStyle w:val="FontStyle30"/>
          <w:rFonts w:ascii="Cambria" w:hAnsi="Cambria"/>
          <w:sz w:val="20"/>
          <w:szCs w:val="20"/>
          <w:lang w:val="cs-CZ" w:eastAsia="cs-CZ"/>
        </w:rPr>
        <w:t>p</w:t>
      </w:r>
      <w:r w:rsidRPr="00E85BF3">
        <w:rPr>
          <w:rStyle w:val="FontStyle30"/>
          <w:rFonts w:ascii="Cambria" w:hAnsi="Cambria"/>
          <w:sz w:val="20"/>
          <w:szCs w:val="20"/>
          <w:lang w:val="cs-CZ" w:eastAsia="cs-CZ"/>
        </w:rPr>
        <w:t xml:space="preserve">ři odlišení fonologického aspektu z rámce celkového zájmu o zvukovou stránku jaz. a řeči se rozsah původně střechového </w:t>
      </w:r>
      <w:r w:rsidRPr="00E85BF3">
        <w:rPr>
          <w:rStyle w:val="FontStyle29"/>
          <w:rFonts w:ascii="Cambria" w:hAnsi="Cambria"/>
          <w:sz w:val="20"/>
          <w:szCs w:val="20"/>
          <w:lang w:val="cs-CZ" w:eastAsia="cs-CZ"/>
        </w:rPr>
        <w:t xml:space="preserve">termínu </w:t>
      </w:r>
      <w:r w:rsidRPr="00E85BF3">
        <w:rPr>
          <w:rStyle w:val="FontStyle34"/>
          <w:rFonts w:ascii="Cambria" w:hAnsi="Cambria"/>
          <w:sz w:val="20"/>
          <w:szCs w:val="20"/>
          <w:lang w:val="cs-CZ" w:eastAsia="cs-CZ"/>
        </w:rPr>
        <w:t xml:space="preserve">fonetika </w:t>
      </w:r>
      <w:r w:rsidRPr="00E85BF3">
        <w:rPr>
          <w:rStyle w:val="FontStyle30"/>
          <w:rFonts w:ascii="Cambria" w:hAnsi="Cambria"/>
          <w:sz w:val="20"/>
          <w:szCs w:val="20"/>
          <w:lang w:val="cs-CZ" w:eastAsia="cs-CZ"/>
        </w:rPr>
        <w:t xml:space="preserve">omezuje na ty oblasti zkoumání, kde je primárním předmětem objektivní, často fyzikální popis zvukových jednotek a jevů. </w:t>
      </w:r>
    </w:p>
    <w:p w:rsidR="00E85BF3" w:rsidRPr="00E85BF3" w:rsidRDefault="00E85BF3" w:rsidP="00E85BF3">
      <w:pPr>
        <w:pStyle w:val="Style8"/>
        <w:widowControl/>
        <w:spacing w:after="120"/>
        <w:jc w:val="both"/>
        <w:rPr>
          <w:rFonts w:ascii="Cambria" w:hAnsi="Cambria" w:cs="Arial"/>
          <w:sz w:val="20"/>
          <w:szCs w:val="20"/>
          <w:shd w:val="clear" w:color="auto" w:fill="FFFFFF"/>
          <w:lang w:val="cs-CZ"/>
        </w:rPr>
      </w:pPr>
      <w:r w:rsidRPr="00E85BF3">
        <w:rPr>
          <w:rFonts w:ascii="Cambria" w:hAnsi="Cambria" w:cs="Arial"/>
          <w:b/>
          <w:bCs/>
          <w:sz w:val="20"/>
          <w:szCs w:val="20"/>
          <w:shd w:val="clear" w:color="auto" w:fill="FFFFFF"/>
          <w:lang w:val="cs-CZ"/>
        </w:rPr>
        <w:t>Fonologie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w:t>
      </w:r>
      <w:r w:rsidRPr="00E85BF3">
        <w:rPr>
          <w:rFonts w:ascii="Cambria" w:hAnsi="Cambria" w:cs="Arial"/>
          <w:b/>
          <w:bCs/>
          <w:sz w:val="20"/>
          <w:szCs w:val="20"/>
          <w:shd w:val="clear" w:color="auto" w:fill="FFFFFF"/>
          <w:lang w:val="cs-CZ"/>
        </w:rPr>
        <w:t>fonémika</w:t>
      </w:r>
      <w:r w:rsidRPr="00E85BF3">
        <w:rPr>
          <w:rFonts w:ascii="Cambria" w:hAnsi="Cambria" w:cs="Arial"/>
          <w:sz w:val="20"/>
          <w:szCs w:val="20"/>
          <w:shd w:val="clear" w:color="auto" w:fill="FFFFFF"/>
          <w:lang w:val="cs-CZ"/>
        </w:rPr>
        <w:t>) je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lingvistická disciplína, která podobně jako</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fonetika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zkoumá zvukovou stránku přirozeného jazyka. Na rozdíl od fonetiky ji však zajímají pouze zvukové rozdíly, které mají v daném jazyce nějakou funkci (schopnost rozlišovat význam). Fonologie je nauka o funkci</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 xml:space="preserve">hlásek, zatímco fonetika je nauka o tvorbě hlásek ve zvukovém ústrojí, jejich šíření a vnímání. </w:t>
      </w:r>
    </w:p>
    <w:p w:rsidR="00E85BF3" w:rsidRPr="00E85BF3" w:rsidRDefault="00E85BF3" w:rsidP="00E85BF3">
      <w:pPr>
        <w:pStyle w:val="Style8"/>
        <w:widowControl/>
        <w:spacing w:after="120"/>
        <w:jc w:val="both"/>
        <w:rPr>
          <w:rStyle w:val="FontStyle30"/>
          <w:rFonts w:ascii="Cambria" w:hAnsi="Cambria"/>
          <w:sz w:val="20"/>
          <w:szCs w:val="20"/>
          <w:lang w:val="cs-CZ" w:eastAsia="cs-CZ"/>
        </w:rPr>
      </w:pPr>
      <w:r w:rsidRPr="00E85BF3">
        <w:rPr>
          <w:rFonts w:ascii="Cambria" w:hAnsi="Cambria" w:cs="Arial"/>
          <w:sz w:val="20"/>
          <w:szCs w:val="20"/>
          <w:shd w:val="clear" w:color="auto" w:fill="FFFFFF"/>
          <w:lang w:val="cs-CZ"/>
        </w:rPr>
        <w:t>Fonologie</w:t>
      </w:r>
      <w:r w:rsidRPr="00E85BF3">
        <w:rPr>
          <w:rStyle w:val="FontStyle30"/>
          <w:rFonts w:ascii="Cambria" w:hAnsi="Cambria"/>
          <w:sz w:val="20"/>
          <w:szCs w:val="20"/>
          <w:lang w:val="cs-CZ" w:eastAsia="cs-CZ"/>
        </w:rPr>
        <w:t xml:space="preserve"> se soustřeďuje na popis funkčního využití zvukových jednotek a vlastností ve struktuře jaz. Zahrnuje jak segmentální, tak prozodickou (suprasegmentální) vrstvu zvukové stavby. </w:t>
      </w:r>
    </w:p>
    <w:p w:rsidR="00E85BF3" w:rsidRPr="00E85BF3" w:rsidRDefault="00E85BF3" w:rsidP="00E85BF3">
      <w:pPr>
        <w:pStyle w:val="Style8"/>
        <w:widowControl/>
        <w:spacing w:after="120"/>
        <w:jc w:val="both"/>
        <w:rPr>
          <w:rFonts w:ascii="Cambria" w:hAnsi="Cambria" w:cs="Arial"/>
          <w:sz w:val="20"/>
          <w:szCs w:val="20"/>
          <w:shd w:val="clear" w:color="auto" w:fill="FFFFFF"/>
          <w:lang w:val="cs-CZ"/>
        </w:rPr>
      </w:pPr>
      <w:r w:rsidRPr="00E85BF3">
        <w:rPr>
          <w:rFonts w:ascii="Cambria" w:hAnsi="Cambria" w:cs="Arial"/>
          <w:b/>
          <w:bCs/>
          <w:sz w:val="20"/>
          <w:szCs w:val="20"/>
          <w:shd w:val="clear" w:color="auto" w:fill="FFFFFF"/>
          <w:lang w:val="cs-CZ"/>
        </w:rPr>
        <w:t>Fonetika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je věda, která zkoumá zvukové projevy, zejména zvukovou stránku lidské řeči, fyziologický způsob</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artikulace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(tvorby) těchto zvuků, jejich</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akustickou</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stránku a jejich vnímání. Zatímco fonetika studuje zvuky samy o sobě,</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fonologie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se jimi zabývá jako prostředky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jazyka, funkční stránkou zvuků lidské řeči. Fonetika zpravidla (na rozdíl od fonologie) není počítána mezi</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lingvistické disciplíny, jedná se o přírodní vědu na pomezí lingvistiky,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anatomie,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fyziologie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fyziky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(akustiky).</w:t>
      </w:r>
    </w:p>
    <w:p w:rsidR="00E85BF3" w:rsidRPr="00E85BF3" w:rsidRDefault="00E85BF3" w:rsidP="00E85BF3">
      <w:pPr>
        <w:pStyle w:val="Style8"/>
        <w:widowControl/>
        <w:spacing w:after="120"/>
        <w:jc w:val="both"/>
        <w:rPr>
          <w:rFonts w:ascii="Cambria" w:eastAsia="Andale Sans UI" w:hAnsi="Cambria"/>
          <w:kern w:val="1"/>
          <w:sz w:val="20"/>
          <w:szCs w:val="20"/>
          <w:lang w:val="cs-CZ"/>
        </w:rPr>
      </w:pPr>
      <w:r w:rsidRPr="00E85BF3">
        <w:rPr>
          <w:rFonts w:ascii="Cambria" w:eastAsia="Andale Sans UI" w:hAnsi="Cambria"/>
          <w:kern w:val="1"/>
          <w:sz w:val="20"/>
          <w:szCs w:val="20"/>
          <w:lang w:val="cs-CZ"/>
        </w:rPr>
        <w:t xml:space="preserve">Fonetika je interdisciplinární obor, který se zabývá mnohostranným popisem zvukové stavby jaz. a obecnými zákonitostmi jejího fungování v řeči. Vzhledem k lingvistice má </w:t>
      </w:r>
      <w:r w:rsidRPr="00E85BF3">
        <w:rPr>
          <w:rFonts w:ascii="Cambria" w:eastAsia="Andale Sans UI" w:hAnsi="Cambria"/>
          <w:bCs/>
          <w:kern w:val="1"/>
          <w:sz w:val="20"/>
          <w:szCs w:val="20"/>
          <w:lang w:val="cs-CZ"/>
        </w:rPr>
        <w:t xml:space="preserve">f. </w:t>
      </w:r>
      <w:r w:rsidRPr="00E85BF3">
        <w:rPr>
          <w:rFonts w:ascii="Cambria" w:eastAsia="Andale Sans UI" w:hAnsi="Cambria"/>
          <w:kern w:val="1"/>
          <w:sz w:val="20"/>
          <w:szCs w:val="20"/>
          <w:lang w:val="cs-CZ"/>
        </w:rPr>
        <w:t>postavení pomezní disciplíny, neboť má vlastní okruh zkoumání a lingvistika využívá až jejích výsledků, a to mj. pro interpretaci poznatků z dalších jazykov</w:t>
      </w:r>
      <w:r w:rsidR="00C058DF">
        <w:rPr>
          <w:rFonts w:ascii="Cambria" w:eastAsia="Andale Sans UI" w:hAnsi="Cambria"/>
          <w:kern w:val="1"/>
          <w:sz w:val="20"/>
          <w:szCs w:val="20"/>
          <w:lang w:val="cs-CZ"/>
        </w:rPr>
        <w:t xml:space="preserve">. </w:t>
      </w:r>
      <w:r w:rsidRPr="00E85BF3">
        <w:rPr>
          <w:rFonts w:ascii="Cambria" w:eastAsia="Andale Sans UI" w:hAnsi="Cambria"/>
          <w:kern w:val="1"/>
          <w:sz w:val="20"/>
          <w:szCs w:val="20"/>
          <w:lang w:val="cs-CZ"/>
        </w:rPr>
        <w:t xml:space="preserve">oborů. </w:t>
      </w:r>
    </w:p>
    <w:p w:rsidR="00E85BF3" w:rsidRPr="00E85BF3" w:rsidRDefault="00E85BF3" w:rsidP="00E85BF3">
      <w:pPr>
        <w:pStyle w:val="Style8"/>
        <w:widowControl/>
        <w:spacing w:after="120"/>
        <w:jc w:val="both"/>
        <w:rPr>
          <w:rFonts w:ascii="Cambria" w:eastAsia="Andale Sans UI" w:hAnsi="Cambria"/>
          <w:kern w:val="1"/>
          <w:sz w:val="20"/>
          <w:szCs w:val="20"/>
          <w:lang w:val="cs-CZ"/>
        </w:rPr>
      </w:pPr>
      <w:r w:rsidRPr="00E85BF3">
        <w:rPr>
          <w:rFonts w:ascii="Cambria" w:eastAsia="Andale Sans UI" w:hAnsi="Cambria"/>
          <w:kern w:val="1"/>
          <w:sz w:val="20"/>
          <w:szCs w:val="20"/>
          <w:lang w:val="cs-CZ"/>
        </w:rPr>
        <w:t xml:space="preserve">Lidskou řeč je možno zkoumat i z jiných než lingvistických hledisek: zvuk studuje akustika, koordinovanou činnost mluvních orgánů a činnost sluchového ústrojí fyziologie. </w:t>
      </w:r>
      <w:r w:rsidRPr="00E85BF3">
        <w:rPr>
          <w:rFonts w:ascii="Cambria" w:eastAsia="Andale Sans UI" w:hAnsi="Cambria"/>
          <w:bCs/>
          <w:kern w:val="1"/>
          <w:sz w:val="20"/>
          <w:szCs w:val="20"/>
          <w:lang w:val="cs-CZ"/>
        </w:rPr>
        <w:t xml:space="preserve">F. </w:t>
      </w:r>
      <w:r w:rsidRPr="00E85BF3">
        <w:rPr>
          <w:rFonts w:ascii="Cambria" w:eastAsia="Andale Sans UI" w:hAnsi="Cambria"/>
          <w:kern w:val="1"/>
          <w:sz w:val="20"/>
          <w:szCs w:val="20"/>
          <w:lang w:val="cs-CZ"/>
        </w:rPr>
        <w:t>využívá těchto poznatků, její přístup je však lingvistický, analýzu provádí s ohledem na to, že zvukový signál slouží ke komunikaci v lidské společnosti. Vzhledem ke spolupráci různých věd při studiu téhož předmětu – lidské řeči – se v současnosti mluví často o fonetických vědách.</w:t>
      </w:r>
    </w:p>
    <w:p w:rsidR="00E754D2" w:rsidRPr="00E85BF3" w:rsidRDefault="00E754D2" w:rsidP="00084FB2">
      <w:pPr>
        <w:pStyle w:val="Zkladntext"/>
        <w:jc w:val="both"/>
        <w:rPr>
          <w:rFonts w:ascii="Cambria" w:hAnsi="Cambria"/>
          <w:sz w:val="20"/>
          <w:szCs w:val="20"/>
        </w:rPr>
      </w:pPr>
    </w:p>
    <w:p w:rsidR="001528FF" w:rsidRPr="00E85BF3" w:rsidRDefault="00673DE3" w:rsidP="00084FB2">
      <w:pPr>
        <w:pStyle w:val="Nadpis3"/>
        <w:rPr>
          <w:rStyle w:val="Siln"/>
          <w:rFonts w:ascii="Cambria" w:hAnsi="Cambria"/>
          <w:sz w:val="22"/>
          <w:szCs w:val="22"/>
        </w:rPr>
      </w:pPr>
      <w:r w:rsidRPr="00E85BF3">
        <w:rPr>
          <w:rFonts w:ascii="Cambria" w:hAnsi="Cambria"/>
          <w:sz w:val="22"/>
          <w:szCs w:val="22"/>
        </w:rPr>
        <w:t>Základní fonetické pojmy</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Hláska</w:t>
      </w:r>
      <w:r w:rsidRPr="00E85BF3">
        <w:rPr>
          <w:rFonts w:ascii="Cambria" w:hAnsi="Cambria"/>
          <w:sz w:val="20"/>
          <w:szCs w:val="20"/>
        </w:rPr>
        <w:t xml:space="preserve"> – </w:t>
      </w:r>
      <w:r w:rsidRPr="00E85BF3">
        <w:rPr>
          <w:rStyle w:val="Zdraznn"/>
          <w:rFonts w:ascii="Cambria" w:hAnsi="Cambria"/>
          <w:b/>
          <w:bCs/>
          <w:sz w:val="20"/>
          <w:szCs w:val="20"/>
        </w:rPr>
        <w:t>fón</w:t>
      </w:r>
      <w:r w:rsidRPr="00E85BF3">
        <w:rPr>
          <w:rFonts w:ascii="Cambria" w:hAnsi="Cambria"/>
          <w:sz w:val="20"/>
          <w:szCs w:val="20"/>
        </w:rPr>
        <w:t>, základní jednotka zvukového plánu v lidské řeči, zákl. zvukový segment řeči, zákl. jednotka fonetického přepisu jazyka, nejmenší rozpoznatelná jednotka, zvuk, který je schopný rozlišit význam, v řeči však vnímáme a mluvíme po slabikách; v psané formě</w:t>
      </w:r>
      <w:r w:rsidR="00E9638A" w:rsidRPr="00E85BF3">
        <w:rPr>
          <w:rFonts w:ascii="Cambria" w:hAnsi="Cambria"/>
          <w:sz w:val="20"/>
          <w:szCs w:val="20"/>
        </w:rPr>
        <w:t xml:space="preserve"> se označuje grafémem (literou)</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Souhláska</w:t>
      </w:r>
      <w:r w:rsidRPr="00E85BF3">
        <w:rPr>
          <w:rFonts w:ascii="Cambria" w:hAnsi="Cambria"/>
          <w:sz w:val="20"/>
          <w:szCs w:val="20"/>
        </w:rPr>
        <w:t xml:space="preserve"> – </w:t>
      </w:r>
      <w:r w:rsidRPr="00E85BF3">
        <w:rPr>
          <w:rStyle w:val="Zdraznn"/>
          <w:rFonts w:ascii="Cambria" w:hAnsi="Cambria"/>
          <w:b/>
          <w:bCs/>
          <w:sz w:val="20"/>
          <w:szCs w:val="20"/>
        </w:rPr>
        <w:t>konsonant</w:t>
      </w:r>
      <w:r w:rsidRPr="00E85BF3">
        <w:rPr>
          <w:rFonts w:ascii="Cambria" w:hAnsi="Cambria"/>
          <w:sz w:val="20"/>
          <w:szCs w:val="20"/>
        </w:rPr>
        <w:t>, oproti samohláskám má šumovou charakteristiku, je tvořena pomocí striktur (přehrad), akustická stavba je založena na nepravidelných zvukových vlnách (šumech), je jich 25, seskupují se ve slabikách</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Samohláska</w:t>
      </w:r>
      <w:r w:rsidRPr="00E85BF3">
        <w:rPr>
          <w:rFonts w:ascii="Cambria" w:hAnsi="Cambria"/>
          <w:sz w:val="20"/>
          <w:szCs w:val="20"/>
        </w:rPr>
        <w:t xml:space="preserve"> – </w:t>
      </w:r>
      <w:r w:rsidRPr="00E85BF3">
        <w:rPr>
          <w:rStyle w:val="Zdraznn"/>
          <w:rFonts w:ascii="Cambria" w:hAnsi="Cambria"/>
          <w:b/>
          <w:bCs/>
          <w:sz w:val="20"/>
          <w:szCs w:val="20"/>
        </w:rPr>
        <w:t>vokál</w:t>
      </w:r>
      <w:r w:rsidRPr="00E85BF3">
        <w:rPr>
          <w:rFonts w:ascii="Cambria" w:hAnsi="Cambria"/>
          <w:sz w:val="20"/>
          <w:szCs w:val="20"/>
        </w:rPr>
        <w:t>, má tónovou strukturu, artikulační podstatou je otevřenost mluvidel, je slabikotvorná – základem slabiky; 10 fonémů, 5 krátkých (a, e, i, o, u) a 5 dlouhých (á, é, í, ó, ú), kterým o</w:t>
      </w:r>
      <w:r w:rsidR="00E9638A" w:rsidRPr="00E85BF3">
        <w:rPr>
          <w:rFonts w:ascii="Cambria" w:hAnsi="Cambria"/>
          <w:sz w:val="20"/>
          <w:szCs w:val="20"/>
        </w:rPr>
        <w:t>dpovídá 14 grafémů</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Dvojhláska</w:t>
      </w:r>
      <w:r w:rsidRPr="00E85BF3">
        <w:rPr>
          <w:rFonts w:ascii="Cambria" w:hAnsi="Cambria"/>
          <w:sz w:val="20"/>
          <w:szCs w:val="20"/>
        </w:rPr>
        <w:t xml:space="preserve"> – </w:t>
      </w:r>
      <w:r w:rsidRPr="00E85BF3">
        <w:rPr>
          <w:rStyle w:val="Zdraznn"/>
          <w:rFonts w:ascii="Cambria" w:hAnsi="Cambria"/>
          <w:b/>
          <w:bCs/>
          <w:sz w:val="20"/>
          <w:szCs w:val="20"/>
        </w:rPr>
        <w:t>diftong</w:t>
      </w:r>
      <w:r w:rsidRPr="00E85BF3">
        <w:rPr>
          <w:rFonts w:ascii="Cambria" w:hAnsi="Cambria"/>
          <w:sz w:val="20"/>
          <w:szCs w:val="20"/>
        </w:rPr>
        <w:t>, dochází ke spojení dvou vokalických pozic v jediné slabice, délka odpovídá délce jednoho vokálu (dlouhého), jeden z vokálů je jádrem; v češtině jsou 3 (ou, au, eu)</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Párová souhláska</w:t>
      </w:r>
      <w:r w:rsidRPr="00E85BF3">
        <w:rPr>
          <w:rFonts w:ascii="Cambria" w:hAnsi="Cambria"/>
          <w:sz w:val="20"/>
          <w:szCs w:val="20"/>
        </w:rPr>
        <w:t xml:space="preserve"> – páry souhlásek lišící se znělostí, účastí hlasivek, při stejném </w:t>
      </w:r>
      <w:r w:rsidR="00594497" w:rsidRPr="00E85BF3">
        <w:rPr>
          <w:rFonts w:ascii="Cambria" w:hAnsi="Cambria"/>
          <w:sz w:val="20"/>
          <w:szCs w:val="20"/>
        </w:rPr>
        <w:t>místě a způsobu artikulace (ž a </w:t>
      </w:r>
      <w:r w:rsidR="00E9638A" w:rsidRPr="00E85BF3">
        <w:rPr>
          <w:rFonts w:ascii="Cambria" w:hAnsi="Cambria"/>
          <w:sz w:val="20"/>
          <w:szCs w:val="20"/>
        </w:rPr>
        <w:t>š, ď a ť apod.)</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Jedinečná souhláska</w:t>
      </w:r>
      <w:r w:rsidRPr="00E85BF3">
        <w:rPr>
          <w:rFonts w:ascii="Cambria" w:hAnsi="Cambria"/>
          <w:sz w:val="20"/>
          <w:szCs w:val="20"/>
        </w:rPr>
        <w:t xml:space="preserve"> – </w:t>
      </w:r>
      <w:r w:rsidRPr="00E85BF3">
        <w:rPr>
          <w:rStyle w:val="Zdraznn"/>
          <w:rFonts w:ascii="Cambria" w:hAnsi="Cambria"/>
          <w:b/>
          <w:bCs/>
          <w:sz w:val="20"/>
          <w:szCs w:val="20"/>
        </w:rPr>
        <w:t>sonora</w:t>
      </w:r>
      <w:r w:rsidRPr="00E85BF3">
        <w:rPr>
          <w:rFonts w:ascii="Cambria" w:hAnsi="Cambria"/>
          <w:sz w:val="20"/>
          <w:szCs w:val="20"/>
        </w:rPr>
        <w:t>, nemá k sobě pár, má větší míru tónovosti než znělý konsonant, vždy znělá, může být s</w:t>
      </w:r>
      <w:r w:rsidR="00E9638A" w:rsidRPr="00E85BF3">
        <w:rPr>
          <w:rFonts w:ascii="Cambria" w:hAnsi="Cambria"/>
          <w:sz w:val="20"/>
          <w:szCs w:val="20"/>
        </w:rPr>
        <w:t>labikotvorná (r, l, m, n, ň, j)</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lastRenderedPageBreak/>
        <w:t>Artikulace</w:t>
      </w:r>
      <w:r w:rsidRPr="00E85BF3">
        <w:rPr>
          <w:rFonts w:ascii="Cambria" w:hAnsi="Cambria"/>
          <w:sz w:val="20"/>
          <w:szCs w:val="20"/>
        </w:rPr>
        <w:t xml:space="preserve"> – </w:t>
      </w:r>
      <w:r w:rsidRPr="00E85BF3">
        <w:rPr>
          <w:rStyle w:val="Zdraznn"/>
          <w:rFonts w:ascii="Cambria" w:hAnsi="Cambria"/>
          <w:b/>
          <w:bCs/>
          <w:sz w:val="20"/>
          <w:szCs w:val="20"/>
        </w:rPr>
        <w:t>článkování</w:t>
      </w:r>
      <w:r w:rsidRPr="00E85BF3">
        <w:rPr>
          <w:rFonts w:ascii="Cambria" w:hAnsi="Cambria"/>
          <w:sz w:val="20"/>
          <w:szCs w:val="20"/>
        </w:rPr>
        <w:t>, koordinovaná činnost mluvidel, která vede k produkc</w:t>
      </w:r>
      <w:r w:rsidR="00980E0E" w:rsidRPr="00E85BF3">
        <w:rPr>
          <w:rFonts w:ascii="Cambria" w:hAnsi="Cambria"/>
          <w:sz w:val="20"/>
          <w:szCs w:val="20"/>
        </w:rPr>
        <w:t>i řeči. Při artikulaci vzniká v </w:t>
      </w:r>
      <w:r w:rsidRPr="00E85BF3">
        <w:rPr>
          <w:rFonts w:ascii="Cambria" w:hAnsi="Cambria"/>
          <w:sz w:val="20"/>
          <w:szCs w:val="20"/>
        </w:rPr>
        <w:t>hlasovém ústrojí základní tón řeči, který je upravován artikulčními orgány v užším slova smyslu, ústrojím modifikační</w:t>
      </w:r>
      <w:r w:rsidR="00E9638A" w:rsidRPr="00E85BF3">
        <w:rPr>
          <w:rFonts w:ascii="Cambria" w:hAnsi="Cambria"/>
          <w:sz w:val="20"/>
          <w:szCs w:val="20"/>
        </w:rPr>
        <w:t>m. V něm se hlas přetváří v řeč</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Rozdíl mezi znělou a neznělou souhláskou</w:t>
      </w:r>
      <w:r w:rsidRPr="00E85BF3">
        <w:rPr>
          <w:rFonts w:ascii="Cambria" w:hAnsi="Cambria"/>
          <w:sz w:val="20"/>
          <w:szCs w:val="20"/>
        </w:rPr>
        <w:t xml:space="preserve"> – u znělých souhlásek se hlasivky rozkmitají, u neznělých se hl</w:t>
      </w:r>
      <w:r w:rsidR="00E9638A" w:rsidRPr="00E85BF3">
        <w:rPr>
          <w:rFonts w:ascii="Cambria" w:hAnsi="Cambria"/>
          <w:sz w:val="20"/>
          <w:szCs w:val="20"/>
        </w:rPr>
        <w:t>asivky neúčastní a jsou v klidu</w:t>
      </w:r>
    </w:p>
    <w:p w:rsidR="001528FF" w:rsidRPr="00E85BF3" w:rsidRDefault="002D599D" w:rsidP="00084FB2">
      <w:pPr>
        <w:pStyle w:val="Zkladntext"/>
        <w:spacing w:after="80"/>
        <w:jc w:val="both"/>
        <w:rPr>
          <w:rStyle w:val="Siln"/>
          <w:rFonts w:ascii="Cambria" w:hAnsi="Cambria"/>
          <w:sz w:val="20"/>
          <w:szCs w:val="20"/>
        </w:rPr>
      </w:pPr>
      <w:r w:rsidRPr="00E85BF3">
        <w:rPr>
          <w:rStyle w:val="Siln"/>
          <w:rFonts w:ascii="Cambria" w:hAnsi="Cambria"/>
          <w:sz w:val="20"/>
          <w:szCs w:val="20"/>
        </w:rPr>
        <w:t>Přízvuk</w:t>
      </w:r>
      <w:r w:rsidRPr="00E85BF3">
        <w:rPr>
          <w:rFonts w:ascii="Cambria" w:hAnsi="Cambria"/>
          <w:sz w:val="20"/>
          <w:szCs w:val="20"/>
        </w:rPr>
        <w:t xml:space="preserve"> – </w:t>
      </w:r>
      <w:r w:rsidRPr="00E85BF3">
        <w:rPr>
          <w:rStyle w:val="Zdraznn"/>
          <w:rFonts w:ascii="Cambria" w:hAnsi="Cambria"/>
          <w:b/>
          <w:bCs/>
          <w:sz w:val="20"/>
          <w:szCs w:val="20"/>
        </w:rPr>
        <w:t>akcent</w:t>
      </w:r>
      <w:r w:rsidRPr="00E85BF3">
        <w:rPr>
          <w:rFonts w:ascii="Cambria" w:hAnsi="Cambria"/>
          <w:sz w:val="20"/>
          <w:szCs w:val="20"/>
        </w:rPr>
        <w:t>, určující charakteristika pro vymezení rytmické jednotky na úrovni slova, jedna ze slabik je prominentní (změnou výšky, síly, trvání, kvality), v češtině je na první slabice slova,</w:t>
      </w:r>
      <w:r w:rsidR="00980E0E" w:rsidRPr="00E85BF3">
        <w:rPr>
          <w:rFonts w:ascii="Cambria" w:hAnsi="Cambria"/>
          <w:sz w:val="20"/>
          <w:szCs w:val="20"/>
        </w:rPr>
        <w:t xml:space="preserve"> je stálý, není významotvorný a </w:t>
      </w:r>
      <w:r w:rsidRPr="00E85BF3">
        <w:rPr>
          <w:rFonts w:ascii="Cambria" w:hAnsi="Cambria"/>
          <w:sz w:val="20"/>
          <w:szCs w:val="20"/>
        </w:rPr>
        <w:t>má delimitační funkci (k rozčlenění slov ve větě), např. [‘topivo], [‘to ‘pivo]</w:t>
      </w:r>
    </w:p>
    <w:p w:rsidR="001528FF" w:rsidRPr="00E85BF3" w:rsidRDefault="002D599D" w:rsidP="00084FB2">
      <w:pPr>
        <w:pStyle w:val="Zkladntext"/>
        <w:spacing w:after="80"/>
        <w:jc w:val="both"/>
        <w:rPr>
          <w:rStyle w:val="Zdraznn"/>
          <w:rFonts w:ascii="Cambria" w:hAnsi="Cambria"/>
          <w:sz w:val="20"/>
          <w:szCs w:val="20"/>
        </w:rPr>
      </w:pPr>
      <w:r w:rsidRPr="00E85BF3">
        <w:rPr>
          <w:rStyle w:val="Siln"/>
          <w:rFonts w:ascii="Cambria" w:hAnsi="Cambria"/>
          <w:sz w:val="20"/>
          <w:szCs w:val="20"/>
        </w:rPr>
        <w:t>Spodoba</w:t>
      </w:r>
      <w:r w:rsidRPr="00E85BF3">
        <w:rPr>
          <w:rFonts w:ascii="Cambria" w:hAnsi="Cambria"/>
          <w:sz w:val="20"/>
          <w:szCs w:val="20"/>
        </w:rPr>
        <w:t xml:space="preserve"> – </w:t>
      </w:r>
      <w:r w:rsidRPr="00E85BF3">
        <w:rPr>
          <w:rStyle w:val="Zdraznn"/>
          <w:rFonts w:ascii="Cambria" w:hAnsi="Cambria"/>
          <w:b/>
          <w:bCs/>
          <w:sz w:val="20"/>
          <w:szCs w:val="20"/>
        </w:rPr>
        <w:t>asimilace</w:t>
      </w:r>
      <w:r w:rsidRPr="00E85BF3">
        <w:rPr>
          <w:rFonts w:ascii="Cambria" w:hAnsi="Cambria"/>
          <w:sz w:val="20"/>
          <w:szCs w:val="20"/>
        </w:rPr>
        <w:t xml:space="preserve">, vzájemné přizpůsobení realizací hlásek v proudu řeči, v užším slova smyslu přiblížení artikulace a akustiky dvou sousedících hlásek; </w:t>
      </w:r>
      <w:r w:rsidRPr="00E85BF3">
        <w:rPr>
          <w:rStyle w:val="Zdraznn"/>
          <w:rFonts w:ascii="Cambria" w:hAnsi="Cambria"/>
          <w:sz w:val="20"/>
          <w:szCs w:val="20"/>
        </w:rPr>
        <w:t>asimilace znělosti</w:t>
      </w:r>
      <w:r w:rsidRPr="00E85BF3">
        <w:rPr>
          <w:rFonts w:ascii="Cambria" w:hAnsi="Cambria"/>
          <w:sz w:val="20"/>
          <w:szCs w:val="20"/>
        </w:rPr>
        <w:t xml:space="preserve">: </w:t>
      </w:r>
    </w:p>
    <w:p w:rsidR="00730B53" w:rsidRPr="00E85BF3" w:rsidRDefault="002D599D" w:rsidP="00864B34">
      <w:pPr>
        <w:pStyle w:val="Zkladntext"/>
        <w:widowControl/>
        <w:numPr>
          <w:ilvl w:val="0"/>
          <w:numId w:val="2"/>
        </w:numPr>
        <w:suppressAutoHyphens w:val="0"/>
        <w:spacing w:after="80"/>
        <w:jc w:val="both"/>
        <w:rPr>
          <w:rFonts w:ascii="Cambria" w:hAnsi="Cambria"/>
          <w:i/>
          <w:iCs/>
          <w:color w:val="000000"/>
          <w:sz w:val="20"/>
          <w:szCs w:val="20"/>
        </w:rPr>
      </w:pPr>
      <w:r w:rsidRPr="00E85BF3">
        <w:rPr>
          <w:rStyle w:val="Zdraznn"/>
          <w:rFonts w:ascii="Cambria" w:hAnsi="Cambria"/>
          <w:sz w:val="20"/>
          <w:szCs w:val="20"/>
        </w:rPr>
        <w:t>progresivní</w:t>
      </w:r>
      <w:r w:rsidRPr="00E85BF3">
        <w:rPr>
          <w:rFonts w:ascii="Cambria" w:hAnsi="Cambria"/>
          <w:sz w:val="20"/>
          <w:szCs w:val="20"/>
        </w:rPr>
        <w:t xml:space="preserve"> (postupná) – shánět → schánět (v Čechá</w:t>
      </w:r>
      <w:r w:rsidR="008E0E51" w:rsidRPr="00E85BF3">
        <w:rPr>
          <w:rFonts w:ascii="Cambria" w:hAnsi="Cambria"/>
          <w:sz w:val="20"/>
          <w:szCs w:val="20"/>
        </w:rPr>
        <w:t xml:space="preserve">ch); </w:t>
      </w:r>
      <w:r w:rsidRPr="00E85BF3">
        <w:rPr>
          <w:rStyle w:val="Zdraznn"/>
          <w:rFonts w:ascii="Cambria" w:hAnsi="Cambria"/>
          <w:color w:val="000000"/>
          <w:sz w:val="20"/>
          <w:szCs w:val="20"/>
        </w:rPr>
        <w:t>regresivní</w:t>
      </w:r>
      <w:r w:rsidRPr="00E85BF3">
        <w:rPr>
          <w:rFonts w:ascii="Cambria" w:hAnsi="Cambria"/>
          <w:color w:val="000000"/>
          <w:sz w:val="20"/>
          <w:szCs w:val="20"/>
        </w:rPr>
        <w:t xml:space="preserve"> (zpětná</w:t>
      </w:r>
      <w:r w:rsidR="008E0E51" w:rsidRPr="00E85BF3">
        <w:rPr>
          <w:rFonts w:ascii="Cambria" w:hAnsi="Cambria"/>
          <w:color w:val="000000"/>
          <w:sz w:val="20"/>
          <w:szCs w:val="20"/>
        </w:rPr>
        <w:t>) – shánět → zhánět (na Moravě)</w:t>
      </w:r>
    </w:p>
    <w:p w:rsidR="00E85BF3" w:rsidRPr="00E85BF3" w:rsidRDefault="00E85BF3" w:rsidP="00E85BF3">
      <w:pPr>
        <w:pStyle w:val="Zkladntext"/>
        <w:widowControl/>
        <w:suppressAutoHyphens w:val="0"/>
        <w:spacing w:after="80"/>
        <w:ind w:left="720"/>
        <w:jc w:val="both"/>
        <w:rPr>
          <w:rStyle w:val="Zdraznn"/>
          <w:rFonts w:ascii="Cambria" w:hAnsi="Cambria"/>
          <w:color w:val="000000"/>
          <w:sz w:val="20"/>
          <w:szCs w:val="20"/>
        </w:rPr>
      </w:pPr>
    </w:p>
    <w:p w:rsidR="001528FF" w:rsidRPr="00E85BF3" w:rsidRDefault="002D599D" w:rsidP="00084FB2">
      <w:pPr>
        <w:pStyle w:val="Nadpis4"/>
        <w:spacing w:line="240" w:lineRule="auto"/>
        <w:jc w:val="both"/>
        <w:rPr>
          <w:rFonts w:ascii="Cambria" w:hAnsi="Cambria"/>
          <w:b/>
          <w:sz w:val="20"/>
          <w:szCs w:val="20"/>
        </w:rPr>
      </w:pPr>
      <w:r w:rsidRPr="00E85BF3">
        <w:rPr>
          <w:rFonts w:ascii="Cambria" w:hAnsi="Cambria"/>
          <w:sz w:val="20"/>
          <w:szCs w:val="20"/>
        </w:rPr>
        <w:t>Základní fyzikální vlastnosti zvuku</w:t>
      </w: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b/>
          <w:bCs/>
          <w:sz w:val="20"/>
          <w:szCs w:val="20"/>
        </w:rPr>
        <w:t>Intenzita</w:t>
      </w:r>
      <w:r w:rsidRPr="00E85BF3">
        <w:rPr>
          <w:rFonts w:ascii="Cambria" w:hAnsi="Cambria"/>
          <w:sz w:val="20"/>
          <w:szCs w:val="20"/>
        </w:rPr>
        <w:t xml:space="preserve"> – určena velikostí zvukové energie, jež projde za sekundu plochou 1 m</w:t>
      </w:r>
      <w:r w:rsidRPr="00E85BF3">
        <w:rPr>
          <w:rFonts w:ascii="Cambria" w:hAnsi="Cambria"/>
          <w:sz w:val="20"/>
          <w:szCs w:val="20"/>
          <w:vertAlign w:val="superscript"/>
        </w:rPr>
        <w:t>2</w:t>
      </w:r>
      <w:r w:rsidRPr="00E85BF3">
        <w:rPr>
          <w:rFonts w:ascii="Cambria" w:hAnsi="Cambria"/>
          <w:sz w:val="20"/>
          <w:szCs w:val="20"/>
        </w:rPr>
        <w:t xml:space="preserve"> kolmou na směr šíření zvuku,</w:t>
      </w:r>
      <w:r w:rsidR="0051126B" w:rsidRPr="00E85BF3">
        <w:rPr>
          <w:rFonts w:ascii="Cambria" w:hAnsi="Cambria"/>
          <w:sz w:val="20"/>
          <w:szCs w:val="20"/>
        </w:rPr>
        <w:t xml:space="preserve"> ubývá se vzdáleností od zdroje</w:t>
      </w: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b/>
          <w:bCs/>
          <w:sz w:val="20"/>
          <w:szCs w:val="20"/>
        </w:rPr>
        <w:t>Výška</w:t>
      </w:r>
      <w:r w:rsidRPr="00E85BF3">
        <w:rPr>
          <w:rFonts w:ascii="Cambria" w:hAnsi="Cambria"/>
          <w:i/>
          <w:sz w:val="20"/>
          <w:szCs w:val="20"/>
        </w:rPr>
        <w:t xml:space="preserve"> – </w:t>
      </w:r>
      <w:r w:rsidRPr="00E85BF3">
        <w:rPr>
          <w:rFonts w:ascii="Cambria" w:hAnsi="Cambria"/>
          <w:sz w:val="20"/>
          <w:szCs w:val="20"/>
        </w:rPr>
        <w:t>dána kmitočtem zdroje u jednoduchého t</w:t>
      </w:r>
      <w:r w:rsidR="00E9638A" w:rsidRPr="00E85BF3">
        <w:rPr>
          <w:rFonts w:ascii="Cambria" w:hAnsi="Cambria"/>
          <w:sz w:val="20"/>
          <w:szCs w:val="20"/>
        </w:rPr>
        <w:t>ón</w:t>
      </w:r>
      <w:r w:rsidRPr="00E85BF3">
        <w:rPr>
          <w:rFonts w:ascii="Cambria" w:hAnsi="Cambria"/>
          <w:sz w:val="20"/>
          <w:szCs w:val="20"/>
        </w:rPr>
        <w:t>u, u složitého int</w:t>
      </w:r>
      <w:r w:rsidR="0051126B" w:rsidRPr="00E85BF3">
        <w:rPr>
          <w:rFonts w:ascii="Cambria" w:hAnsi="Cambria"/>
          <w:sz w:val="20"/>
          <w:szCs w:val="20"/>
        </w:rPr>
        <w:t>erferencí výšek částkových tónů</w:t>
      </w: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b/>
          <w:bCs/>
          <w:sz w:val="20"/>
          <w:szCs w:val="20"/>
        </w:rPr>
        <w:t>Barva</w:t>
      </w:r>
      <w:r w:rsidRPr="00E85BF3">
        <w:rPr>
          <w:rFonts w:ascii="Cambria" w:hAnsi="Cambria"/>
          <w:sz w:val="20"/>
          <w:szCs w:val="20"/>
        </w:rPr>
        <w:t xml:space="preserve"> – vzniká u složených zvuků na základě interference v</w:t>
      </w:r>
      <w:r w:rsidR="0051126B" w:rsidRPr="00E85BF3">
        <w:rPr>
          <w:rFonts w:ascii="Cambria" w:hAnsi="Cambria"/>
          <w:sz w:val="20"/>
          <w:szCs w:val="20"/>
        </w:rPr>
        <w:t>ýšek a intenzit částkových tónů</w:t>
      </w: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b/>
          <w:bCs/>
          <w:sz w:val="20"/>
          <w:szCs w:val="20"/>
        </w:rPr>
        <w:t>Kvantita</w:t>
      </w:r>
      <w:r w:rsidR="0051126B" w:rsidRPr="00E85BF3">
        <w:rPr>
          <w:rFonts w:ascii="Cambria" w:hAnsi="Cambria"/>
          <w:sz w:val="20"/>
          <w:szCs w:val="20"/>
        </w:rPr>
        <w:t xml:space="preserve"> – trvání v čase</w:t>
      </w: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b/>
          <w:bCs/>
          <w:sz w:val="20"/>
          <w:szCs w:val="20"/>
        </w:rPr>
        <w:t>Tón</w:t>
      </w:r>
      <w:r w:rsidRPr="00E85BF3">
        <w:rPr>
          <w:rFonts w:ascii="Cambria" w:hAnsi="Cambria"/>
          <w:sz w:val="20"/>
          <w:szCs w:val="20"/>
        </w:rPr>
        <w:t xml:space="preserve"> – </w:t>
      </w:r>
      <w:r w:rsidR="0051126B" w:rsidRPr="00E85BF3">
        <w:rPr>
          <w:rFonts w:ascii="Cambria" w:hAnsi="Cambria"/>
          <w:sz w:val="20"/>
          <w:szCs w:val="20"/>
        </w:rPr>
        <w:t>pravidelný průběh zvukových vln</w:t>
      </w:r>
    </w:p>
    <w:p w:rsidR="001528FF" w:rsidRPr="00E85BF3" w:rsidRDefault="002D599D" w:rsidP="00084FB2">
      <w:pPr>
        <w:pStyle w:val="Zkladntext"/>
        <w:spacing w:after="80"/>
        <w:jc w:val="both"/>
        <w:rPr>
          <w:rFonts w:ascii="Cambria" w:hAnsi="Cambria"/>
          <w:sz w:val="20"/>
          <w:szCs w:val="20"/>
        </w:rPr>
      </w:pPr>
      <w:r w:rsidRPr="00E85BF3">
        <w:rPr>
          <w:rFonts w:ascii="Cambria" w:hAnsi="Cambria"/>
          <w:b/>
          <w:bCs/>
          <w:sz w:val="20"/>
          <w:szCs w:val="20"/>
        </w:rPr>
        <w:t>Šum</w:t>
      </w:r>
      <w:r w:rsidRPr="00E85BF3">
        <w:rPr>
          <w:rFonts w:ascii="Cambria" w:hAnsi="Cambria"/>
          <w:sz w:val="20"/>
          <w:szCs w:val="20"/>
        </w:rPr>
        <w:t xml:space="preserve"> – ne</w:t>
      </w:r>
      <w:r w:rsidR="0051126B" w:rsidRPr="00E85BF3">
        <w:rPr>
          <w:rFonts w:ascii="Cambria" w:hAnsi="Cambria"/>
          <w:sz w:val="20"/>
          <w:szCs w:val="20"/>
        </w:rPr>
        <w:t>pravidelný průběh zvukových vln</w:t>
      </w:r>
    </w:p>
    <w:p w:rsidR="001528FF" w:rsidRPr="00E85BF3" w:rsidRDefault="002D599D" w:rsidP="00084FB2">
      <w:pPr>
        <w:pStyle w:val="Zkladntext"/>
        <w:spacing w:after="80"/>
        <w:jc w:val="both"/>
        <w:rPr>
          <w:rFonts w:ascii="Cambria" w:hAnsi="Cambria"/>
          <w:sz w:val="20"/>
          <w:szCs w:val="20"/>
        </w:rPr>
      </w:pPr>
      <w:r w:rsidRPr="00E85BF3">
        <w:rPr>
          <w:rFonts w:ascii="Cambria" w:hAnsi="Cambria"/>
          <w:sz w:val="20"/>
          <w:szCs w:val="20"/>
        </w:rPr>
        <w:t xml:space="preserve">Akustická a auditivní fonetika je zaměřená na zvuk, který je </w:t>
      </w:r>
      <w:r w:rsidR="0051126B" w:rsidRPr="00E85BF3">
        <w:rPr>
          <w:rFonts w:ascii="Cambria" w:hAnsi="Cambria"/>
          <w:sz w:val="20"/>
          <w:szCs w:val="20"/>
        </w:rPr>
        <w:t>nositelem významu řeči</w:t>
      </w:r>
    </w:p>
    <w:p w:rsidR="00673DE3" w:rsidRPr="00E85BF3" w:rsidRDefault="00673DE3" w:rsidP="00084FB2">
      <w:pPr>
        <w:pStyle w:val="Zkladntext"/>
        <w:jc w:val="both"/>
        <w:rPr>
          <w:rFonts w:ascii="Cambria" w:hAnsi="Cambria"/>
          <w:sz w:val="20"/>
          <w:szCs w:val="20"/>
        </w:rPr>
      </w:pPr>
    </w:p>
    <w:p w:rsidR="001528FF" w:rsidRPr="00E85BF3" w:rsidRDefault="00673DE3" w:rsidP="00084FB2">
      <w:pPr>
        <w:pStyle w:val="Nadpis3"/>
        <w:rPr>
          <w:rFonts w:ascii="Cambria" w:hAnsi="Cambria"/>
          <w:sz w:val="22"/>
          <w:szCs w:val="22"/>
        </w:rPr>
      </w:pPr>
      <w:r w:rsidRPr="00E85BF3">
        <w:rPr>
          <w:rFonts w:ascii="Cambria" w:hAnsi="Cambria"/>
          <w:sz w:val="22"/>
          <w:szCs w:val="22"/>
        </w:rPr>
        <w:t>Z</w:t>
      </w:r>
      <w:r w:rsidR="002D599D" w:rsidRPr="00E85BF3">
        <w:rPr>
          <w:rFonts w:ascii="Cambria" w:hAnsi="Cambria"/>
          <w:sz w:val="22"/>
          <w:szCs w:val="22"/>
        </w:rPr>
        <w:t>ákladní typy fonetických bádání</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Fonetika popisuje zvukový plán ze tří základních hledisek:</w:t>
      </w:r>
    </w:p>
    <w:p w:rsidR="001528FF" w:rsidRPr="00E85BF3" w:rsidRDefault="002D599D" w:rsidP="00084FB2">
      <w:pPr>
        <w:pStyle w:val="Zkladntext"/>
        <w:numPr>
          <w:ilvl w:val="0"/>
          <w:numId w:val="3"/>
        </w:numPr>
        <w:spacing w:after="80"/>
        <w:jc w:val="both"/>
        <w:rPr>
          <w:rStyle w:val="Siln"/>
          <w:rFonts w:ascii="Cambria" w:hAnsi="Cambria"/>
          <w:sz w:val="20"/>
          <w:szCs w:val="20"/>
        </w:rPr>
      </w:pPr>
      <w:r w:rsidRPr="00E85BF3">
        <w:rPr>
          <w:rStyle w:val="Siln"/>
          <w:rFonts w:ascii="Cambria" w:hAnsi="Cambria"/>
          <w:sz w:val="20"/>
          <w:szCs w:val="20"/>
        </w:rPr>
        <w:t>Fyziologicko-artikulační</w:t>
      </w:r>
      <w:r w:rsidRPr="00E85BF3">
        <w:rPr>
          <w:rFonts w:ascii="Cambria" w:hAnsi="Cambria"/>
          <w:sz w:val="20"/>
          <w:szCs w:val="20"/>
        </w:rPr>
        <w:t xml:space="preserve"> – popis z hlediska mluvčího, produkce řeči (původce; vznik signálu, jak se tvoří jednotlivé hlásky, tvorba hlasu, spojování hlásek do skupin, artikulace atp.). Pohled na tvorbu signálu, zabývá se mechanismem tvoření zvuků a jejich skupin a vznikem modulace celků, popisuje jednotlivé hlásky a zp. jejich spojování – </w:t>
      </w:r>
      <w:r w:rsidRPr="00E85BF3">
        <w:rPr>
          <w:rFonts w:ascii="Cambria" w:hAnsi="Cambria"/>
          <w:i/>
          <w:sz w:val="20"/>
          <w:szCs w:val="20"/>
        </w:rPr>
        <w:t>fonetika organogen</w:t>
      </w:r>
      <w:r w:rsidR="0051126B" w:rsidRPr="00E85BF3">
        <w:rPr>
          <w:rFonts w:ascii="Cambria" w:hAnsi="Cambria"/>
          <w:i/>
          <w:sz w:val="20"/>
          <w:szCs w:val="20"/>
        </w:rPr>
        <w:t>etická/artikulační/fyziologická</w:t>
      </w:r>
    </w:p>
    <w:p w:rsidR="001528FF" w:rsidRPr="00E85BF3" w:rsidRDefault="002D599D" w:rsidP="00084FB2">
      <w:pPr>
        <w:pStyle w:val="Zkladntext"/>
        <w:numPr>
          <w:ilvl w:val="0"/>
          <w:numId w:val="3"/>
        </w:numPr>
        <w:spacing w:after="80"/>
        <w:jc w:val="both"/>
        <w:rPr>
          <w:rFonts w:ascii="Cambria" w:hAnsi="Cambria"/>
          <w:b/>
          <w:bCs/>
          <w:sz w:val="20"/>
          <w:szCs w:val="20"/>
        </w:rPr>
      </w:pPr>
      <w:r w:rsidRPr="00E85BF3">
        <w:rPr>
          <w:rStyle w:val="Siln"/>
          <w:rFonts w:ascii="Cambria" w:hAnsi="Cambria"/>
          <w:sz w:val="20"/>
          <w:szCs w:val="20"/>
        </w:rPr>
        <w:t>Akustické</w:t>
      </w:r>
      <w:r w:rsidRPr="00E85BF3">
        <w:rPr>
          <w:rFonts w:ascii="Cambria" w:hAnsi="Cambria"/>
          <w:sz w:val="20"/>
          <w:szCs w:val="20"/>
        </w:rPr>
        <w:t xml:space="preserve"> – popis z hlediska vnímání zvuku posluchačem, percepce signálu, rozbor vytvořeného signálu, zkoumá výsledek výslovnostní práce mluvčího bez ohledu na to, jak ho bylo dosaženo </w:t>
      </w:r>
      <w:r w:rsidRPr="00E85BF3">
        <w:rPr>
          <w:rFonts w:ascii="Cambria" w:hAnsi="Cambria"/>
          <w:sz w:val="20"/>
          <w:szCs w:val="20"/>
        </w:rPr>
        <w:softHyphen/>
      </w:r>
      <w:r w:rsidRPr="00E85BF3">
        <w:rPr>
          <w:rFonts w:ascii="Cambria" w:hAnsi="Cambria"/>
          <w:sz w:val="20"/>
          <w:szCs w:val="20"/>
        </w:rPr>
        <w:softHyphen/>
      </w:r>
      <w:r w:rsidR="006141A3" w:rsidRPr="00E85BF3">
        <w:rPr>
          <w:rFonts w:ascii="Cambria" w:hAnsi="Cambria"/>
          <w:sz w:val="20"/>
          <w:szCs w:val="20"/>
        </w:rPr>
        <w:t>–</w:t>
      </w:r>
      <w:r w:rsidRPr="00E85BF3">
        <w:rPr>
          <w:rFonts w:ascii="Cambria" w:hAnsi="Cambria"/>
          <w:sz w:val="20"/>
          <w:szCs w:val="20"/>
        </w:rPr>
        <w:t xml:space="preserve"> </w:t>
      </w:r>
      <w:r w:rsidRPr="00E85BF3">
        <w:rPr>
          <w:rFonts w:ascii="Cambria" w:hAnsi="Cambria"/>
          <w:i/>
          <w:sz w:val="20"/>
          <w:szCs w:val="20"/>
        </w:rPr>
        <w:t>akustická fonetika</w:t>
      </w:r>
    </w:p>
    <w:p w:rsidR="001528FF" w:rsidRPr="00E85BF3" w:rsidRDefault="002D599D" w:rsidP="00084FB2">
      <w:pPr>
        <w:pStyle w:val="Zkladntext"/>
        <w:numPr>
          <w:ilvl w:val="0"/>
          <w:numId w:val="3"/>
        </w:numPr>
        <w:spacing w:after="80"/>
        <w:jc w:val="both"/>
        <w:rPr>
          <w:rFonts w:ascii="Cambria" w:hAnsi="Cambria"/>
          <w:sz w:val="20"/>
          <w:szCs w:val="20"/>
        </w:rPr>
      </w:pPr>
      <w:r w:rsidRPr="00E85BF3">
        <w:rPr>
          <w:rFonts w:ascii="Cambria" w:hAnsi="Cambria"/>
          <w:b/>
          <w:bCs/>
          <w:sz w:val="20"/>
          <w:szCs w:val="20"/>
        </w:rPr>
        <w:t>Auditivní</w:t>
      </w:r>
      <w:r w:rsidRPr="00E85BF3">
        <w:rPr>
          <w:rFonts w:ascii="Cambria" w:hAnsi="Cambria"/>
          <w:sz w:val="20"/>
          <w:szCs w:val="20"/>
        </w:rPr>
        <w:t xml:space="preserve"> – funkční, soustředí se na ty složky řečového signálu, které jsou percipovatelné sluchem a pro komunikaci využitelné, tzn. složky zvuku nezbytné k porozumění a naopak nadbytečné, sleduje také proces vnímání zvuku včetně práce sluchového aparátu – </w:t>
      </w:r>
      <w:r w:rsidRPr="00E85BF3">
        <w:rPr>
          <w:rFonts w:ascii="Cambria" w:hAnsi="Cambria"/>
          <w:i/>
          <w:sz w:val="20"/>
          <w:szCs w:val="20"/>
        </w:rPr>
        <w:t>auditivní fonetika</w:t>
      </w:r>
    </w:p>
    <w:p w:rsidR="0051126B" w:rsidRPr="00E85BF3" w:rsidRDefault="0051126B"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b/>
          <w:i/>
          <w:iCs/>
          <w:sz w:val="20"/>
          <w:szCs w:val="20"/>
        </w:rPr>
      </w:pPr>
      <w:r w:rsidRPr="00E85BF3">
        <w:rPr>
          <w:rFonts w:ascii="Cambria" w:hAnsi="Cambria"/>
          <w:b/>
          <w:sz w:val="20"/>
          <w:szCs w:val="20"/>
        </w:rPr>
        <w:t>Další podoblasti fonetiky:</w:t>
      </w:r>
    </w:p>
    <w:p w:rsidR="001528FF" w:rsidRPr="00E85BF3" w:rsidRDefault="002D599D" w:rsidP="00084FB2">
      <w:pPr>
        <w:pStyle w:val="Zkladntext"/>
        <w:numPr>
          <w:ilvl w:val="0"/>
          <w:numId w:val="2"/>
        </w:numPr>
        <w:spacing w:after="80"/>
        <w:jc w:val="both"/>
        <w:rPr>
          <w:rFonts w:ascii="Cambria" w:hAnsi="Cambria"/>
          <w:i/>
          <w:iCs/>
          <w:sz w:val="20"/>
          <w:szCs w:val="20"/>
        </w:rPr>
      </w:pPr>
      <w:r w:rsidRPr="00E85BF3">
        <w:rPr>
          <w:rFonts w:ascii="Cambria" w:hAnsi="Cambria"/>
          <w:i/>
          <w:iCs/>
          <w:sz w:val="20"/>
          <w:szCs w:val="20"/>
        </w:rPr>
        <w:t xml:space="preserve">komparativní (srovnávací) </w:t>
      </w:r>
      <w:r w:rsidRPr="00E85BF3">
        <w:rPr>
          <w:rFonts w:ascii="Cambria" w:hAnsi="Cambria"/>
          <w:sz w:val="20"/>
          <w:szCs w:val="20"/>
        </w:rPr>
        <w:t>– srovnání 2 a více jazyků (většinou ze stejné jazykové rodiny)</w:t>
      </w:r>
    </w:p>
    <w:p w:rsidR="001528FF" w:rsidRPr="00E85BF3" w:rsidRDefault="002D599D" w:rsidP="00084FB2">
      <w:pPr>
        <w:pStyle w:val="Zkladntext"/>
        <w:numPr>
          <w:ilvl w:val="0"/>
          <w:numId w:val="2"/>
        </w:numPr>
        <w:spacing w:after="80"/>
        <w:jc w:val="both"/>
        <w:rPr>
          <w:rFonts w:ascii="Cambria" w:hAnsi="Cambria"/>
          <w:i/>
          <w:iCs/>
          <w:sz w:val="20"/>
          <w:szCs w:val="20"/>
        </w:rPr>
      </w:pPr>
      <w:r w:rsidRPr="00E85BF3">
        <w:rPr>
          <w:rFonts w:ascii="Cambria" w:hAnsi="Cambria"/>
          <w:i/>
          <w:iCs/>
          <w:sz w:val="20"/>
          <w:szCs w:val="20"/>
        </w:rPr>
        <w:t>praktická</w:t>
      </w:r>
      <w:r w:rsidRPr="00E85BF3">
        <w:rPr>
          <w:rFonts w:ascii="Cambria" w:hAnsi="Cambria"/>
          <w:sz w:val="20"/>
          <w:szCs w:val="20"/>
        </w:rPr>
        <w:t xml:space="preserve"> – jak vyslovit hlásku, praktický postup</w:t>
      </w:r>
    </w:p>
    <w:p w:rsidR="001528FF" w:rsidRPr="00E85BF3" w:rsidRDefault="002D599D" w:rsidP="00084FB2">
      <w:pPr>
        <w:pStyle w:val="Zkladntext"/>
        <w:numPr>
          <w:ilvl w:val="0"/>
          <w:numId w:val="2"/>
        </w:numPr>
        <w:spacing w:after="80"/>
        <w:jc w:val="both"/>
        <w:rPr>
          <w:rFonts w:ascii="Cambria" w:hAnsi="Cambria"/>
          <w:i/>
          <w:sz w:val="20"/>
          <w:szCs w:val="20"/>
        </w:rPr>
      </w:pPr>
      <w:r w:rsidRPr="00E85BF3">
        <w:rPr>
          <w:rFonts w:ascii="Cambria" w:hAnsi="Cambria"/>
          <w:i/>
          <w:iCs/>
          <w:sz w:val="20"/>
          <w:szCs w:val="20"/>
        </w:rPr>
        <w:t>obecná</w:t>
      </w:r>
      <w:r w:rsidRPr="00E85BF3">
        <w:rPr>
          <w:rFonts w:ascii="Cambria" w:hAnsi="Cambria"/>
          <w:sz w:val="20"/>
          <w:szCs w:val="20"/>
        </w:rPr>
        <w:t xml:space="preserve"> – univerzální jevy, které se dějí ve všech jazycích, obecné zákonitosti zvukové podoby řeči, zabývá se základním</w:t>
      </w:r>
      <w:r w:rsidR="008E0E51" w:rsidRPr="00E85BF3">
        <w:rPr>
          <w:rFonts w:ascii="Cambria" w:hAnsi="Cambria"/>
          <w:sz w:val="20"/>
          <w:szCs w:val="20"/>
        </w:rPr>
        <w:t>i problémy utváření lidské řeči</w:t>
      </w:r>
    </w:p>
    <w:p w:rsidR="001528FF" w:rsidRPr="00E85BF3" w:rsidRDefault="002D599D" w:rsidP="00084FB2">
      <w:pPr>
        <w:pStyle w:val="Zkladntext"/>
        <w:numPr>
          <w:ilvl w:val="0"/>
          <w:numId w:val="2"/>
        </w:numPr>
        <w:spacing w:after="80"/>
        <w:jc w:val="both"/>
        <w:rPr>
          <w:rFonts w:ascii="Cambria" w:hAnsi="Cambria"/>
          <w:i/>
          <w:sz w:val="20"/>
          <w:szCs w:val="20"/>
        </w:rPr>
      </w:pPr>
      <w:r w:rsidRPr="00E85BF3">
        <w:rPr>
          <w:rFonts w:ascii="Cambria" w:hAnsi="Cambria"/>
          <w:i/>
          <w:sz w:val="20"/>
          <w:szCs w:val="20"/>
        </w:rPr>
        <w:t>speciální fonetika</w:t>
      </w:r>
      <w:r w:rsidRPr="00E85BF3">
        <w:rPr>
          <w:rFonts w:ascii="Cambria" w:hAnsi="Cambria"/>
          <w:sz w:val="20"/>
          <w:szCs w:val="20"/>
        </w:rPr>
        <w:t xml:space="preserve"> – sleduje zvukovou stavbu konkrétního jazyka, bere v úvahu všechny mluvené podoby určitého národního jazyk</w:t>
      </w:r>
      <w:r w:rsidR="0051126B" w:rsidRPr="00E85BF3">
        <w:rPr>
          <w:rFonts w:ascii="Cambria" w:hAnsi="Cambria"/>
          <w:sz w:val="20"/>
          <w:szCs w:val="20"/>
        </w:rPr>
        <w:t>a (spisovné a nespisovné prvky)</w:t>
      </w:r>
    </w:p>
    <w:p w:rsidR="001528FF" w:rsidRPr="00E85BF3" w:rsidRDefault="002D599D" w:rsidP="00084FB2">
      <w:pPr>
        <w:pStyle w:val="Zkladntext"/>
        <w:numPr>
          <w:ilvl w:val="0"/>
          <w:numId w:val="2"/>
        </w:numPr>
        <w:spacing w:after="80"/>
        <w:jc w:val="both"/>
        <w:rPr>
          <w:rFonts w:ascii="Cambria" w:hAnsi="Cambria"/>
          <w:i/>
          <w:sz w:val="20"/>
          <w:szCs w:val="20"/>
        </w:rPr>
      </w:pPr>
      <w:r w:rsidRPr="00E85BF3">
        <w:rPr>
          <w:rFonts w:ascii="Cambria" w:hAnsi="Cambria"/>
          <w:i/>
          <w:sz w:val="20"/>
          <w:szCs w:val="20"/>
        </w:rPr>
        <w:t>historická fonetika</w:t>
      </w:r>
      <w:r w:rsidRPr="00E85BF3">
        <w:rPr>
          <w:rFonts w:ascii="Cambria" w:hAnsi="Cambria"/>
          <w:sz w:val="20"/>
          <w:szCs w:val="20"/>
        </w:rPr>
        <w:t xml:space="preserve"> – aplikuje fonetické poznatky na historický vývoj jazyka (diachronní, dynamická). Fonetika jako taková je statická a synchronní. Poznatky o hláskách starý</w:t>
      </w:r>
      <w:r w:rsidR="00980E0E" w:rsidRPr="00E85BF3">
        <w:rPr>
          <w:rFonts w:ascii="Cambria" w:hAnsi="Cambria"/>
          <w:sz w:val="20"/>
          <w:szCs w:val="20"/>
        </w:rPr>
        <w:t>ch jazyků jsou jen představou o </w:t>
      </w:r>
      <w:r w:rsidRPr="00E85BF3">
        <w:rPr>
          <w:rFonts w:ascii="Cambria" w:hAnsi="Cambria"/>
          <w:sz w:val="20"/>
          <w:szCs w:val="20"/>
        </w:rPr>
        <w:t>tom, jak se co mohlo vyslovovat, založenou na znalosti možností práce mluvních orgánů a dnešní v</w:t>
      </w:r>
      <w:r w:rsidR="0051126B" w:rsidRPr="00E85BF3">
        <w:rPr>
          <w:rFonts w:ascii="Cambria" w:hAnsi="Cambria"/>
          <w:sz w:val="20"/>
          <w:szCs w:val="20"/>
        </w:rPr>
        <w:t>ýslovnosti v centru i regionech</w:t>
      </w:r>
    </w:p>
    <w:p w:rsidR="001528FF" w:rsidRPr="00E85BF3" w:rsidRDefault="002D599D" w:rsidP="00084FB2">
      <w:pPr>
        <w:pStyle w:val="Zkladntext"/>
        <w:numPr>
          <w:ilvl w:val="0"/>
          <w:numId w:val="2"/>
        </w:numPr>
        <w:spacing w:after="80"/>
        <w:jc w:val="both"/>
        <w:rPr>
          <w:rFonts w:ascii="Cambria" w:hAnsi="Cambria"/>
          <w:i/>
          <w:sz w:val="20"/>
          <w:szCs w:val="20"/>
        </w:rPr>
      </w:pPr>
      <w:r w:rsidRPr="00E85BF3">
        <w:rPr>
          <w:rFonts w:ascii="Cambria" w:hAnsi="Cambria"/>
          <w:i/>
          <w:sz w:val="20"/>
          <w:szCs w:val="20"/>
        </w:rPr>
        <w:t>aplikovaná fonetika</w:t>
      </w:r>
      <w:r w:rsidRPr="00E85BF3">
        <w:rPr>
          <w:rFonts w:ascii="Cambria" w:hAnsi="Cambria"/>
          <w:sz w:val="20"/>
          <w:szCs w:val="20"/>
        </w:rPr>
        <w:t xml:space="preserve"> – uvádí fonetické poznatky do jazykové praxe uživatelů </w:t>
      </w:r>
      <w:r w:rsidRPr="00E85BF3">
        <w:rPr>
          <w:rFonts w:ascii="Cambria" w:hAnsi="Cambria"/>
          <w:sz w:val="20"/>
          <w:szCs w:val="20"/>
        </w:rPr>
        <w:softHyphen/>
        <w:t>→ logopedie (náprav</w:t>
      </w:r>
      <w:r w:rsidR="0051126B" w:rsidRPr="00E85BF3">
        <w:rPr>
          <w:rFonts w:ascii="Cambria" w:hAnsi="Cambria"/>
          <w:sz w:val="20"/>
          <w:szCs w:val="20"/>
        </w:rPr>
        <w:t>a vad řeči), řečové technologie</w:t>
      </w:r>
    </w:p>
    <w:p w:rsidR="00730B53" w:rsidRPr="00E85BF3" w:rsidRDefault="002D599D" w:rsidP="00864B34">
      <w:pPr>
        <w:pStyle w:val="Zkladntext"/>
        <w:widowControl/>
        <w:numPr>
          <w:ilvl w:val="0"/>
          <w:numId w:val="2"/>
        </w:numPr>
        <w:suppressAutoHyphens w:val="0"/>
        <w:jc w:val="both"/>
        <w:rPr>
          <w:rStyle w:val="Siln"/>
          <w:rFonts w:ascii="Cambria" w:hAnsi="Cambria"/>
          <w:sz w:val="20"/>
          <w:szCs w:val="20"/>
        </w:rPr>
      </w:pPr>
      <w:r w:rsidRPr="00E85BF3">
        <w:rPr>
          <w:rFonts w:ascii="Cambria" w:hAnsi="Cambria"/>
          <w:i/>
          <w:sz w:val="20"/>
          <w:szCs w:val="20"/>
        </w:rPr>
        <w:t>ortofonie</w:t>
      </w:r>
      <w:r w:rsidRPr="00E85BF3">
        <w:rPr>
          <w:rFonts w:ascii="Cambria" w:hAnsi="Cambria"/>
          <w:sz w:val="20"/>
          <w:szCs w:val="20"/>
        </w:rPr>
        <w:t xml:space="preserve"> – nauka o správném tvoření a správném znění hlásek spisovného j</w:t>
      </w:r>
      <w:r w:rsidR="0051126B" w:rsidRPr="00E85BF3">
        <w:rPr>
          <w:rFonts w:ascii="Cambria" w:hAnsi="Cambria"/>
          <w:sz w:val="20"/>
          <w:szCs w:val="20"/>
        </w:rPr>
        <w:t>azyka</w:t>
      </w:r>
      <w:r w:rsidR="00730B53" w:rsidRPr="00E85BF3">
        <w:rPr>
          <w:rStyle w:val="Siln"/>
          <w:rFonts w:ascii="Cambria" w:hAnsi="Cambria"/>
          <w:sz w:val="20"/>
          <w:szCs w:val="20"/>
        </w:rPr>
        <w:br w:type="page"/>
      </w:r>
    </w:p>
    <w:p w:rsidR="001528FF" w:rsidRPr="00E85BF3" w:rsidRDefault="002D599D" w:rsidP="00084FB2">
      <w:pPr>
        <w:pStyle w:val="Nadpis3"/>
        <w:rPr>
          <w:rFonts w:ascii="Cambria" w:hAnsi="Cambria"/>
          <w:sz w:val="22"/>
          <w:szCs w:val="22"/>
        </w:rPr>
      </w:pPr>
      <w:r w:rsidRPr="00E85BF3">
        <w:rPr>
          <w:rFonts w:ascii="Cambria" w:hAnsi="Cambria"/>
          <w:sz w:val="22"/>
          <w:szCs w:val="22"/>
        </w:rPr>
        <w:lastRenderedPageBreak/>
        <w:t xml:space="preserve">Fonetická transkripce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je záznam zvukové podoby jazyka pomocí značek, přičemž vztah mezi jednotlivými značkami, hláskami, jejich variantami apod. musí být jednoznačný. Snaha zaznamenávat zvuk</w:t>
      </w:r>
      <w:r w:rsidR="00E9638A" w:rsidRPr="00E85BF3">
        <w:rPr>
          <w:rFonts w:ascii="Cambria" w:hAnsi="Cambria"/>
          <w:sz w:val="20"/>
          <w:szCs w:val="20"/>
        </w:rPr>
        <w:t xml:space="preserve"> a zvukové jevy co nejpřesněji</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Z praktického hlediska je fonetická transkripce vhodná k definici výslovnosti slova ve slovníku, ale je také základem pro transkripce dialektologických záznamů, tedy pro zachycení zvukové podoby nářečí. Vědecké účely – co nejpřesnější záznam zvukové podoby jazyka pro další účely. Umis</w:t>
      </w:r>
      <w:r w:rsidR="00E9638A" w:rsidRPr="00E85BF3">
        <w:rPr>
          <w:rFonts w:ascii="Cambria" w:hAnsi="Cambria"/>
          <w:sz w:val="20"/>
          <w:szCs w:val="20"/>
        </w:rPr>
        <w:t>ťuje se do hranatých závorek []</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Fonetická transkripce je založena na dohodě o označování hlásek a existují dvě základní soustavy:</w:t>
      </w:r>
    </w:p>
    <w:p w:rsidR="00457A74" w:rsidRPr="00E85BF3" w:rsidRDefault="0051126B" w:rsidP="00084FB2">
      <w:pPr>
        <w:pStyle w:val="Zkladntext"/>
        <w:numPr>
          <w:ilvl w:val="0"/>
          <w:numId w:val="4"/>
        </w:numPr>
        <w:spacing w:after="80"/>
        <w:jc w:val="both"/>
        <w:rPr>
          <w:rStyle w:val="Siln"/>
          <w:rFonts w:ascii="Cambria" w:hAnsi="Cambria"/>
          <w:sz w:val="20"/>
          <w:szCs w:val="20"/>
        </w:rPr>
      </w:pPr>
      <w:r w:rsidRPr="00E85BF3">
        <w:rPr>
          <w:rStyle w:val="Siln"/>
          <w:rFonts w:ascii="Cambria" w:hAnsi="Cambria"/>
          <w:sz w:val="20"/>
          <w:szCs w:val="20"/>
        </w:rPr>
        <w:t>n</w:t>
      </w:r>
      <w:r w:rsidR="002D599D" w:rsidRPr="00E85BF3">
        <w:rPr>
          <w:rStyle w:val="Siln"/>
          <w:rFonts w:ascii="Cambria" w:hAnsi="Cambria"/>
          <w:sz w:val="20"/>
          <w:szCs w:val="20"/>
        </w:rPr>
        <w:t>ealfabetické</w:t>
      </w:r>
      <w:r w:rsidR="002D599D" w:rsidRPr="00E85BF3">
        <w:rPr>
          <w:rFonts w:ascii="Cambria" w:hAnsi="Cambria"/>
          <w:sz w:val="20"/>
          <w:szCs w:val="20"/>
        </w:rPr>
        <w:t xml:space="preserve"> – jejich základem není abeceda, ale speciální symboly. Používá </w:t>
      </w:r>
      <w:r w:rsidR="00457A74" w:rsidRPr="00E85BF3">
        <w:rPr>
          <w:rFonts w:ascii="Cambria" w:hAnsi="Cambria"/>
          <w:sz w:val="20"/>
          <w:szCs w:val="20"/>
        </w:rPr>
        <w:t xml:space="preserve">se </w:t>
      </w:r>
      <w:r w:rsidR="008B567A" w:rsidRPr="00E85BF3">
        <w:rPr>
          <w:rFonts w:ascii="Cambria" w:hAnsi="Cambria"/>
          <w:sz w:val="20"/>
          <w:szCs w:val="20"/>
        </w:rPr>
        <w:t>hlavně</w:t>
      </w:r>
      <w:r w:rsidR="00457A74" w:rsidRPr="00E85BF3">
        <w:rPr>
          <w:rFonts w:ascii="Cambria" w:hAnsi="Cambria"/>
          <w:sz w:val="20"/>
          <w:szCs w:val="20"/>
        </w:rPr>
        <w:t xml:space="preserve"> pro vědecké účely</w:t>
      </w:r>
    </w:p>
    <w:p w:rsidR="001528FF" w:rsidRPr="00E85BF3" w:rsidRDefault="0051126B" w:rsidP="00084FB2">
      <w:pPr>
        <w:pStyle w:val="Zkladntext"/>
        <w:numPr>
          <w:ilvl w:val="0"/>
          <w:numId w:val="4"/>
        </w:numPr>
        <w:spacing w:after="80"/>
        <w:jc w:val="both"/>
        <w:rPr>
          <w:rStyle w:val="Siln"/>
          <w:rFonts w:ascii="Cambria" w:hAnsi="Cambria"/>
          <w:b w:val="0"/>
          <w:bCs w:val="0"/>
          <w:sz w:val="20"/>
          <w:szCs w:val="20"/>
        </w:rPr>
      </w:pPr>
      <w:r w:rsidRPr="00E85BF3">
        <w:rPr>
          <w:rStyle w:val="Siln"/>
          <w:rFonts w:ascii="Cambria" w:hAnsi="Cambria"/>
          <w:sz w:val="20"/>
          <w:szCs w:val="20"/>
        </w:rPr>
        <w:t>a</w:t>
      </w:r>
      <w:r w:rsidR="002D599D" w:rsidRPr="00E85BF3">
        <w:rPr>
          <w:rStyle w:val="Siln"/>
          <w:rFonts w:ascii="Cambria" w:hAnsi="Cambria"/>
          <w:sz w:val="20"/>
          <w:szCs w:val="20"/>
        </w:rPr>
        <w:t>lfabetické</w:t>
      </w:r>
      <w:r w:rsidR="002D599D" w:rsidRPr="00E85BF3">
        <w:rPr>
          <w:rFonts w:ascii="Cambria" w:hAnsi="Cambria"/>
          <w:sz w:val="20"/>
          <w:szCs w:val="20"/>
        </w:rPr>
        <w:t xml:space="preserve"> – jejich základem je abeceda, nejčastěji latinka, </w:t>
      </w:r>
      <w:r w:rsidRPr="00E85BF3">
        <w:rPr>
          <w:rFonts w:ascii="Cambria" w:hAnsi="Cambria"/>
          <w:sz w:val="20"/>
          <w:szCs w:val="20"/>
        </w:rPr>
        <w:t>k níž jsou přidány další značky</w:t>
      </w:r>
    </w:p>
    <w:p w:rsidR="001528FF" w:rsidRPr="00E85BF3" w:rsidRDefault="002D599D" w:rsidP="00084FB2">
      <w:pPr>
        <w:pStyle w:val="Zkladntext"/>
        <w:jc w:val="both"/>
        <w:rPr>
          <w:rStyle w:val="Siln"/>
          <w:rFonts w:ascii="Cambria" w:hAnsi="Cambria"/>
          <w:sz w:val="20"/>
          <w:szCs w:val="20"/>
        </w:rPr>
      </w:pPr>
      <w:r w:rsidRPr="00E85BF3">
        <w:rPr>
          <w:rStyle w:val="Siln"/>
          <w:rFonts w:ascii="Cambria" w:hAnsi="Cambria"/>
          <w:b w:val="0"/>
          <w:bCs w:val="0"/>
          <w:sz w:val="20"/>
          <w:szCs w:val="20"/>
        </w:rPr>
        <w:t>Transkripční systémy dělíme na:</w:t>
      </w:r>
    </w:p>
    <w:p w:rsidR="001528FF" w:rsidRPr="00E85BF3" w:rsidRDefault="0051126B" w:rsidP="00084FB2">
      <w:pPr>
        <w:pStyle w:val="Zkladntext"/>
        <w:numPr>
          <w:ilvl w:val="0"/>
          <w:numId w:val="4"/>
        </w:numPr>
        <w:jc w:val="both"/>
        <w:rPr>
          <w:rStyle w:val="Siln"/>
          <w:rFonts w:ascii="Cambria" w:hAnsi="Cambria"/>
          <w:sz w:val="20"/>
          <w:szCs w:val="20"/>
        </w:rPr>
      </w:pPr>
      <w:r w:rsidRPr="00E85BF3">
        <w:rPr>
          <w:rStyle w:val="Siln"/>
          <w:rFonts w:ascii="Cambria" w:hAnsi="Cambria"/>
          <w:sz w:val="20"/>
          <w:szCs w:val="20"/>
        </w:rPr>
        <w:t>a</w:t>
      </w:r>
      <w:r w:rsidR="002D599D" w:rsidRPr="00E85BF3">
        <w:rPr>
          <w:rStyle w:val="Siln"/>
          <w:rFonts w:ascii="Cambria" w:hAnsi="Cambria"/>
          <w:sz w:val="20"/>
          <w:szCs w:val="20"/>
        </w:rPr>
        <w:t>nalytické</w:t>
      </w:r>
      <w:r w:rsidR="002D599D" w:rsidRPr="00E85BF3">
        <w:rPr>
          <w:rFonts w:ascii="Cambria" w:hAnsi="Cambria"/>
          <w:sz w:val="20"/>
          <w:szCs w:val="20"/>
        </w:rPr>
        <w:t xml:space="preserve"> – vzorce, nepřehledné, např. p</w:t>
      </w:r>
      <w:r w:rsidR="002D599D" w:rsidRPr="00E85BF3">
        <w:rPr>
          <w:rFonts w:ascii="Cambria" w:eastAsia="MS Mincho" w:hAnsi="Cambria" w:cs="MS Mincho"/>
          <w:sz w:val="20"/>
          <w:szCs w:val="20"/>
        </w:rPr>
        <w:t> </w:t>
      </w:r>
      <w:r w:rsidR="002D599D" w:rsidRPr="00E85BF3">
        <w:rPr>
          <w:rFonts w:ascii="Cambria" w:hAnsi="Cambria"/>
          <w:sz w:val="20"/>
          <w:szCs w:val="20"/>
        </w:rPr>
        <w:t>–</w:t>
      </w:r>
      <w:r w:rsidR="002D599D" w:rsidRPr="00E85BF3">
        <w:rPr>
          <w:rFonts w:ascii="Cambria" w:eastAsia="MS Mincho" w:hAnsi="Cambria" w:cs="MS Mincho"/>
          <w:sz w:val="20"/>
          <w:szCs w:val="20"/>
        </w:rPr>
        <w:t> </w:t>
      </w:r>
      <w:r w:rsidR="002D599D" w:rsidRPr="00E85BF3">
        <w:rPr>
          <w:rFonts w:ascii="Cambria" w:hAnsi="Cambria"/>
          <w:sz w:val="20"/>
          <w:szCs w:val="20"/>
        </w:rPr>
        <w:t>α0aβ”δ0ε1</w:t>
      </w:r>
    </w:p>
    <w:p w:rsidR="001528FF" w:rsidRPr="00E85BF3" w:rsidRDefault="0051126B" w:rsidP="00084FB2">
      <w:pPr>
        <w:pStyle w:val="Zkladntext"/>
        <w:numPr>
          <w:ilvl w:val="0"/>
          <w:numId w:val="4"/>
        </w:numPr>
        <w:jc w:val="both"/>
        <w:rPr>
          <w:rFonts w:ascii="Cambria" w:hAnsi="Cambria"/>
          <w:sz w:val="20"/>
          <w:szCs w:val="20"/>
        </w:rPr>
      </w:pPr>
      <w:r w:rsidRPr="00E85BF3">
        <w:rPr>
          <w:rStyle w:val="Siln"/>
          <w:rFonts w:ascii="Cambria" w:hAnsi="Cambria"/>
          <w:sz w:val="20"/>
          <w:szCs w:val="20"/>
        </w:rPr>
        <w:t>s</w:t>
      </w:r>
      <w:r w:rsidR="002D599D" w:rsidRPr="00E85BF3">
        <w:rPr>
          <w:rStyle w:val="Siln"/>
          <w:rFonts w:ascii="Cambria" w:hAnsi="Cambria"/>
          <w:sz w:val="20"/>
          <w:szCs w:val="20"/>
        </w:rPr>
        <w:t>yntetické</w:t>
      </w:r>
      <w:r w:rsidR="002D599D" w:rsidRPr="00E85BF3">
        <w:rPr>
          <w:rFonts w:ascii="Cambria" w:hAnsi="Cambria"/>
          <w:sz w:val="20"/>
          <w:szCs w:val="20"/>
        </w:rPr>
        <w:t xml:space="preserve"> – značky, pro určitou hlásku jeden znak, např. p</w:t>
      </w:r>
      <w:r w:rsidR="002D599D" w:rsidRPr="00E85BF3">
        <w:rPr>
          <w:rFonts w:ascii="Cambria" w:eastAsia="MS Mincho" w:hAnsi="Cambria" w:cs="MS Mincho"/>
          <w:sz w:val="20"/>
          <w:szCs w:val="20"/>
        </w:rPr>
        <w:t> </w:t>
      </w:r>
      <w:r w:rsidR="002D599D" w:rsidRPr="00E85BF3">
        <w:rPr>
          <w:rFonts w:ascii="Cambria" w:hAnsi="Cambria"/>
          <w:sz w:val="20"/>
          <w:szCs w:val="20"/>
        </w:rPr>
        <w:t>–</w:t>
      </w:r>
      <w:r w:rsidR="002D599D" w:rsidRPr="00E85BF3">
        <w:rPr>
          <w:rFonts w:ascii="Cambria" w:eastAsia="MS Mincho" w:hAnsi="Cambria" w:cs="MS Mincho"/>
          <w:sz w:val="20"/>
          <w:szCs w:val="20"/>
        </w:rPr>
        <w:t> </w:t>
      </w:r>
      <w:r w:rsidR="00BB357B" w:rsidRPr="00E85BF3">
        <w:rPr>
          <w:rFonts w:ascii="Cambria" w:hAnsi="Cambria"/>
          <w:noProof/>
          <w:sz w:val="20"/>
          <w:szCs w:val="20"/>
        </w:rPr>
        <w:drawing>
          <wp:inline distT="0" distB="0" distL="0" distR="0">
            <wp:extent cx="65405" cy="654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002D599D" w:rsidRPr="00E85BF3">
        <w:rPr>
          <w:rFonts w:ascii="Cambria" w:hAnsi="Cambria"/>
          <w:sz w:val="20"/>
          <w:szCs w:val="20"/>
        </w:rPr>
        <w:t>, b</w:t>
      </w:r>
      <w:r w:rsidR="002D599D" w:rsidRPr="00E85BF3">
        <w:rPr>
          <w:rFonts w:ascii="Cambria" w:eastAsia="MS Mincho" w:hAnsi="Cambria" w:cs="MS Mincho"/>
          <w:sz w:val="20"/>
          <w:szCs w:val="20"/>
        </w:rPr>
        <w:t> </w:t>
      </w:r>
      <w:r w:rsidR="002D599D" w:rsidRPr="00E85BF3">
        <w:rPr>
          <w:rFonts w:ascii="Cambria" w:hAnsi="Cambria"/>
          <w:sz w:val="20"/>
          <w:szCs w:val="20"/>
        </w:rPr>
        <w:t>–</w:t>
      </w:r>
      <w:r w:rsidR="002D599D" w:rsidRPr="00E85BF3">
        <w:rPr>
          <w:rFonts w:ascii="Cambria" w:eastAsia="MS Mincho" w:hAnsi="Cambria" w:cs="MS Mincho"/>
          <w:sz w:val="20"/>
          <w:szCs w:val="20"/>
        </w:rPr>
        <w:t> </w:t>
      </w:r>
      <w:r w:rsidR="00BB357B" w:rsidRPr="00E85BF3">
        <w:rPr>
          <w:rFonts w:ascii="Cambria" w:hAnsi="Cambria"/>
          <w:noProof/>
          <w:sz w:val="20"/>
          <w:szCs w:val="20"/>
        </w:rPr>
        <w:drawing>
          <wp:inline distT="0" distB="0" distL="0" distR="0">
            <wp:extent cx="65405" cy="654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p>
    <w:p w:rsidR="0051126B"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Už roku 1888 vznikla </w:t>
      </w:r>
      <w:r w:rsidRPr="00E85BF3">
        <w:rPr>
          <w:rStyle w:val="Siln"/>
          <w:rFonts w:ascii="Cambria" w:hAnsi="Cambria"/>
          <w:sz w:val="20"/>
          <w:szCs w:val="20"/>
        </w:rPr>
        <w:t>Mezinárodní fonetická transkripce</w:t>
      </w:r>
      <w:r w:rsidRPr="00E85BF3">
        <w:rPr>
          <w:rFonts w:ascii="Cambria" w:hAnsi="Cambria"/>
          <w:sz w:val="20"/>
          <w:szCs w:val="20"/>
        </w:rPr>
        <w:t xml:space="preserve"> (anglická IPA, francouzská API), která je neustále revidována a upřesňována. Používá se jí ve vědeckých zápisech jazyků v Evropě </w:t>
      </w:r>
      <w:r w:rsidR="00E9638A" w:rsidRPr="00E85BF3">
        <w:rPr>
          <w:rFonts w:ascii="Cambria" w:hAnsi="Cambria"/>
          <w:sz w:val="20"/>
          <w:szCs w:val="20"/>
        </w:rPr>
        <w:t>a pro srovnání s jinými jazyky</w:t>
      </w:r>
    </w:p>
    <w:p w:rsidR="001528FF" w:rsidRPr="00E85BF3" w:rsidRDefault="0051126B" w:rsidP="00084FB2">
      <w:pPr>
        <w:pStyle w:val="Zkladntext"/>
        <w:jc w:val="both"/>
        <w:rPr>
          <w:rFonts w:ascii="Cambria" w:hAnsi="Cambria"/>
          <w:sz w:val="20"/>
          <w:szCs w:val="20"/>
        </w:rPr>
      </w:pPr>
      <w:r w:rsidRPr="00E85BF3">
        <w:rPr>
          <w:rFonts w:ascii="Cambria" w:hAnsi="Cambria"/>
          <w:sz w:val="20"/>
          <w:szCs w:val="20"/>
        </w:rPr>
        <w:t>P</w:t>
      </w:r>
      <w:r w:rsidR="002D599D" w:rsidRPr="00E85BF3">
        <w:rPr>
          <w:rFonts w:ascii="Cambria" w:hAnsi="Cambria"/>
          <w:sz w:val="20"/>
          <w:szCs w:val="20"/>
        </w:rPr>
        <w:t xml:space="preserve">ro zápis slovanských jazyků je ale </w:t>
      </w:r>
      <w:r w:rsidRPr="00E85BF3">
        <w:rPr>
          <w:rFonts w:ascii="Cambria" w:hAnsi="Cambria"/>
          <w:sz w:val="20"/>
          <w:szCs w:val="20"/>
        </w:rPr>
        <w:t xml:space="preserve">IPA </w:t>
      </w:r>
      <w:r w:rsidR="002D599D" w:rsidRPr="00E85BF3">
        <w:rPr>
          <w:rFonts w:ascii="Cambria" w:hAnsi="Cambria"/>
          <w:sz w:val="20"/>
          <w:szCs w:val="20"/>
        </w:rPr>
        <w:t>poněkud složitá, protože byla vytvořena na bázi západoevropských jazyků, je postavena na latince (v západoevropské modifikaci), doplňuje znaky pro hlásky, které nemají odpovídající písmeno, pro každý jednotlivý zvuk volí jediný symbol (syntetický systém):</w:t>
      </w:r>
    </w:p>
    <w:p w:rsidR="001528FF" w:rsidRPr="00E85BF3" w:rsidRDefault="0051126B" w:rsidP="00084FB2">
      <w:pPr>
        <w:pStyle w:val="Zkladntext"/>
        <w:numPr>
          <w:ilvl w:val="0"/>
          <w:numId w:val="5"/>
        </w:numPr>
        <w:spacing w:after="80"/>
        <w:jc w:val="both"/>
        <w:rPr>
          <w:rFonts w:ascii="Cambria" w:hAnsi="Cambria"/>
          <w:sz w:val="20"/>
          <w:szCs w:val="20"/>
        </w:rPr>
      </w:pPr>
      <w:r w:rsidRPr="00E85BF3">
        <w:rPr>
          <w:rFonts w:ascii="Cambria" w:hAnsi="Cambria"/>
          <w:sz w:val="20"/>
          <w:szCs w:val="20"/>
        </w:rPr>
        <w:t>k</w:t>
      </w:r>
      <w:r w:rsidR="002D599D" w:rsidRPr="00E85BF3">
        <w:rPr>
          <w:rFonts w:ascii="Cambria" w:hAnsi="Cambria"/>
          <w:sz w:val="20"/>
          <w:szCs w:val="20"/>
        </w:rPr>
        <w:t>vantita samohlásek – namísto běžného á, ú se v mezinárodní transkripci používá a:, u:</w:t>
      </w:r>
    </w:p>
    <w:p w:rsidR="001528FF" w:rsidRPr="00E85BF3" w:rsidRDefault="0051126B" w:rsidP="00084FB2">
      <w:pPr>
        <w:pStyle w:val="Zkladntext"/>
        <w:numPr>
          <w:ilvl w:val="0"/>
          <w:numId w:val="5"/>
        </w:numPr>
        <w:spacing w:after="80"/>
        <w:jc w:val="both"/>
        <w:rPr>
          <w:rFonts w:ascii="Cambria" w:hAnsi="Cambria"/>
          <w:sz w:val="20"/>
          <w:szCs w:val="20"/>
        </w:rPr>
      </w:pPr>
      <w:r w:rsidRPr="00E85BF3">
        <w:rPr>
          <w:rFonts w:ascii="Cambria" w:hAnsi="Cambria"/>
          <w:sz w:val="20"/>
          <w:szCs w:val="20"/>
        </w:rPr>
        <w:t>o</w:t>
      </w:r>
      <w:r w:rsidR="002D599D" w:rsidRPr="00E85BF3">
        <w:rPr>
          <w:rFonts w:ascii="Cambria" w:hAnsi="Cambria"/>
          <w:sz w:val="20"/>
          <w:szCs w:val="20"/>
        </w:rPr>
        <w:t>tevřenost samohlásek – v češtině ji není třeba rozlišovat, v rámci mezinárodní transkripce zazna</w:t>
      </w:r>
      <w:r w:rsidRPr="00E85BF3">
        <w:rPr>
          <w:rFonts w:ascii="Cambria" w:hAnsi="Cambria"/>
          <w:sz w:val="20"/>
          <w:szCs w:val="20"/>
        </w:rPr>
        <w:t>menáváme znaky e, o jako ε apod.</w:t>
      </w:r>
    </w:p>
    <w:p w:rsidR="001528FF" w:rsidRPr="00E85BF3" w:rsidRDefault="0051126B" w:rsidP="00084FB2">
      <w:pPr>
        <w:pStyle w:val="Zkladntext"/>
        <w:numPr>
          <w:ilvl w:val="0"/>
          <w:numId w:val="5"/>
        </w:numPr>
        <w:spacing w:after="80"/>
        <w:jc w:val="both"/>
        <w:rPr>
          <w:rFonts w:ascii="Cambria" w:hAnsi="Cambria"/>
          <w:sz w:val="20"/>
          <w:szCs w:val="20"/>
        </w:rPr>
      </w:pPr>
      <w:r w:rsidRPr="00E85BF3">
        <w:rPr>
          <w:rFonts w:ascii="Cambria" w:hAnsi="Cambria"/>
          <w:sz w:val="20"/>
          <w:szCs w:val="20"/>
        </w:rPr>
        <w:t>a</w:t>
      </w:r>
      <w:r w:rsidR="002D599D" w:rsidRPr="00E85BF3">
        <w:rPr>
          <w:rFonts w:ascii="Cambria" w:hAnsi="Cambria"/>
          <w:sz w:val="20"/>
          <w:szCs w:val="20"/>
        </w:rPr>
        <w:t xml:space="preserve">frikáty </w:t>
      </w:r>
      <w:r w:rsidR="00BB357B" w:rsidRPr="00E85BF3">
        <w:rPr>
          <w:rFonts w:ascii="Cambria" w:hAnsi="Cambria"/>
          <w:noProof/>
          <w:sz w:val="20"/>
          <w:szCs w:val="20"/>
        </w:rPr>
        <w:drawing>
          <wp:inline distT="0" distB="0" distL="0" distR="0">
            <wp:extent cx="457200" cy="130810"/>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002D599D" w:rsidRPr="00E85BF3">
        <w:rPr>
          <w:rFonts w:ascii="Cambria" w:hAnsi="Cambria"/>
          <w:sz w:val="20"/>
          <w:szCs w:val="20"/>
        </w:rPr>
        <w:t>– zapisují se pomocí spřežek (’co </w:t>
      </w:r>
      <w:r w:rsidR="002D599D" w:rsidRPr="00E85BF3">
        <w:rPr>
          <w:rFonts w:ascii="Cambria" w:eastAsia="MS Mincho" w:hAnsi="Cambria" w:cs="Cambria Math"/>
          <w:sz w:val="20"/>
          <w:szCs w:val="20"/>
        </w:rPr>
        <w:t>⇒</w:t>
      </w:r>
      <w:r w:rsidRPr="00E85BF3">
        <w:rPr>
          <w:rFonts w:ascii="Cambria" w:hAnsi="Cambria"/>
          <w:sz w:val="20"/>
          <w:szCs w:val="20"/>
        </w:rPr>
        <w:t> t∫o)</w:t>
      </w:r>
    </w:p>
    <w:p w:rsidR="001528FF" w:rsidRPr="00E85BF3" w:rsidRDefault="0051126B" w:rsidP="00084FB2">
      <w:pPr>
        <w:pStyle w:val="Zkladntext"/>
        <w:numPr>
          <w:ilvl w:val="0"/>
          <w:numId w:val="5"/>
        </w:numPr>
        <w:spacing w:after="80"/>
        <w:jc w:val="both"/>
        <w:rPr>
          <w:rFonts w:ascii="Cambria" w:hAnsi="Cambria"/>
          <w:sz w:val="20"/>
          <w:szCs w:val="20"/>
        </w:rPr>
      </w:pPr>
      <w:r w:rsidRPr="00E85BF3">
        <w:rPr>
          <w:rFonts w:ascii="Cambria" w:hAnsi="Cambria"/>
          <w:sz w:val="20"/>
          <w:szCs w:val="20"/>
        </w:rPr>
        <w:t>p</w:t>
      </w:r>
      <w:r w:rsidR="002D599D" w:rsidRPr="00E85BF3">
        <w:rPr>
          <w:rFonts w:ascii="Cambria" w:hAnsi="Cambria"/>
          <w:sz w:val="20"/>
          <w:szCs w:val="20"/>
        </w:rPr>
        <w:t>alatální okluzivy ď, ť, ň – zapisují se pomocí speciálních symbolů</w:t>
      </w:r>
    </w:p>
    <w:p w:rsidR="008B567A" w:rsidRPr="00E85BF3" w:rsidRDefault="008B567A"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V rámci češtiny používáme </w:t>
      </w:r>
      <w:r w:rsidRPr="00E85BF3">
        <w:rPr>
          <w:rStyle w:val="Siln"/>
          <w:rFonts w:ascii="Cambria" w:hAnsi="Cambria"/>
          <w:sz w:val="20"/>
          <w:szCs w:val="20"/>
        </w:rPr>
        <w:t>zjednodušenou běžnou fonetickou transkripci</w:t>
      </w:r>
      <w:r w:rsidRPr="00E85BF3">
        <w:rPr>
          <w:rFonts w:ascii="Cambria" w:hAnsi="Cambria"/>
          <w:sz w:val="20"/>
          <w:szCs w:val="20"/>
        </w:rPr>
        <w:t>, která je alfabetická a syntetická.</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Jelikož zaznamenává zvuky, některé znaky naší abecedy se v ní neobjevují:</w:t>
      </w:r>
    </w:p>
    <w:p w:rsidR="001528FF" w:rsidRPr="00E85BF3" w:rsidRDefault="002D599D"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y, ý – v pravopise se užívají z hist. důvodů</w:t>
      </w:r>
    </w:p>
    <w:p w:rsidR="001528FF" w:rsidRPr="00E85BF3" w:rsidRDefault="002D599D"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ě – píšeme ve shodě s výslovností [kvjet]</w:t>
      </w:r>
    </w:p>
    <w:p w:rsidR="001528FF" w:rsidRPr="00E85BF3" w:rsidRDefault="002D599D"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 xml:space="preserve">ů – přepisuje se pomocí </w:t>
      </w:r>
      <w:r w:rsidRPr="00E85BF3">
        <w:rPr>
          <w:rFonts w:ascii="Cambria" w:hAnsi="Cambria"/>
          <w:i/>
          <w:iCs/>
          <w:sz w:val="20"/>
          <w:szCs w:val="20"/>
        </w:rPr>
        <w:t>ú</w:t>
      </w:r>
      <w:r w:rsidRPr="00E85BF3">
        <w:rPr>
          <w:rFonts w:ascii="Cambria" w:hAnsi="Cambria"/>
          <w:sz w:val="20"/>
          <w:szCs w:val="20"/>
        </w:rPr>
        <w:t xml:space="preserve"> [stúl]</w:t>
      </w:r>
    </w:p>
    <w:p w:rsidR="001528FF" w:rsidRPr="00E85BF3" w:rsidRDefault="0051126B"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q, w, x</w:t>
      </w:r>
    </w:p>
    <w:p w:rsidR="001528FF" w:rsidRPr="00E85BF3" w:rsidRDefault="0051126B"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veškerá velká písmena abecedy</w:t>
      </w:r>
    </w:p>
    <w:p w:rsidR="001528FF" w:rsidRPr="00E85BF3" w:rsidRDefault="0051126B" w:rsidP="00084FB2">
      <w:pPr>
        <w:pStyle w:val="Zkladntext"/>
        <w:numPr>
          <w:ilvl w:val="0"/>
          <w:numId w:val="6"/>
        </w:numPr>
        <w:spacing w:after="80"/>
        <w:jc w:val="both"/>
        <w:rPr>
          <w:rFonts w:ascii="Cambria" w:hAnsi="Cambria"/>
          <w:sz w:val="20"/>
          <w:szCs w:val="20"/>
        </w:rPr>
      </w:pPr>
      <w:r w:rsidRPr="00E85BF3">
        <w:rPr>
          <w:rFonts w:ascii="Cambria" w:hAnsi="Cambria"/>
          <w:sz w:val="20"/>
          <w:szCs w:val="20"/>
        </w:rPr>
        <w:t>i</w:t>
      </w:r>
      <w:r w:rsidR="002D599D" w:rsidRPr="00E85BF3">
        <w:rPr>
          <w:rFonts w:ascii="Cambria" w:hAnsi="Cambria"/>
          <w:sz w:val="20"/>
          <w:szCs w:val="20"/>
        </w:rPr>
        <w:t>nterpunkce ,.? apod.</w:t>
      </w:r>
    </w:p>
    <w:p w:rsidR="008B567A" w:rsidRPr="00E85BF3" w:rsidRDefault="002D599D" w:rsidP="00084FB2">
      <w:pPr>
        <w:pStyle w:val="Zkladntext"/>
        <w:jc w:val="both"/>
        <w:rPr>
          <w:rFonts w:ascii="Cambria" w:hAnsi="Cambria"/>
          <w:sz w:val="20"/>
          <w:szCs w:val="20"/>
        </w:rPr>
      </w:pPr>
      <w:r w:rsidRPr="00E85BF3">
        <w:rPr>
          <w:rFonts w:ascii="Cambria" w:hAnsi="Cambria"/>
          <w:sz w:val="20"/>
          <w:szCs w:val="20"/>
        </w:rPr>
        <w:t>Pomocí běžných písmen se zapisují všechny vokály textu, dlouhé trvání se označuje normálními písmeny s čárkou [á, é, í, ó, ú]. Záznam souhlásek musí odpovídat vysloveným hláskám, proto se od pravopisu mnohdy liší, např. [stáfka], [bapka], [krezebná], [prázňini]</w:t>
      </w:r>
    </w:p>
    <w:p w:rsidR="001528FF" w:rsidRPr="00E85BF3" w:rsidRDefault="002D599D" w:rsidP="00084FB2">
      <w:pPr>
        <w:pStyle w:val="Zkladntext"/>
        <w:spacing w:after="80"/>
        <w:jc w:val="both"/>
        <w:rPr>
          <w:rFonts w:ascii="Cambria" w:hAnsi="Cambria"/>
          <w:b/>
          <w:sz w:val="20"/>
          <w:szCs w:val="20"/>
        </w:rPr>
      </w:pPr>
      <w:r w:rsidRPr="00E85BF3">
        <w:rPr>
          <w:rFonts w:ascii="Cambria" w:hAnsi="Cambria"/>
          <w:b/>
          <w:sz w:val="20"/>
          <w:szCs w:val="20"/>
        </w:rPr>
        <w:t>Naopak přibývají znaky:</w:t>
      </w:r>
    </w:p>
    <w:p w:rsidR="001528FF" w:rsidRPr="00E85BF3" w:rsidRDefault="0051126B" w:rsidP="00084FB2">
      <w:pPr>
        <w:pStyle w:val="Zkladntext"/>
        <w:numPr>
          <w:ilvl w:val="0"/>
          <w:numId w:val="7"/>
        </w:numPr>
        <w:spacing w:after="80"/>
        <w:jc w:val="both"/>
        <w:rPr>
          <w:rFonts w:ascii="Cambria" w:hAnsi="Cambria"/>
          <w:sz w:val="20"/>
          <w:szCs w:val="20"/>
        </w:rPr>
      </w:pPr>
      <w:r w:rsidRPr="00E85BF3">
        <w:rPr>
          <w:rFonts w:ascii="Cambria" w:hAnsi="Cambria"/>
          <w:sz w:val="20"/>
          <w:szCs w:val="20"/>
        </w:rPr>
        <w:t>p</w:t>
      </w:r>
      <w:r w:rsidR="002D599D" w:rsidRPr="00E85BF3">
        <w:rPr>
          <w:rFonts w:ascii="Cambria" w:hAnsi="Cambria"/>
          <w:sz w:val="20"/>
          <w:szCs w:val="20"/>
        </w:rPr>
        <w:t xml:space="preserve">oziční varianty: </w:t>
      </w:r>
    </w:p>
    <w:p w:rsidR="001528FF" w:rsidRPr="00E85BF3" w:rsidRDefault="00BB357B" w:rsidP="00084FB2">
      <w:pPr>
        <w:pStyle w:val="Zkladntext"/>
        <w:numPr>
          <w:ilvl w:val="1"/>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zadopatrové (zadní, velární) </w:t>
      </w:r>
      <w:r w:rsidR="002D599D" w:rsidRPr="00E85BF3">
        <w:rPr>
          <w:rStyle w:val="Zdraznn"/>
          <w:rFonts w:ascii="Cambria" w:hAnsi="Cambria"/>
          <w:sz w:val="20"/>
          <w:szCs w:val="20"/>
        </w:rPr>
        <w:t>n</w:t>
      </w:r>
      <w:r w:rsidR="002D599D" w:rsidRPr="00E85BF3">
        <w:rPr>
          <w:rFonts w:ascii="Cambria" w:hAnsi="Cambria"/>
          <w:sz w:val="20"/>
          <w:szCs w:val="20"/>
        </w:rPr>
        <w:t xml:space="preserve"> ve spojení s </w:t>
      </w:r>
      <w:r w:rsidR="002D599D" w:rsidRPr="00E85BF3">
        <w:rPr>
          <w:rStyle w:val="Zdraznn"/>
          <w:rFonts w:ascii="Cambria" w:hAnsi="Cambria"/>
          <w:sz w:val="20"/>
          <w:szCs w:val="20"/>
        </w:rPr>
        <w:t>k, g</w:t>
      </w:r>
      <w:r w:rsidR="002D599D" w:rsidRPr="00E85BF3">
        <w:rPr>
          <w:rFonts w:ascii="Cambria" w:hAnsi="Cambria"/>
          <w:sz w:val="20"/>
          <w:szCs w:val="20"/>
        </w:rPr>
        <w:t xml:space="preserve">, např. </w:t>
      </w:r>
      <w:r w:rsidRPr="00E85BF3">
        <w:rPr>
          <w:rFonts w:ascii="Cambria" w:hAnsi="Cambria"/>
          <w:noProof/>
          <w:sz w:val="20"/>
          <w:szCs w:val="20"/>
        </w:rPr>
        <w:drawing>
          <wp:inline distT="0" distB="0" distL="0" distR="0">
            <wp:extent cx="391795" cy="130810"/>
            <wp:effectExtent l="0" t="0" r="8255"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002D599D" w:rsidRPr="00E85BF3">
        <w:rPr>
          <w:rFonts w:ascii="Cambria" w:hAnsi="Cambria"/>
          <w:sz w:val="20"/>
          <w:szCs w:val="20"/>
        </w:rPr>
        <w:t xml:space="preserve">nebo </w:t>
      </w:r>
      <w:r w:rsidRPr="00E85BF3">
        <w:rPr>
          <w:rFonts w:ascii="Cambria" w:hAnsi="Cambria"/>
          <w:noProof/>
          <w:sz w:val="20"/>
          <w:szCs w:val="20"/>
        </w:rPr>
        <w:drawing>
          <wp:inline distT="0" distB="0" distL="0" distR="0">
            <wp:extent cx="391795" cy="130810"/>
            <wp:effectExtent l="0" t="0" r="8255"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002D599D" w:rsidRPr="00E85BF3">
        <w:rPr>
          <w:rFonts w:ascii="Cambria" w:hAnsi="Cambria"/>
          <w:sz w:val="20"/>
          <w:szCs w:val="20"/>
        </w:rPr>
        <w:t>.</w:t>
      </w:r>
    </w:p>
    <w:p w:rsidR="001528FF" w:rsidRPr="00E85BF3" w:rsidRDefault="00BB357B" w:rsidP="00084FB2">
      <w:pPr>
        <w:pStyle w:val="Zkladntext"/>
        <w:numPr>
          <w:ilvl w:val="1"/>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retozubné </w:t>
      </w:r>
      <w:r w:rsidR="002D599D" w:rsidRPr="00E85BF3">
        <w:rPr>
          <w:rStyle w:val="Zdraznn"/>
          <w:rFonts w:ascii="Cambria" w:hAnsi="Cambria"/>
          <w:sz w:val="20"/>
          <w:szCs w:val="20"/>
        </w:rPr>
        <w:t>m</w:t>
      </w:r>
      <w:r w:rsidR="002D599D" w:rsidRPr="00E85BF3">
        <w:rPr>
          <w:rFonts w:ascii="Cambria" w:hAnsi="Cambria"/>
          <w:sz w:val="20"/>
          <w:szCs w:val="20"/>
        </w:rPr>
        <w:t xml:space="preserve"> ve spojení s </w:t>
      </w:r>
      <w:r w:rsidR="002D599D" w:rsidRPr="00E85BF3">
        <w:rPr>
          <w:rStyle w:val="Zdraznn"/>
          <w:rFonts w:ascii="Cambria" w:hAnsi="Cambria"/>
          <w:sz w:val="20"/>
          <w:szCs w:val="20"/>
        </w:rPr>
        <w:t>v, f</w:t>
      </w:r>
      <w:r w:rsidR="002D599D" w:rsidRPr="00E85BF3">
        <w:rPr>
          <w:rFonts w:ascii="Cambria" w:hAnsi="Cambria"/>
          <w:sz w:val="20"/>
          <w:szCs w:val="20"/>
        </w:rPr>
        <w:t xml:space="preserve">, např. </w:t>
      </w:r>
      <w:r w:rsidRPr="00E85BF3">
        <w:rPr>
          <w:rFonts w:ascii="Cambria" w:hAnsi="Cambria"/>
          <w:noProof/>
          <w:sz w:val="20"/>
          <w:szCs w:val="20"/>
        </w:rPr>
        <w:drawing>
          <wp:inline distT="0" distB="0" distL="0" distR="0">
            <wp:extent cx="457200" cy="130810"/>
            <wp:effectExtent l="0" t="0" r="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002D599D" w:rsidRPr="00E85BF3">
        <w:rPr>
          <w:rFonts w:ascii="Cambria" w:hAnsi="Cambria"/>
          <w:sz w:val="20"/>
          <w:szCs w:val="20"/>
        </w:rPr>
        <w:t xml:space="preserve">, </w:t>
      </w:r>
      <w:r w:rsidRPr="00E85BF3">
        <w:rPr>
          <w:rFonts w:ascii="Cambria" w:hAnsi="Cambria"/>
          <w:noProof/>
          <w:sz w:val="20"/>
          <w:szCs w:val="20"/>
        </w:rPr>
        <w:drawing>
          <wp:inline distT="0" distB="0" distL="0" distR="0">
            <wp:extent cx="326390" cy="130810"/>
            <wp:effectExtent l="0" t="0" r="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002D599D" w:rsidRPr="00E85BF3">
        <w:rPr>
          <w:rFonts w:ascii="Cambria" w:hAnsi="Cambria"/>
          <w:sz w:val="20"/>
          <w:szCs w:val="20"/>
        </w:rPr>
        <w:t>.</w:t>
      </w:r>
    </w:p>
    <w:p w:rsidR="001528FF" w:rsidRPr="00E85BF3" w:rsidRDefault="0051126B" w:rsidP="00084FB2">
      <w:pPr>
        <w:pStyle w:val="Zkladntext"/>
        <w:numPr>
          <w:ilvl w:val="0"/>
          <w:numId w:val="7"/>
        </w:numPr>
        <w:spacing w:after="80"/>
        <w:jc w:val="both"/>
        <w:rPr>
          <w:rFonts w:ascii="Cambria" w:hAnsi="Cambria"/>
          <w:sz w:val="20"/>
          <w:szCs w:val="20"/>
        </w:rPr>
      </w:pPr>
      <w:r w:rsidRPr="00E85BF3">
        <w:rPr>
          <w:rFonts w:ascii="Cambria" w:hAnsi="Cambria"/>
          <w:sz w:val="20"/>
          <w:szCs w:val="20"/>
        </w:rPr>
        <w:t>z</w:t>
      </w:r>
      <w:r w:rsidR="002D599D" w:rsidRPr="00E85BF3">
        <w:rPr>
          <w:rFonts w:ascii="Cambria" w:hAnsi="Cambria"/>
          <w:sz w:val="20"/>
          <w:szCs w:val="20"/>
        </w:rPr>
        <w:t xml:space="preserve">nělé afrikáty: </w:t>
      </w:r>
    </w:p>
    <w:p w:rsidR="001528FF" w:rsidRPr="00E85BF3" w:rsidRDefault="00BB357B" w:rsidP="00084FB2">
      <w:pPr>
        <w:pStyle w:val="Zkladntext"/>
        <w:numPr>
          <w:ilvl w:val="1"/>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654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znělé </w:t>
      </w:r>
      <w:r w:rsidR="002D599D" w:rsidRPr="00E85BF3">
        <w:rPr>
          <w:rStyle w:val="Zdraznn"/>
          <w:rFonts w:ascii="Cambria" w:hAnsi="Cambria"/>
          <w:sz w:val="20"/>
          <w:szCs w:val="20"/>
        </w:rPr>
        <w:t>c</w:t>
      </w:r>
      <w:r w:rsidR="002D599D" w:rsidRPr="00E85BF3">
        <w:rPr>
          <w:rFonts w:ascii="Cambria" w:hAnsi="Cambria"/>
          <w:sz w:val="20"/>
          <w:szCs w:val="20"/>
        </w:rPr>
        <w:t xml:space="preserve">, vzniká spodobou k následující znělé souhlásce nebo při spojité výslovnosti </w:t>
      </w:r>
      <w:r w:rsidR="002D599D" w:rsidRPr="00E85BF3">
        <w:rPr>
          <w:rFonts w:ascii="Cambria" w:hAnsi="Cambria"/>
          <w:i/>
          <w:iCs/>
          <w:sz w:val="20"/>
          <w:szCs w:val="20"/>
        </w:rPr>
        <w:t xml:space="preserve">d(t) + z, </w:t>
      </w:r>
      <w:r w:rsidR="002D599D" w:rsidRPr="00E85BF3">
        <w:rPr>
          <w:rFonts w:ascii="Cambria" w:hAnsi="Cambria"/>
          <w:sz w:val="20"/>
          <w:szCs w:val="20"/>
        </w:rPr>
        <w:t xml:space="preserve">např. </w:t>
      </w:r>
      <w:r w:rsidRPr="00E85BF3">
        <w:rPr>
          <w:rFonts w:ascii="Cambria" w:hAnsi="Cambria"/>
          <w:noProof/>
          <w:sz w:val="20"/>
          <w:szCs w:val="20"/>
        </w:rPr>
        <w:drawing>
          <wp:inline distT="0" distB="0" distL="0" distR="0">
            <wp:extent cx="391795" cy="130810"/>
            <wp:effectExtent l="0" t="0" r="8255"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002D599D" w:rsidRPr="00E85BF3">
        <w:rPr>
          <w:rFonts w:ascii="Cambria" w:hAnsi="Cambria"/>
          <w:sz w:val="20"/>
          <w:szCs w:val="20"/>
        </w:rPr>
        <w:t>.</w:t>
      </w:r>
    </w:p>
    <w:p w:rsidR="001528FF" w:rsidRPr="00E85BF3" w:rsidRDefault="00BB357B" w:rsidP="00084FB2">
      <w:pPr>
        <w:pStyle w:val="Zkladntext"/>
        <w:numPr>
          <w:ilvl w:val="1"/>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znělé </w:t>
      </w:r>
      <w:r w:rsidR="002D599D" w:rsidRPr="00E85BF3">
        <w:rPr>
          <w:rStyle w:val="Zdraznn"/>
          <w:rFonts w:ascii="Cambria" w:hAnsi="Cambria"/>
          <w:sz w:val="20"/>
          <w:szCs w:val="20"/>
        </w:rPr>
        <w:t>č</w:t>
      </w:r>
      <w:r w:rsidR="002D599D" w:rsidRPr="00E85BF3">
        <w:rPr>
          <w:rFonts w:ascii="Cambria" w:hAnsi="Cambria"/>
          <w:sz w:val="20"/>
          <w:szCs w:val="20"/>
        </w:rPr>
        <w:t xml:space="preserve">, běžnější v cizích slovech nebo před znělou souhláskou ve spojité výslovnosti </w:t>
      </w:r>
      <w:r w:rsidR="002D599D" w:rsidRPr="00E85BF3">
        <w:rPr>
          <w:rFonts w:ascii="Cambria" w:hAnsi="Cambria"/>
          <w:i/>
          <w:iCs/>
          <w:sz w:val="20"/>
          <w:szCs w:val="20"/>
        </w:rPr>
        <w:t>d + ž</w:t>
      </w:r>
      <w:r w:rsidR="002D599D" w:rsidRPr="00E85BF3">
        <w:rPr>
          <w:rFonts w:ascii="Cambria" w:hAnsi="Cambria"/>
          <w:sz w:val="20"/>
          <w:szCs w:val="20"/>
        </w:rPr>
        <w:t xml:space="preserve">, např. </w:t>
      </w:r>
      <w:r w:rsidRPr="00E85BF3">
        <w:rPr>
          <w:rFonts w:ascii="Cambria" w:hAnsi="Cambria"/>
          <w:noProof/>
          <w:sz w:val="20"/>
          <w:szCs w:val="20"/>
        </w:rPr>
        <w:drawing>
          <wp:inline distT="0" distB="0" distL="0" distR="0">
            <wp:extent cx="326390" cy="130810"/>
            <wp:effectExtent l="0" t="0" r="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002D599D" w:rsidRPr="00E85BF3">
        <w:rPr>
          <w:rFonts w:ascii="Cambria" w:hAnsi="Cambria"/>
          <w:sz w:val="20"/>
          <w:szCs w:val="20"/>
        </w:rPr>
        <w:t>.</w:t>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neznělé </w:t>
      </w:r>
      <w:r w:rsidR="002D599D" w:rsidRPr="00E85BF3">
        <w:rPr>
          <w:rStyle w:val="Zdraznn"/>
          <w:rFonts w:ascii="Cambria" w:hAnsi="Cambria"/>
          <w:sz w:val="20"/>
          <w:szCs w:val="20"/>
        </w:rPr>
        <w:t xml:space="preserve">ř, </w:t>
      </w:r>
      <w:r w:rsidR="002D599D" w:rsidRPr="00E85BF3">
        <w:rPr>
          <w:rStyle w:val="Zdraznn"/>
          <w:rFonts w:ascii="Cambria" w:hAnsi="Cambria"/>
          <w:i w:val="0"/>
          <w:iCs w:val="0"/>
          <w:sz w:val="20"/>
          <w:szCs w:val="20"/>
        </w:rPr>
        <w:t>vzniká spodobou znělosti v sousedství neznělé souhlásky</w:t>
      </w:r>
    </w:p>
    <w:p w:rsidR="001528FF" w:rsidRPr="00E85BF3" w:rsidRDefault="002D599D" w:rsidP="00084FB2">
      <w:pPr>
        <w:pStyle w:val="Zkladntext"/>
        <w:numPr>
          <w:ilvl w:val="1"/>
          <w:numId w:val="7"/>
        </w:numPr>
        <w:spacing w:after="80"/>
        <w:jc w:val="both"/>
        <w:rPr>
          <w:rFonts w:ascii="Cambria" w:hAnsi="Cambria"/>
          <w:sz w:val="20"/>
          <w:szCs w:val="20"/>
        </w:rPr>
      </w:pPr>
      <w:r w:rsidRPr="00E85BF3">
        <w:rPr>
          <w:rFonts w:ascii="Cambria" w:hAnsi="Cambria"/>
          <w:sz w:val="20"/>
          <w:szCs w:val="20"/>
        </w:rPr>
        <w:t xml:space="preserve">na konci slova </w:t>
      </w:r>
      <w:r w:rsidR="00BB357B" w:rsidRPr="00E85BF3">
        <w:rPr>
          <w:rFonts w:ascii="Cambria" w:hAnsi="Cambria"/>
          <w:noProof/>
          <w:sz w:val="20"/>
          <w:szCs w:val="20"/>
        </w:rPr>
        <w:drawing>
          <wp:inline distT="0" distB="0" distL="0" distR="0">
            <wp:extent cx="260985" cy="130810"/>
            <wp:effectExtent l="0" t="0" r="5715" b="254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p>
    <w:p w:rsidR="001528FF" w:rsidRPr="00E85BF3" w:rsidRDefault="002D599D" w:rsidP="00084FB2">
      <w:pPr>
        <w:pStyle w:val="Zkladntext"/>
        <w:numPr>
          <w:ilvl w:val="1"/>
          <w:numId w:val="7"/>
        </w:numPr>
        <w:spacing w:after="80"/>
        <w:jc w:val="both"/>
        <w:rPr>
          <w:rFonts w:ascii="Cambria" w:hAnsi="Cambria"/>
          <w:sz w:val="20"/>
          <w:szCs w:val="20"/>
        </w:rPr>
      </w:pPr>
      <w:r w:rsidRPr="00E85BF3">
        <w:rPr>
          <w:rFonts w:ascii="Cambria" w:hAnsi="Cambria"/>
          <w:sz w:val="20"/>
          <w:szCs w:val="20"/>
        </w:rPr>
        <w:t xml:space="preserve">v sousedství neznělého konsonantu: </w:t>
      </w:r>
    </w:p>
    <w:p w:rsidR="001528FF" w:rsidRPr="00E85BF3" w:rsidRDefault="002D599D" w:rsidP="00084FB2">
      <w:pPr>
        <w:pStyle w:val="Zkladntext"/>
        <w:numPr>
          <w:ilvl w:val="2"/>
          <w:numId w:val="7"/>
        </w:numPr>
        <w:spacing w:after="80"/>
        <w:jc w:val="both"/>
        <w:rPr>
          <w:rStyle w:val="Zdraznn"/>
          <w:rFonts w:ascii="Cambria" w:hAnsi="Cambria"/>
          <w:i w:val="0"/>
          <w:iCs w:val="0"/>
          <w:sz w:val="20"/>
          <w:szCs w:val="20"/>
        </w:rPr>
      </w:pPr>
      <w:r w:rsidRPr="00E85BF3">
        <w:rPr>
          <w:rFonts w:ascii="Cambria" w:hAnsi="Cambria"/>
          <w:sz w:val="20"/>
          <w:szCs w:val="20"/>
        </w:rPr>
        <w:t xml:space="preserve">progresivní </w:t>
      </w:r>
      <w:r w:rsidR="00BB357B" w:rsidRPr="00E85BF3">
        <w:rPr>
          <w:rFonts w:ascii="Cambria" w:hAnsi="Cambria"/>
          <w:noProof/>
          <w:sz w:val="20"/>
          <w:szCs w:val="20"/>
        </w:rPr>
        <w:drawing>
          <wp:inline distT="0" distB="0" distL="0" distR="0">
            <wp:extent cx="130810" cy="130810"/>
            <wp:effectExtent l="0" t="0" r="254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solidFill>
                      <a:srgbClr val="FFFFFF"/>
                    </a:solidFill>
                    <a:ln>
                      <a:noFill/>
                    </a:ln>
                  </pic:spPr>
                </pic:pic>
              </a:graphicData>
            </a:graphic>
          </wp:inline>
        </w:drawing>
      </w:r>
    </w:p>
    <w:p w:rsidR="001528FF" w:rsidRPr="00E85BF3" w:rsidRDefault="002D599D" w:rsidP="00084FB2">
      <w:pPr>
        <w:pStyle w:val="Zkladntext"/>
        <w:numPr>
          <w:ilvl w:val="2"/>
          <w:numId w:val="7"/>
        </w:numPr>
        <w:spacing w:after="80"/>
        <w:jc w:val="both"/>
        <w:rPr>
          <w:rFonts w:ascii="Cambria" w:hAnsi="Cambria"/>
          <w:sz w:val="20"/>
          <w:szCs w:val="20"/>
        </w:rPr>
      </w:pPr>
      <w:r w:rsidRPr="00E85BF3">
        <w:rPr>
          <w:rStyle w:val="Zdraznn"/>
          <w:rFonts w:ascii="Cambria" w:hAnsi="Cambria"/>
          <w:i w:val="0"/>
          <w:iCs w:val="0"/>
          <w:sz w:val="20"/>
          <w:szCs w:val="20"/>
        </w:rPr>
        <w:t xml:space="preserve">regresivní </w:t>
      </w:r>
      <w:r w:rsidR="00BB357B" w:rsidRPr="00E85BF3">
        <w:rPr>
          <w:rStyle w:val="Zdraznn"/>
          <w:rFonts w:ascii="Cambria" w:hAnsi="Cambria"/>
          <w:i w:val="0"/>
          <w:iCs w:val="0"/>
          <w:noProof/>
          <w:sz w:val="20"/>
          <w:szCs w:val="20"/>
        </w:rPr>
        <w:drawing>
          <wp:inline distT="0" distB="0" distL="0" distR="0">
            <wp:extent cx="326390" cy="130810"/>
            <wp:effectExtent l="0" t="0" r="0" b="254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588010" cy="130810"/>
            <wp:effectExtent l="0" t="0" r="2540" b="254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slabikotvorné hlásky, např. </w:t>
      </w:r>
      <w:r w:rsidRPr="00E85BF3">
        <w:rPr>
          <w:rFonts w:ascii="Cambria" w:hAnsi="Cambria"/>
          <w:noProof/>
          <w:sz w:val="20"/>
          <w:szCs w:val="20"/>
        </w:rPr>
        <w:drawing>
          <wp:inline distT="0" distB="0" distL="0" distR="0">
            <wp:extent cx="196215" cy="130810"/>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 cy="130810"/>
                    </a:xfrm>
                    <a:prstGeom prst="rect">
                      <a:avLst/>
                    </a:prstGeom>
                    <a:solidFill>
                      <a:srgbClr val="FFFFFF"/>
                    </a:solidFill>
                    <a:ln>
                      <a:noFill/>
                    </a:ln>
                  </pic:spPr>
                </pic:pic>
              </a:graphicData>
            </a:graphic>
          </wp:inline>
        </w:drawing>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6540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znělé </w:t>
      </w:r>
      <w:r w:rsidR="002D599D" w:rsidRPr="00E85BF3">
        <w:rPr>
          <w:rStyle w:val="Zdraznn"/>
          <w:rFonts w:ascii="Cambria" w:hAnsi="Cambria"/>
          <w:sz w:val="20"/>
          <w:szCs w:val="20"/>
        </w:rPr>
        <w:t>ch</w:t>
      </w:r>
      <w:r w:rsidR="002D599D" w:rsidRPr="00E85BF3">
        <w:rPr>
          <w:rFonts w:ascii="Cambria" w:hAnsi="Cambria"/>
          <w:sz w:val="20"/>
          <w:szCs w:val="20"/>
        </w:rPr>
        <w:t xml:space="preserve">, vzniká spodobou znělosti před znělou párovou souhláskou např. </w:t>
      </w:r>
      <w:r w:rsidRPr="00E85BF3">
        <w:rPr>
          <w:rFonts w:ascii="Cambria" w:hAnsi="Cambria"/>
          <w:noProof/>
          <w:sz w:val="20"/>
          <w:szCs w:val="20"/>
        </w:rPr>
        <w:drawing>
          <wp:inline distT="0" distB="0" distL="0" distR="0">
            <wp:extent cx="391795" cy="130810"/>
            <wp:effectExtent l="0" t="0" r="8255" b="254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130810" cy="65405"/>
            <wp:effectExtent l="0" t="0" r="254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810" cy="65405"/>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neznělé </w:t>
      </w:r>
      <w:r w:rsidR="002D599D" w:rsidRPr="00E85BF3">
        <w:rPr>
          <w:rStyle w:val="Zdraznn"/>
          <w:rFonts w:ascii="Cambria" w:hAnsi="Cambria"/>
          <w:sz w:val="20"/>
          <w:szCs w:val="20"/>
        </w:rPr>
        <w:t>ch</w:t>
      </w:r>
      <w:r w:rsidR="002D599D" w:rsidRPr="00E85BF3">
        <w:rPr>
          <w:rFonts w:ascii="Cambria" w:hAnsi="Cambria"/>
          <w:sz w:val="20"/>
          <w:szCs w:val="20"/>
        </w:rPr>
        <w:t xml:space="preserve">, např. </w:t>
      </w:r>
      <w:r w:rsidRPr="00E85BF3">
        <w:rPr>
          <w:rFonts w:ascii="Cambria" w:hAnsi="Cambria"/>
          <w:noProof/>
          <w:sz w:val="20"/>
          <w:szCs w:val="20"/>
        </w:rPr>
        <w:drawing>
          <wp:inline distT="0" distB="0" distL="0" distR="0">
            <wp:extent cx="326390" cy="130810"/>
            <wp:effectExtent l="0" t="0" r="0" b="254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6540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jeden znak, nerozlišujeme-li znělost </w:t>
      </w:r>
      <w:r w:rsidR="002D599D" w:rsidRPr="00E85BF3">
        <w:rPr>
          <w:rStyle w:val="Zdraznn"/>
          <w:rFonts w:ascii="Cambria" w:hAnsi="Cambria"/>
          <w:sz w:val="20"/>
          <w:szCs w:val="20"/>
        </w:rPr>
        <w:t>ch</w:t>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522605" cy="6540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605" cy="65405"/>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polovokály u diftongů, druhá část diftongů je nevokalická, např. </w:t>
      </w:r>
      <w:r w:rsidR="002D599D" w:rsidRPr="00E85BF3">
        <w:rPr>
          <w:rFonts w:ascii="Cambria" w:hAnsi="Cambria"/>
          <w:i/>
          <w:iCs/>
          <w:sz w:val="20"/>
          <w:szCs w:val="20"/>
        </w:rPr>
        <w:t>louka, automat</w:t>
      </w:r>
    </w:p>
    <w:p w:rsidR="001528FF" w:rsidRPr="00E85BF3" w:rsidRDefault="00BB357B" w:rsidP="00084FB2">
      <w:pPr>
        <w:pStyle w:val="Zkladntext"/>
        <w:numPr>
          <w:ilvl w:val="0"/>
          <w:numId w:val="7"/>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E9638A" w:rsidRPr="00E85BF3">
        <w:rPr>
          <w:rFonts w:ascii="Cambria" w:hAnsi="Cambria"/>
          <w:sz w:val="20"/>
          <w:szCs w:val="20"/>
        </w:rPr>
        <w:t xml:space="preserve"> </w:t>
      </w:r>
      <w:r w:rsidR="002D599D" w:rsidRPr="00E85BF3">
        <w:rPr>
          <w:rFonts w:ascii="Cambria" w:hAnsi="Cambria"/>
          <w:sz w:val="20"/>
          <w:szCs w:val="20"/>
        </w:rPr>
        <w:t xml:space="preserve">– ráz na začátku slov začínajících samohláskou; např. </w:t>
      </w:r>
      <w:r w:rsidRPr="00E85BF3">
        <w:rPr>
          <w:rFonts w:ascii="Cambria" w:hAnsi="Cambria"/>
          <w:noProof/>
          <w:sz w:val="20"/>
          <w:szCs w:val="20"/>
        </w:rPr>
        <w:drawing>
          <wp:inline distT="0" distB="0" distL="0" distR="0">
            <wp:extent cx="260985" cy="130810"/>
            <wp:effectExtent l="0" t="0" r="5715" b="254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p>
    <w:p w:rsidR="001528FF" w:rsidRPr="00E85BF3" w:rsidRDefault="002D599D" w:rsidP="00084FB2">
      <w:pPr>
        <w:pStyle w:val="Zkladntext"/>
        <w:spacing w:after="80"/>
        <w:jc w:val="both"/>
        <w:rPr>
          <w:rFonts w:ascii="Cambria" w:hAnsi="Cambria"/>
          <w:sz w:val="20"/>
          <w:szCs w:val="20"/>
        </w:rPr>
      </w:pPr>
      <w:r w:rsidRPr="00E85BF3">
        <w:rPr>
          <w:rFonts w:ascii="Cambria" w:hAnsi="Cambria"/>
          <w:sz w:val="20"/>
          <w:szCs w:val="20"/>
        </w:rPr>
        <w:t>Několik poznámek k přepisu:</w:t>
      </w:r>
    </w:p>
    <w:p w:rsidR="001528FF" w:rsidRPr="00E85BF3" w:rsidRDefault="0051126B" w:rsidP="00084FB2">
      <w:pPr>
        <w:pStyle w:val="Zkladntext"/>
        <w:numPr>
          <w:ilvl w:val="0"/>
          <w:numId w:val="8"/>
        </w:numPr>
        <w:spacing w:after="80"/>
        <w:jc w:val="both"/>
        <w:rPr>
          <w:rFonts w:ascii="Cambria" w:hAnsi="Cambria"/>
          <w:sz w:val="20"/>
          <w:szCs w:val="20"/>
        </w:rPr>
      </w:pPr>
      <w:r w:rsidRPr="00E85BF3">
        <w:rPr>
          <w:rFonts w:ascii="Cambria" w:hAnsi="Cambria"/>
          <w:sz w:val="20"/>
          <w:szCs w:val="20"/>
        </w:rPr>
        <w:t>p</w:t>
      </w:r>
      <w:r w:rsidR="002D599D" w:rsidRPr="00E85BF3">
        <w:rPr>
          <w:rFonts w:ascii="Cambria" w:hAnsi="Cambria"/>
          <w:sz w:val="20"/>
          <w:szCs w:val="20"/>
        </w:rPr>
        <w:t xml:space="preserve">řepis </w:t>
      </w:r>
      <w:r w:rsidR="002D599D" w:rsidRPr="00E85BF3">
        <w:rPr>
          <w:rStyle w:val="Zdraznn"/>
          <w:rFonts w:ascii="Cambria" w:hAnsi="Cambria"/>
          <w:sz w:val="20"/>
          <w:szCs w:val="20"/>
        </w:rPr>
        <w:t>ě</w:t>
      </w:r>
      <w:r w:rsidR="002D599D" w:rsidRPr="00E85BF3">
        <w:rPr>
          <w:rFonts w:ascii="Cambria" w:hAnsi="Cambria"/>
          <w:sz w:val="20"/>
          <w:szCs w:val="20"/>
        </w:rPr>
        <w:t xml:space="preserve">: </w:t>
      </w:r>
    </w:p>
    <w:p w:rsidR="001528FF" w:rsidRPr="00E85BF3" w:rsidRDefault="008B567A" w:rsidP="00084FB2">
      <w:pPr>
        <w:pStyle w:val="Zkladntext"/>
        <w:numPr>
          <w:ilvl w:val="1"/>
          <w:numId w:val="8"/>
        </w:numPr>
        <w:spacing w:after="80"/>
        <w:jc w:val="both"/>
        <w:rPr>
          <w:rFonts w:ascii="Cambria" w:hAnsi="Cambria"/>
          <w:sz w:val="20"/>
          <w:szCs w:val="20"/>
        </w:rPr>
      </w:pPr>
      <w:r w:rsidRPr="00E85BF3">
        <w:rPr>
          <w:rFonts w:ascii="Cambria" w:hAnsi="Cambria"/>
          <w:sz w:val="20"/>
          <w:szCs w:val="20"/>
        </w:rPr>
        <w:t>dě → ďe, ťe, ňe</w:t>
      </w:r>
    </w:p>
    <w:p w:rsidR="001528FF" w:rsidRPr="00E85BF3" w:rsidRDefault="008B567A" w:rsidP="00084FB2">
      <w:pPr>
        <w:pStyle w:val="Zkladntext"/>
        <w:numPr>
          <w:ilvl w:val="1"/>
          <w:numId w:val="8"/>
        </w:numPr>
        <w:spacing w:after="80"/>
        <w:jc w:val="both"/>
        <w:rPr>
          <w:rFonts w:ascii="Cambria" w:hAnsi="Cambria"/>
          <w:sz w:val="20"/>
          <w:szCs w:val="20"/>
        </w:rPr>
      </w:pPr>
      <w:r w:rsidRPr="00E85BF3">
        <w:rPr>
          <w:rFonts w:ascii="Cambria" w:hAnsi="Cambria"/>
          <w:sz w:val="20"/>
          <w:szCs w:val="20"/>
        </w:rPr>
        <w:t>bě → bje, pje, vje</w:t>
      </w:r>
    </w:p>
    <w:p w:rsidR="001528FF" w:rsidRPr="00E85BF3" w:rsidRDefault="008B567A" w:rsidP="00084FB2">
      <w:pPr>
        <w:pStyle w:val="Zkladntext"/>
        <w:numPr>
          <w:ilvl w:val="1"/>
          <w:numId w:val="8"/>
        </w:numPr>
        <w:spacing w:after="80"/>
        <w:jc w:val="both"/>
        <w:rPr>
          <w:rFonts w:ascii="Cambria" w:hAnsi="Cambria"/>
          <w:sz w:val="20"/>
          <w:szCs w:val="20"/>
        </w:rPr>
      </w:pPr>
      <w:r w:rsidRPr="00E85BF3">
        <w:rPr>
          <w:rFonts w:ascii="Cambria" w:hAnsi="Cambria"/>
          <w:sz w:val="20"/>
          <w:szCs w:val="20"/>
        </w:rPr>
        <w:t>mě → mňe</w:t>
      </w:r>
    </w:p>
    <w:p w:rsidR="001528FF" w:rsidRPr="00E85BF3" w:rsidRDefault="002D599D" w:rsidP="00084FB2">
      <w:pPr>
        <w:numPr>
          <w:ilvl w:val="0"/>
          <w:numId w:val="8"/>
        </w:numPr>
        <w:spacing w:after="80"/>
        <w:jc w:val="both"/>
        <w:rPr>
          <w:rFonts w:ascii="Cambria" w:hAnsi="Cambria"/>
          <w:sz w:val="20"/>
          <w:szCs w:val="20"/>
        </w:rPr>
      </w:pPr>
      <w:r w:rsidRPr="00E85BF3">
        <w:rPr>
          <w:rFonts w:ascii="Cambria" w:hAnsi="Cambria"/>
          <w:sz w:val="20"/>
          <w:szCs w:val="20"/>
        </w:rPr>
        <w:t xml:space="preserve">neurčitá samohláska ǝ, např. pokud </w:t>
      </w:r>
      <w:r w:rsidR="0051126B" w:rsidRPr="00E85BF3">
        <w:rPr>
          <w:rFonts w:ascii="Cambria" w:hAnsi="Cambria"/>
          <w:sz w:val="20"/>
          <w:szCs w:val="20"/>
        </w:rPr>
        <w:t>chceme</w:t>
      </w:r>
      <w:r w:rsidRPr="00E85BF3">
        <w:rPr>
          <w:rFonts w:ascii="Cambria" w:hAnsi="Cambria"/>
          <w:sz w:val="20"/>
          <w:szCs w:val="20"/>
        </w:rPr>
        <w:t xml:space="preserve"> jmenovat jednotlivá písmena [bǝ], [cǝ] apod.</w:t>
      </w:r>
    </w:p>
    <w:p w:rsidR="001528FF" w:rsidRPr="00E85BF3" w:rsidRDefault="0051126B" w:rsidP="00084FB2">
      <w:pPr>
        <w:numPr>
          <w:ilvl w:val="0"/>
          <w:numId w:val="8"/>
        </w:numPr>
        <w:spacing w:after="80"/>
        <w:jc w:val="both"/>
        <w:rPr>
          <w:rFonts w:ascii="Cambria" w:hAnsi="Cambria"/>
          <w:sz w:val="20"/>
          <w:szCs w:val="20"/>
        </w:rPr>
      </w:pPr>
      <w:r w:rsidRPr="00E85BF3">
        <w:rPr>
          <w:rFonts w:ascii="Cambria" w:hAnsi="Cambria"/>
          <w:sz w:val="20"/>
          <w:szCs w:val="20"/>
        </w:rPr>
        <w:t>r</w:t>
      </w:r>
      <w:r w:rsidR="002D599D" w:rsidRPr="00E85BF3">
        <w:rPr>
          <w:rFonts w:ascii="Cambria" w:hAnsi="Cambria"/>
          <w:sz w:val="20"/>
          <w:szCs w:val="20"/>
        </w:rPr>
        <w:t xml:space="preserve">ozlišujeme </w:t>
      </w:r>
      <w:r w:rsidR="002D599D" w:rsidRPr="00E85BF3">
        <w:rPr>
          <w:rStyle w:val="Zdraznn"/>
          <w:rFonts w:ascii="Cambria" w:hAnsi="Cambria"/>
          <w:sz w:val="20"/>
          <w:szCs w:val="20"/>
        </w:rPr>
        <w:t>di, ti, ni</w:t>
      </w:r>
      <w:r w:rsidR="002D599D" w:rsidRPr="00E85BF3">
        <w:rPr>
          <w:rFonts w:ascii="Cambria" w:hAnsi="Cambria"/>
          <w:sz w:val="20"/>
          <w:szCs w:val="20"/>
        </w:rPr>
        <w:t xml:space="preserve"> a </w:t>
      </w:r>
      <w:r w:rsidR="002D599D" w:rsidRPr="00E85BF3">
        <w:rPr>
          <w:rStyle w:val="Zdraznn"/>
          <w:rFonts w:ascii="Cambria" w:hAnsi="Cambria"/>
          <w:sz w:val="20"/>
          <w:szCs w:val="20"/>
        </w:rPr>
        <w:t>ďi, ťi, ňi</w:t>
      </w:r>
      <w:r w:rsidR="002D599D" w:rsidRPr="00E85BF3">
        <w:rPr>
          <w:rFonts w:ascii="Cambria" w:hAnsi="Cambria"/>
          <w:sz w:val="20"/>
          <w:szCs w:val="20"/>
        </w:rPr>
        <w:t>.</w:t>
      </w:r>
    </w:p>
    <w:p w:rsidR="001528FF" w:rsidRPr="00E85BF3" w:rsidRDefault="0051126B" w:rsidP="00084FB2">
      <w:pPr>
        <w:numPr>
          <w:ilvl w:val="0"/>
          <w:numId w:val="8"/>
        </w:numPr>
        <w:spacing w:after="80"/>
        <w:jc w:val="both"/>
        <w:rPr>
          <w:rFonts w:ascii="Cambria" w:hAnsi="Cambria"/>
          <w:sz w:val="20"/>
          <w:szCs w:val="20"/>
        </w:rPr>
      </w:pPr>
      <w:r w:rsidRPr="00E85BF3">
        <w:rPr>
          <w:rFonts w:ascii="Cambria" w:hAnsi="Cambria"/>
          <w:sz w:val="20"/>
          <w:szCs w:val="20"/>
        </w:rPr>
        <w:t>z</w:t>
      </w:r>
      <w:r w:rsidR="002D599D" w:rsidRPr="00E85BF3">
        <w:rPr>
          <w:rFonts w:ascii="Cambria" w:hAnsi="Cambria"/>
          <w:sz w:val="20"/>
          <w:szCs w:val="20"/>
        </w:rPr>
        <w:t xml:space="preserve">nělé </w:t>
      </w:r>
      <w:r w:rsidR="002D599D" w:rsidRPr="00E85BF3">
        <w:rPr>
          <w:rStyle w:val="Zdraznn"/>
          <w:rFonts w:ascii="Cambria" w:hAnsi="Cambria"/>
          <w:sz w:val="20"/>
          <w:szCs w:val="20"/>
        </w:rPr>
        <w:t>ř</w:t>
      </w:r>
      <w:r w:rsidR="002D599D" w:rsidRPr="00E85BF3">
        <w:rPr>
          <w:rFonts w:ascii="Cambria" w:hAnsi="Cambria"/>
          <w:sz w:val="20"/>
          <w:szCs w:val="20"/>
        </w:rPr>
        <w:t xml:space="preserve">: </w:t>
      </w:r>
    </w:p>
    <w:p w:rsidR="001528FF" w:rsidRPr="00E85BF3" w:rsidRDefault="002D599D" w:rsidP="00084FB2">
      <w:pPr>
        <w:numPr>
          <w:ilvl w:val="1"/>
          <w:numId w:val="8"/>
        </w:numPr>
        <w:spacing w:after="80"/>
        <w:jc w:val="both"/>
        <w:rPr>
          <w:rFonts w:ascii="Cambria" w:hAnsi="Cambria"/>
          <w:sz w:val="20"/>
          <w:szCs w:val="20"/>
        </w:rPr>
      </w:pPr>
      <w:r w:rsidRPr="00E85BF3">
        <w:rPr>
          <w:rFonts w:ascii="Cambria" w:hAnsi="Cambria"/>
          <w:sz w:val="20"/>
          <w:szCs w:val="20"/>
        </w:rPr>
        <w:t xml:space="preserve">na začátku slova </w:t>
      </w:r>
      <w:r w:rsidR="00BB357B" w:rsidRPr="00E85BF3">
        <w:rPr>
          <w:rFonts w:ascii="Cambria" w:hAnsi="Cambria"/>
          <w:noProof/>
          <w:sz w:val="20"/>
          <w:szCs w:val="20"/>
        </w:rPr>
        <w:drawing>
          <wp:inline distT="0" distB="0" distL="0" distR="0">
            <wp:extent cx="260985" cy="130810"/>
            <wp:effectExtent l="0" t="0" r="5715" b="254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p>
    <w:p w:rsidR="001528FF" w:rsidRPr="00E85BF3" w:rsidRDefault="002D599D" w:rsidP="00084FB2">
      <w:pPr>
        <w:numPr>
          <w:ilvl w:val="1"/>
          <w:numId w:val="8"/>
        </w:numPr>
        <w:spacing w:after="80"/>
        <w:jc w:val="both"/>
        <w:rPr>
          <w:rFonts w:ascii="Cambria" w:hAnsi="Cambria"/>
          <w:sz w:val="20"/>
          <w:szCs w:val="20"/>
        </w:rPr>
      </w:pPr>
      <w:r w:rsidRPr="00E85BF3">
        <w:rPr>
          <w:rFonts w:ascii="Cambria" w:hAnsi="Cambria"/>
          <w:sz w:val="20"/>
          <w:szCs w:val="20"/>
        </w:rPr>
        <w:t xml:space="preserve">mezi samohláskami </w:t>
      </w:r>
      <w:r w:rsidR="00BB357B" w:rsidRPr="00E85BF3">
        <w:rPr>
          <w:rFonts w:ascii="Cambria" w:hAnsi="Cambria"/>
          <w:noProof/>
          <w:sz w:val="20"/>
          <w:szCs w:val="20"/>
        </w:rPr>
        <w:drawing>
          <wp:inline distT="0" distB="0" distL="0" distR="0">
            <wp:extent cx="260985" cy="130810"/>
            <wp:effectExtent l="0" t="0" r="5715" b="254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p>
    <w:p w:rsidR="001528FF" w:rsidRPr="00E85BF3" w:rsidRDefault="002D599D" w:rsidP="00084FB2">
      <w:pPr>
        <w:numPr>
          <w:ilvl w:val="1"/>
          <w:numId w:val="8"/>
        </w:numPr>
        <w:spacing w:after="80"/>
        <w:jc w:val="both"/>
        <w:rPr>
          <w:rFonts w:ascii="Cambria" w:hAnsi="Cambria"/>
          <w:sz w:val="20"/>
          <w:szCs w:val="20"/>
        </w:rPr>
      </w:pPr>
      <w:r w:rsidRPr="00E85BF3">
        <w:rPr>
          <w:rFonts w:ascii="Cambria" w:hAnsi="Cambria"/>
          <w:sz w:val="20"/>
          <w:szCs w:val="20"/>
        </w:rPr>
        <w:t xml:space="preserve">v sousedství znělého konsonantu: </w:t>
      </w:r>
    </w:p>
    <w:p w:rsidR="001528FF" w:rsidRPr="00E85BF3" w:rsidRDefault="002D599D" w:rsidP="00084FB2">
      <w:pPr>
        <w:pStyle w:val="Zkladntext"/>
        <w:numPr>
          <w:ilvl w:val="2"/>
          <w:numId w:val="8"/>
        </w:numPr>
        <w:spacing w:after="80"/>
        <w:jc w:val="both"/>
        <w:rPr>
          <w:rFonts w:ascii="Cambria" w:hAnsi="Cambria"/>
          <w:sz w:val="20"/>
          <w:szCs w:val="20"/>
        </w:rPr>
      </w:pPr>
      <w:r w:rsidRPr="00E85BF3">
        <w:rPr>
          <w:rFonts w:ascii="Cambria" w:hAnsi="Cambria"/>
          <w:sz w:val="20"/>
          <w:szCs w:val="20"/>
        </w:rPr>
        <w:t xml:space="preserve">progresivní </w:t>
      </w:r>
      <w:r w:rsidR="00BB357B" w:rsidRPr="00E85BF3">
        <w:rPr>
          <w:rFonts w:ascii="Cambria" w:hAnsi="Cambria"/>
          <w:noProof/>
          <w:sz w:val="20"/>
          <w:szCs w:val="20"/>
        </w:rPr>
        <w:drawing>
          <wp:inline distT="0" distB="0" distL="0" distR="0">
            <wp:extent cx="260985" cy="130810"/>
            <wp:effectExtent l="0" t="0" r="5715" b="254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p>
    <w:p w:rsidR="008B567A" w:rsidRPr="00E85BF3" w:rsidRDefault="002D599D" w:rsidP="00084FB2">
      <w:pPr>
        <w:pStyle w:val="Zkladntext"/>
        <w:numPr>
          <w:ilvl w:val="2"/>
          <w:numId w:val="8"/>
        </w:numPr>
        <w:spacing w:after="80"/>
        <w:jc w:val="both"/>
        <w:rPr>
          <w:rFonts w:ascii="Cambria" w:hAnsi="Cambria"/>
          <w:sz w:val="20"/>
          <w:szCs w:val="20"/>
        </w:rPr>
      </w:pPr>
      <w:r w:rsidRPr="00E85BF3">
        <w:rPr>
          <w:rFonts w:ascii="Cambria" w:hAnsi="Cambria"/>
          <w:sz w:val="20"/>
          <w:szCs w:val="20"/>
        </w:rPr>
        <w:t xml:space="preserve">regresivní </w:t>
      </w:r>
      <w:r w:rsidR="00BB357B" w:rsidRPr="00E85BF3">
        <w:rPr>
          <w:rFonts w:ascii="Cambria" w:hAnsi="Cambria"/>
          <w:noProof/>
          <w:sz w:val="20"/>
          <w:szCs w:val="20"/>
        </w:rPr>
        <w:drawing>
          <wp:inline distT="0" distB="0" distL="0" distR="0">
            <wp:extent cx="391795" cy="130810"/>
            <wp:effectExtent l="0" t="0" r="8255" b="254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p>
    <w:p w:rsidR="001528FF" w:rsidRPr="00E85BF3" w:rsidRDefault="002D599D" w:rsidP="00084FB2">
      <w:pPr>
        <w:pStyle w:val="Zkladntext"/>
        <w:numPr>
          <w:ilvl w:val="0"/>
          <w:numId w:val="8"/>
        </w:numPr>
        <w:spacing w:after="80"/>
        <w:jc w:val="both"/>
        <w:rPr>
          <w:rFonts w:ascii="Cambria" w:hAnsi="Cambria"/>
          <w:sz w:val="20"/>
          <w:szCs w:val="20"/>
        </w:rPr>
      </w:pPr>
      <w:r w:rsidRPr="00E85BF3">
        <w:rPr>
          <w:rFonts w:ascii="Cambria" w:hAnsi="Cambria"/>
          <w:sz w:val="20"/>
          <w:szCs w:val="20"/>
        </w:rPr>
        <w:t>z praktických důvodů oddělujeme slova tak jako v psané češtině, přestože podle výslovnosti by měla být dohromady</w:t>
      </w:r>
    </w:p>
    <w:p w:rsidR="001528FF" w:rsidRPr="00E85BF3" w:rsidRDefault="0051126B" w:rsidP="00084FB2">
      <w:pPr>
        <w:pStyle w:val="Zkladntext"/>
        <w:numPr>
          <w:ilvl w:val="0"/>
          <w:numId w:val="8"/>
        </w:numPr>
        <w:spacing w:after="80"/>
        <w:jc w:val="both"/>
        <w:rPr>
          <w:rFonts w:ascii="Cambria" w:hAnsi="Cambria"/>
          <w:sz w:val="20"/>
          <w:szCs w:val="20"/>
        </w:rPr>
      </w:pPr>
      <w:r w:rsidRPr="00E85BF3">
        <w:rPr>
          <w:rFonts w:ascii="Cambria" w:hAnsi="Cambria"/>
          <w:b/>
          <w:sz w:val="20"/>
          <w:szCs w:val="20"/>
        </w:rPr>
        <w:t>s</w:t>
      </w:r>
      <w:r w:rsidR="002D599D" w:rsidRPr="00E85BF3">
        <w:rPr>
          <w:rFonts w:ascii="Cambria" w:hAnsi="Cambria"/>
          <w:b/>
          <w:sz w:val="20"/>
          <w:szCs w:val="20"/>
        </w:rPr>
        <w:t>lovní přízvuk</w:t>
      </w:r>
      <w:r w:rsidR="002D599D" w:rsidRPr="00E85BF3">
        <w:rPr>
          <w:rFonts w:ascii="Cambria" w:hAnsi="Cambria"/>
          <w:sz w:val="20"/>
          <w:szCs w:val="20"/>
        </w:rPr>
        <w:t xml:space="preserve"> – hlavní ['babička], vedlejší ['nejop</w:t>
      </w:r>
      <w:r w:rsidR="002D599D" w:rsidRPr="00E85BF3">
        <w:rPr>
          <w:rFonts w:ascii="Cambria" w:hAnsi="Cambria"/>
          <w:sz w:val="20"/>
          <w:szCs w:val="20"/>
          <w:vertAlign w:val="subscript"/>
        </w:rPr>
        <w:t>|</w:t>
      </w:r>
      <w:r w:rsidR="002D599D" w:rsidRPr="00E85BF3">
        <w:rPr>
          <w:rFonts w:ascii="Cambria" w:hAnsi="Cambria"/>
          <w:sz w:val="20"/>
          <w:szCs w:val="20"/>
        </w:rPr>
        <w:t>ťížňejší] – je fakultativní</w:t>
      </w:r>
    </w:p>
    <w:p w:rsidR="001528FF" w:rsidRPr="00E85BF3" w:rsidRDefault="0051126B" w:rsidP="00084FB2">
      <w:pPr>
        <w:pStyle w:val="Zkladntext"/>
        <w:numPr>
          <w:ilvl w:val="0"/>
          <w:numId w:val="8"/>
        </w:numPr>
        <w:spacing w:after="80"/>
        <w:jc w:val="both"/>
        <w:rPr>
          <w:rFonts w:ascii="Cambria" w:hAnsi="Cambria"/>
          <w:sz w:val="20"/>
          <w:szCs w:val="20"/>
        </w:rPr>
      </w:pPr>
      <w:r w:rsidRPr="00E85BF3">
        <w:rPr>
          <w:rFonts w:ascii="Cambria" w:hAnsi="Cambria"/>
          <w:b/>
          <w:sz w:val="20"/>
          <w:szCs w:val="20"/>
        </w:rPr>
        <w:t>v</w:t>
      </w:r>
      <w:r w:rsidR="002D599D" w:rsidRPr="00E85BF3">
        <w:rPr>
          <w:rFonts w:ascii="Cambria" w:hAnsi="Cambria"/>
          <w:b/>
          <w:sz w:val="20"/>
          <w:szCs w:val="20"/>
        </w:rPr>
        <w:t>ětný přízvuk</w:t>
      </w:r>
      <w:r w:rsidR="002D599D" w:rsidRPr="00E85BF3">
        <w:rPr>
          <w:rFonts w:ascii="Cambria" w:hAnsi="Cambria"/>
          <w:sz w:val="20"/>
          <w:szCs w:val="20"/>
        </w:rPr>
        <w:t xml:space="preserve"> – jádro výpovědi, zesílený slovní přízvuk s celou slabikou [bil </w:t>
      </w:r>
      <w:r w:rsidR="002D599D" w:rsidRPr="00E85BF3">
        <w:rPr>
          <w:rFonts w:ascii="Cambria" w:hAnsi="Cambria"/>
          <w:b/>
          <w:bCs/>
          <w:sz w:val="20"/>
          <w:szCs w:val="20"/>
        </w:rPr>
        <w:t>'zce</w:t>
      </w:r>
      <w:r w:rsidR="002D599D" w:rsidRPr="00E85BF3">
        <w:rPr>
          <w:rFonts w:ascii="Cambria" w:hAnsi="Cambria"/>
          <w:sz w:val="20"/>
          <w:szCs w:val="20"/>
        </w:rPr>
        <w:t xml:space="preserve">la 'vičerpán], ['tadi 'seďím </w:t>
      </w:r>
      <w:r w:rsidR="002D599D" w:rsidRPr="00E85BF3">
        <w:rPr>
          <w:rFonts w:ascii="Cambria" w:hAnsi="Cambria"/>
          <w:b/>
          <w:bCs/>
          <w:sz w:val="20"/>
          <w:szCs w:val="20"/>
        </w:rPr>
        <w:t>'já</w:t>
      </w:r>
      <w:r w:rsidR="002D599D" w:rsidRPr="00E85BF3">
        <w:rPr>
          <w:rFonts w:ascii="Cambria" w:hAnsi="Cambria"/>
          <w:sz w:val="20"/>
          <w:szCs w:val="20"/>
        </w:rPr>
        <w:t>]</w:t>
      </w:r>
    </w:p>
    <w:p w:rsidR="001528FF" w:rsidRPr="00E85BF3" w:rsidRDefault="0051126B" w:rsidP="00084FB2">
      <w:pPr>
        <w:pStyle w:val="Zkladntext"/>
        <w:numPr>
          <w:ilvl w:val="0"/>
          <w:numId w:val="8"/>
        </w:numPr>
        <w:spacing w:after="80"/>
        <w:jc w:val="both"/>
        <w:rPr>
          <w:rFonts w:ascii="Cambria" w:hAnsi="Cambria"/>
          <w:sz w:val="20"/>
          <w:szCs w:val="20"/>
        </w:rPr>
      </w:pPr>
      <w:r w:rsidRPr="00E85BF3">
        <w:rPr>
          <w:rFonts w:ascii="Cambria" w:hAnsi="Cambria"/>
          <w:sz w:val="20"/>
          <w:szCs w:val="20"/>
        </w:rPr>
        <w:t>p</w:t>
      </w:r>
      <w:r w:rsidR="002D599D" w:rsidRPr="00E85BF3">
        <w:rPr>
          <w:rFonts w:ascii="Cambria" w:hAnsi="Cambria"/>
          <w:sz w:val="20"/>
          <w:szCs w:val="20"/>
        </w:rPr>
        <w:t>auza na konci věty, pauza se označuje svislými čarami (absolutní dvojitou čárou, relativní jednoduchou)</w:t>
      </w:r>
    </w:p>
    <w:p w:rsidR="001528FF" w:rsidRPr="00E85BF3" w:rsidRDefault="002D599D" w:rsidP="00084FB2">
      <w:pPr>
        <w:pStyle w:val="Zkladntext"/>
        <w:numPr>
          <w:ilvl w:val="0"/>
          <w:numId w:val="8"/>
        </w:numPr>
        <w:spacing w:after="80"/>
        <w:jc w:val="both"/>
        <w:rPr>
          <w:rFonts w:ascii="Cambria" w:hAnsi="Cambria"/>
          <w:sz w:val="20"/>
          <w:szCs w:val="20"/>
        </w:rPr>
      </w:pPr>
      <w:r w:rsidRPr="00E85BF3">
        <w:rPr>
          <w:rFonts w:ascii="Cambria" w:hAnsi="Cambria"/>
          <w:sz w:val="20"/>
          <w:szCs w:val="20"/>
        </w:rPr>
        <w:t>větná intonace se naznačuje zápisem promluvy po slabikách na nestejné úrovni řádku nebo označováním proměn tónu pomocnými linkami</w:t>
      </w:r>
    </w:p>
    <w:p w:rsidR="001528FF" w:rsidRPr="00E85BF3" w:rsidRDefault="0051126B" w:rsidP="00084FB2">
      <w:pPr>
        <w:pStyle w:val="Zkladntext"/>
        <w:numPr>
          <w:ilvl w:val="0"/>
          <w:numId w:val="8"/>
        </w:numPr>
        <w:spacing w:after="80"/>
        <w:jc w:val="both"/>
        <w:rPr>
          <w:rFonts w:ascii="Cambria" w:hAnsi="Cambria"/>
          <w:b/>
          <w:sz w:val="20"/>
          <w:szCs w:val="20"/>
        </w:rPr>
      </w:pPr>
      <w:r w:rsidRPr="00E85BF3">
        <w:rPr>
          <w:rFonts w:ascii="Cambria" w:hAnsi="Cambria"/>
          <w:b/>
          <w:sz w:val="20"/>
          <w:szCs w:val="20"/>
        </w:rPr>
        <w:t>m</w:t>
      </w:r>
      <w:r w:rsidR="002D599D" w:rsidRPr="00E85BF3">
        <w:rPr>
          <w:rFonts w:ascii="Cambria" w:hAnsi="Cambria"/>
          <w:b/>
          <w:sz w:val="20"/>
          <w:szCs w:val="20"/>
        </w:rPr>
        <w:t xml:space="preserve">elodie: </w:t>
      </w:r>
    </w:p>
    <w:p w:rsidR="001528FF" w:rsidRPr="00E85BF3" w:rsidRDefault="00BB357B" w:rsidP="00084FB2">
      <w:pPr>
        <w:pStyle w:val="Zkladntext"/>
        <w:numPr>
          <w:ilvl w:val="1"/>
          <w:numId w:val="8"/>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A37B3E" w:rsidRPr="00E85BF3">
        <w:rPr>
          <w:rFonts w:ascii="Cambria" w:hAnsi="Cambria"/>
          <w:sz w:val="20"/>
          <w:szCs w:val="20"/>
        </w:rPr>
        <w:t xml:space="preserve"> </w:t>
      </w:r>
      <w:r w:rsidR="002D599D" w:rsidRPr="00E85BF3">
        <w:rPr>
          <w:rFonts w:ascii="Cambria" w:hAnsi="Cambria"/>
          <w:sz w:val="20"/>
          <w:szCs w:val="20"/>
        </w:rPr>
        <w:t xml:space="preserve">– </w:t>
      </w:r>
      <w:r w:rsidR="002D599D" w:rsidRPr="00E85BF3">
        <w:rPr>
          <w:rStyle w:val="Zdraznn"/>
          <w:rFonts w:ascii="Cambria" w:hAnsi="Cambria"/>
          <w:sz w:val="20"/>
          <w:szCs w:val="20"/>
        </w:rPr>
        <w:t>klesavá kadence</w:t>
      </w:r>
      <w:r w:rsidR="00E9638A" w:rsidRPr="00E85BF3">
        <w:rPr>
          <w:rFonts w:ascii="Cambria" w:hAnsi="Cambria"/>
          <w:sz w:val="20"/>
          <w:szCs w:val="20"/>
        </w:rPr>
        <w:t>; oznamovací věta</w:t>
      </w:r>
    </w:p>
    <w:p w:rsidR="001528FF" w:rsidRPr="00E85BF3" w:rsidRDefault="00BB357B" w:rsidP="00084FB2">
      <w:pPr>
        <w:pStyle w:val="Zkladntext"/>
        <w:numPr>
          <w:ilvl w:val="1"/>
          <w:numId w:val="8"/>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A37B3E" w:rsidRPr="00E85BF3">
        <w:rPr>
          <w:rFonts w:ascii="Cambria" w:hAnsi="Cambria"/>
          <w:sz w:val="20"/>
          <w:szCs w:val="20"/>
        </w:rPr>
        <w:t xml:space="preserve"> </w:t>
      </w:r>
      <w:r w:rsidR="002D599D" w:rsidRPr="00E85BF3">
        <w:rPr>
          <w:rFonts w:ascii="Cambria" w:hAnsi="Cambria"/>
          <w:sz w:val="20"/>
          <w:szCs w:val="20"/>
        </w:rPr>
        <w:t xml:space="preserve">– </w:t>
      </w:r>
      <w:r w:rsidR="002D599D" w:rsidRPr="00E85BF3">
        <w:rPr>
          <w:rStyle w:val="Zdraznn"/>
          <w:rFonts w:ascii="Cambria" w:hAnsi="Cambria"/>
          <w:sz w:val="20"/>
          <w:szCs w:val="20"/>
        </w:rPr>
        <w:t>antikadence</w:t>
      </w:r>
      <w:r w:rsidR="002D599D" w:rsidRPr="00E85BF3">
        <w:rPr>
          <w:rFonts w:ascii="Cambria" w:hAnsi="Cambria"/>
          <w:sz w:val="20"/>
          <w:szCs w:val="20"/>
        </w:rPr>
        <w:t xml:space="preserve">, stoupavá nebo stoupavě klesavá </w:t>
      </w:r>
      <w:r w:rsidR="00E9638A" w:rsidRPr="00E85BF3">
        <w:rPr>
          <w:rFonts w:ascii="Cambria" w:hAnsi="Cambria"/>
          <w:sz w:val="20"/>
          <w:szCs w:val="20"/>
        </w:rPr>
        <w:t>kadence; tázací věta zjišťovací</w:t>
      </w:r>
    </w:p>
    <w:p w:rsidR="001528FF" w:rsidRPr="00E85BF3" w:rsidRDefault="00BB357B" w:rsidP="00084FB2">
      <w:pPr>
        <w:pStyle w:val="Zkladntext"/>
        <w:numPr>
          <w:ilvl w:val="1"/>
          <w:numId w:val="8"/>
        </w:numPr>
        <w:spacing w:after="80"/>
        <w:jc w:val="both"/>
        <w:rPr>
          <w:rFonts w:ascii="Cambria" w:hAnsi="Cambria"/>
          <w:sz w:val="20"/>
          <w:szCs w:val="20"/>
        </w:rPr>
      </w:pPr>
      <w:r w:rsidRPr="00E85BF3">
        <w:rPr>
          <w:rFonts w:ascii="Cambria" w:hAnsi="Cambria"/>
          <w:noProof/>
          <w:sz w:val="20"/>
          <w:szCs w:val="20"/>
        </w:rPr>
        <w:drawing>
          <wp:inline distT="0" distB="0" distL="0" distR="0">
            <wp:extent cx="65405" cy="130810"/>
            <wp:effectExtent l="0" t="0" r="0" b="25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00A37B3E" w:rsidRPr="00E85BF3">
        <w:rPr>
          <w:rFonts w:ascii="Cambria" w:hAnsi="Cambria"/>
          <w:sz w:val="20"/>
          <w:szCs w:val="20"/>
        </w:rPr>
        <w:t xml:space="preserve"> </w:t>
      </w:r>
      <w:r w:rsidR="002D599D" w:rsidRPr="00E85BF3">
        <w:rPr>
          <w:rFonts w:ascii="Cambria" w:hAnsi="Cambria"/>
          <w:sz w:val="20"/>
          <w:szCs w:val="20"/>
        </w:rPr>
        <w:t xml:space="preserve">– </w:t>
      </w:r>
      <w:r w:rsidR="002D599D" w:rsidRPr="00E85BF3">
        <w:rPr>
          <w:rStyle w:val="Zdraznn"/>
          <w:rFonts w:ascii="Cambria" w:hAnsi="Cambria"/>
          <w:sz w:val="20"/>
          <w:szCs w:val="20"/>
        </w:rPr>
        <w:t>polokadence</w:t>
      </w:r>
      <w:r w:rsidR="002D599D" w:rsidRPr="00E85BF3">
        <w:rPr>
          <w:rFonts w:ascii="Cambria" w:hAnsi="Cambria"/>
          <w:sz w:val="20"/>
          <w:szCs w:val="20"/>
        </w:rPr>
        <w:t>, neukončená intonace;</w:t>
      </w:r>
      <w:r w:rsidR="00E9638A" w:rsidRPr="00E85BF3">
        <w:rPr>
          <w:rFonts w:ascii="Cambria" w:hAnsi="Cambria"/>
          <w:sz w:val="20"/>
          <w:szCs w:val="20"/>
        </w:rPr>
        <w:t xml:space="preserve"> v neukončených větných úsecích</w:t>
      </w:r>
    </w:p>
    <w:p w:rsidR="0051126B" w:rsidRPr="00E85BF3" w:rsidRDefault="0051126B" w:rsidP="00084FB2">
      <w:pPr>
        <w:widowControl/>
        <w:suppressAutoHyphens w:val="0"/>
        <w:spacing w:after="80"/>
        <w:rPr>
          <w:rFonts w:ascii="Cambria" w:hAnsi="Cambria"/>
          <w:sz w:val="20"/>
          <w:szCs w:val="20"/>
        </w:rPr>
      </w:pPr>
    </w:p>
    <w:p w:rsidR="001528FF" w:rsidRPr="00E85BF3" w:rsidRDefault="002D599D" w:rsidP="00084FB2">
      <w:pPr>
        <w:pStyle w:val="Zkladntext"/>
        <w:spacing w:after="80"/>
        <w:jc w:val="both"/>
        <w:rPr>
          <w:rStyle w:val="Siln"/>
          <w:rFonts w:ascii="Cambria" w:hAnsi="Cambria"/>
          <w:sz w:val="20"/>
          <w:szCs w:val="20"/>
        </w:rPr>
      </w:pPr>
      <w:r w:rsidRPr="00E85BF3">
        <w:rPr>
          <w:rFonts w:ascii="Cambria" w:hAnsi="Cambria"/>
          <w:sz w:val="20"/>
          <w:szCs w:val="20"/>
        </w:rPr>
        <w:t>Kromě předložek existují dvě skupiny slov</w:t>
      </w:r>
      <w:r w:rsidR="00E85BF3">
        <w:rPr>
          <w:rFonts w:ascii="Cambria" w:hAnsi="Cambria"/>
          <w:sz w:val="20"/>
          <w:szCs w:val="20"/>
        </w:rPr>
        <w:t xml:space="preserve"> – </w:t>
      </w:r>
      <w:r w:rsidR="00E85BF3" w:rsidRPr="00E85BF3">
        <w:rPr>
          <w:rFonts w:ascii="Cambria" w:hAnsi="Cambria"/>
          <w:b/>
          <w:sz w:val="20"/>
          <w:szCs w:val="20"/>
        </w:rPr>
        <w:t>klitika</w:t>
      </w:r>
      <w:r w:rsidRPr="00E85BF3">
        <w:rPr>
          <w:rFonts w:ascii="Cambria" w:hAnsi="Cambria"/>
          <w:sz w:val="20"/>
          <w:szCs w:val="20"/>
        </w:rPr>
        <w:t>:</w:t>
      </w:r>
    </w:p>
    <w:p w:rsidR="001528FF" w:rsidRPr="00E85BF3" w:rsidRDefault="002D599D" w:rsidP="00084FB2">
      <w:pPr>
        <w:pStyle w:val="Zkladntext"/>
        <w:numPr>
          <w:ilvl w:val="0"/>
          <w:numId w:val="9"/>
        </w:numPr>
        <w:spacing w:after="80"/>
        <w:jc w:val="both"/>
        <w:rPr>
          <w:rStyle w:val="Siln"/>
          <w:rFonts w:ascii="Cambria" w:hAnsi="Cambria"/>
          <w:sz w:val="20"/>
          <w:szCs w:val="20"/>
        </w:rPr>
      </w:pPr>
      <w:r w:rsidRPr="00E85BF3">
        <w:rPr>
          <w:rStyle w:val="Siln"/>
          <w:rFonts w:ascii="Cambria" w:hAnsi="Cambria"/>
          <w:sz w:val="20"/>
          <w:szCs w:val="20"/>
        </w:rPr>
        <w:t>Předklonky</w:t>
      </w:r>
      <w:r w:rsidRPr="00E85BF3">
        <w:rPr>
          <w:rFonts w:ascii="Cambria" w:hAnsi="Cambria"/>
          <w:sz w:val="20"/>
          <w:szCs w:val="20"/>
        </w:rPr>
        <w:t xml:space="preserve"> (</w:t>
      </w:r>
      <w:r w:rsidRPr="00E85BF3">
        <w:rPr>
          <w:rStyle w:val="Zdraznn"/>
          <w:rFonts w:ascii="Cambria" w:hAnsi="Cambria"/>
          <w:sz w:val="20"/>
          <w:szCs w:val="20"/>
        </w:rPr>
        <w:t>proklitika</w:t>
      </w:r>
      <w:r w:rsidRPr="00E85BF3">
        <w:rPr>
          <w:rFonts w:ascii="Cambria" w:hAnsi="Cambria"/>
          <w:sz w:val="20"/>
          <w:szCs w:val="20"/>
        </w:rPr>
        <w:t xml:space="preserve">) – nepřízvučná slova, která se předklánějí k prvnímu přízvučnému taktu ve větě, většinou jedno slovo, zejména krátké spojky </w:t>
      </w:r>
      <w:r w:rsidRPr="00E85BF3">
        <w:rPr>
          <w:rStyle w:val="Zdraznn"/>
          <w:rFonts w:ascii="Cambria" w:hAnsi="Cambria"/>
          <w:sz w:val="20"/>
          <w:szCs w:val="20"/>
        </w:rPr>
        <w:t>a, i</w:t>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1045210" cy="130810"/>
            <wp:effectExtent l="0" t="0" r="2540" b="254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45210" cy="130810"/>
                    </a:xfrm>
                    <a:prstGeom prst="rect">
                      <a:avLst/>
                    </a:prstGeom>
                    <a:solidFill>
                      <a:srgbClr val="FFFFFF"/>
                    </a:solidFill>
                    <a:ln>
                      <a:noFill/>
                    </a:ln>
                  </pic:spPr>
                </pic:pic>
              </a:graphicData>
            </a:graphic>
          </wp:inline>
        </w:drawing>
      </w:r>
      <w:r w:rsidRPr="00E85BF3">
        <w:rPr>
          <w:rFonts w:ascii="Cambria" w:hAnsi="Cambria"/>
          <w:sz w:val="20"/>
          <w:szCs w:val="20"/>
        </w:rPr>
        <w:t xml:space="preserve">) a často </w:t>
      </w:r>
      <w:r w:rsidRPr="00E85BF3">
        <w:rPr>
          <w:rStyle w:val="Zdraznn"/>
          <w:rFonts w:ascii="Cambria" w:hAnsi="Cambria"/>
          <w:sz w:val="20"/>
          <w:szCs w:val="20"/>
        </w:rPr>
        <w:t>tak, jak, jako</w:t>
      </w:r>
      <w:r w:rsidRPr="00E85BF3">
        <w:rPr>
          <w:rFonts w:ascii="Cambria" w:hAnsi="Cambria"/>
          <w:sz w:val="20"/>
          <w:szCs w:val="20"/>
        </w:rPr>
        <w:t>. Dle</w:t>
      </w:r>
      <w:r w:rsidR="00E9638A" w:rsidRPr="00E85BF3">
        <w:rPr>
          <w:rFonts w:ascii="Cambria" w:hAnsi="Cambria"/>
          <w:sz w:val="20"/>
          <w:szCs w:val="20"/>
        </w:rPr>
        <w:t xml:space="preserve"> pauzy je odlišíme od příklonek</w:t>
      </w:r>
    </w:p>
    <w:p w:rsidR="001528FF" w:rsidRPr="00E85BF3" w:rsidRDefault="002D599D" w:rsidP="00084FB2">
      <w:pPr>
        <w:pStyle w:val="Zkladntext"/>
        <w:numPr>
          <w:ilvl w:val="0"/>
          <w:numId w:val="9"/>
        </w:numPr>
        <w:spacing w:after="80"/>
        <w:jc w:val="both"/>
        <w:rPr>
          <w:rFonts w:ascii="Cambria" w:hAnsi="Cambria"/>
          <w:sz w:val="20"/>
          <w:szCs w:val="20"/>
        </w:rPr>
      </w:pPr>
      <w:r w:rsidRPr="00E85BF3">
        <w:rPr>
          <w:rStyle w:val="Siln"/>
          <w:rFonts w:ascii="Cambria" w:hAnsi="Cambria"/>
          <w:sz w:val="20"/>
          <w:szCs w:val="20"/>
        </w:rPr>
        <w:t>Příklonky</w:t>
      </w:r>
      <w:r w:rsidRPr="00E85BF3">
        <w:rPr>
          <w:rFonts w:ascii="Cambria" w:hAnsi="Cambria"/>
          <w:sz w:val="20"/>
          <w:szCs w:val="20"/>
        </w:rPr>
        <w:t xml:space="preserve"> (</w:t>
      </w:r>
      <w:r w:rsidRPr="00E85BF3">
        <w:rPr>
          <w:rStyle w:val="Zdraznn"/>
          <w:rFonts w:ascii="Cambria" w:hAnsi="Cambria"/>
          <w:sz w:val="20"/>
          <w:szCs w:val="20"/>
        </w:rPr>
        <w:t>enklitika</w:t>
      </w:r>
      <w:r w:rsidRPr="00E85BF3">
        <w:rPr>
          <w:rFonts w:ascii="Cambria" w:hAnsi="Cambria"/>
          <w:sz w:val="20"/>
          <w:szCs w:val="20"/>
        </w:rPr>
        <w:t xml:space="preserve">) – nepřízvučná slova, která se přiklánějí k předcházejícímu přízvučnému slovu ve větě: </w:t>
      </w:r>
    </w:p>
    <w:p w:rsidR="001528FF" w:rsidRPr="00E85BF3" w:rsidRDefault="002D599D" w:rsidP="00084FB2">
      <w:pPr>
        <w:pStyle w:val="Zkladntext"/>
        <w:numPr>
          <w:ilvl w:val="1"/>
          <w:numId w:val="9"/>
        </w:numPr>
        <w:spacing w:after="80"/>
        <w:jc w:val="both"/>
        <w:rPr>
          <w:rFonts w:ascii="Cambria" w:hAnsi="Cambria"/>
          <w:sz w:val="20"/>
          <w:szCs w:val="20"/>
        </w:rPr>
      </w:pPr>
      <w:r w:rsidRPr="00E85BF3">
        <w:rPr>
          <w:rFonts w:ascii="Cambria" w:hAnsi="Cambria"/>
          <w:sz w:val="20"/>
          <w:szCs w:val="20"/>
        </w:rPr>
        <w:t xml:space="preserve">krátké tvary zájmen ve 3. a 4. pádu – </w:t>
      </w:r>
      <w:r w:rsidRPr="00E85BF3">
        <w:rPr>
          <w:rStyle w:val="Zdraznn"/>
          <w:rFonts w:ascii="Cambria" w:hAnsi="Cambria"/>
          <w:sz w:val="20"/>
          <w:szCs w:val="20"/>
        </w:rPr>
        <w:t>mě, tě, se, mi, ti, si, mu, ho</w:t>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522605" cy="130810"/>
            <wp:effectExtent l="0" t="0" r="0" b="254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522605" cy="130810"/>
            <wp:effectExtent l="0" t="0" r="0" b="254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r w:rsidR="00A37B3E" w:rsidRPr="00E85BF3">
        <w:rPr>
          <w:rFonts w:ascii="Cambria" w:hAnsi="Cambria"/>
          <w:sz w:val="20"/>
          <w:szCs w:val="20"/>
        </w:rPr>
        <w:t>)</w:t>
      </w:r>
    </w:p>
    <w:p w:rsidR="001528FF" w:rsidRPr="00E85BF3" w:rsidRDefault="002D599D" w:rsidP="00084FB2">
      <w:pPr>
        <w:pStyle w:val="Zkladntext"/>
        <w:numPr>
          <w:ilvl w:val="1"/>
          <w:numId w:val="9"/>
        </w:numPr>
        <w:spacing w:after="80"/>
        <w:jc w:val="both"/>
        <w:rPr>
          <w:rFonts w:ascii="Cambria" w:hAnsi="Cambria"/>
          <w:sz w:val="20"/>
          <w:szCs w:val="20"/>
        </w:rPr>
      </w:pPr>
      <w:r w:rsidRPr="00E85BF3">
        <w:rPr>
          <w:rFonts w:ascii="Cambria" w:hAnsi="Cambria"/>
          <w:sz w:val="20"/>
          <w:szCs w:val="20"/>
        </w:rPr>
        <w:t xml:space="preserve">pomocné sloveso </w:t>
      </w:r>
      <w:r w:rsidRPr="00E85BF3">
        <w:rPr>
          <w:rStyle w:val="Zdraznn"/>
          <w:rFonts w:ascii="Cambria" w:hAnsi="Cambria"/>
          <w:sz w:val="20"/>
          <w:szCs w:val="20"/>
        </w:rPr>
        <w:t>být</w:t>
      </w:r>
      <w:r w:rsidRPr="00E85BF3">
        <w:rPr>
          <w:rFonts w:ascii="Cambria" w:hAnsi="Cambria"/>
          <w:sz w:val="20"/>
          <w:szCs w:val="20"/>
        </w:rPr>
        <w:t xml:space="preserve"> </w:t>
      </w:r>
    </w:p>
    <w:p w:rsidR="001528FF" w:rsidRPr="00E85BF3" w:rsidRDefault="002D599D" w:rsidP="00084FB2">
      <w:pPr>
        <w:pStyle w:val="Zkladntext"/>
        <w:numPr>
          <w:ilvl w:val="2"/>
          <w:numId w:val="9"/>
        </w:numPr>
        <w:spacing w:after="80"/>
        <w:jc w:val="both"/>
        <w:rPr>
          <w:rFonts w:ascii="Cambria" w:hAnsi="Cambria"/>
          <w:sz w:val="20"/>
          <w:szCs w:val="20"/>
        </w:rPr>
      </w:pPr>
      <w:r w:rsidRPr="00E85BF3">
        <w:rPr>
          <w:rFonts w:ascii="Cambria" w:hAnsi="Cambria"/>
          <w:sz w:val="20"/>
          <w:szCs w:val="20"/>
        </w:rPr>
        <w:t xml:space="preserve">v minulém čase, např. </w:t>
      </w:r>
      <w:r w:rsidR="00BB357B" w:rsidRPr="00E85BF3">
        <w:rPr>
          <w:rFonts w:ascii="Cambria" w:hAnsi="Cambria"/>
          <w:noProof/>
          <w:sz w:val="20"/>
          <w:szCs w:val="20"/>
        </w:rPr>
        <w:drawing>
          <wp:inline distT="0" distB="0" distL="0" distR="0">
            <wp:extent cx="457200" cy="130810"/>
            <wp:effectExtent l="0" t="0" r="0" b="25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p>
    <w:p w:rsidR="001528FF" w:rsidRPr="00E85BF3" w:rsidRDefault="002D599D" w:rsidP="00084FB2">
      <w:pPr>
        <w:pStyle w:val="Zkladntext"/>
        <w:numPr>
          <w:ilvl w:val="2"/>
          <w:numId w:val="9"/>
        </w:numPr>
        <w:spacing w:after="80"/>
        <w:jc w:val="both"/>
        <w:rPr>
          <w:rFonts w:ascii="Cambria" w:hAnsi="Cambria"/>
          <w:sz w:val="20"/>
          <w:szCs w:val="20"/>
        </w:rPr>
      </w:pPr>
      <w:r w:rsidRPr="00E85BF3">
        <w:rPr>
          <w:rFonts w:ascii="Cambria" w:hAnsi="Cambria"/>
          <w:sz w:val="20"/>
          <w:szCs w:val="20"/>
        </w:rPr>
        <w:t xml:space="preserve">v kondicionálu, např. </w:t>
      </w:r>
      <w:r w:rsidR="00BB357B" w:rsidRPr="00E85BF3">
        <w:rPr>
          <w:rFonts w:ascii="Cambria" w:hAnsi="Cambria"/>
          <w:noProof/>
          <w:sz w:val="20"/>
          <w:szCs w:val="20"/>
        </w:rPr>
        <w:drawing>
          <wp:inline distT="0" distB="0" distL="0" distR="0">
            <wp:extent cx="522605" cy="130810"/>
            <wp:effectExtent l="0" t="0" r="0" b="254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p>
    <w:p w:rsidR="001528FF" w:rsidRPr="00E85BF3" w:rsidRDefault="002D599D" w:rsidP="00084FB2">
      <w:pPr>
        <w:pStyle w:val="Zkladntext"/>
        <w:numPr>
          <w:ilvl w:val="1"/>
          <w:numId w:val="9"/>
        </w:numPr>
        <w:spacing w:after="80"/>
        <w:jc w:val="both"/>
        <w:rPr>
          <w:rFonts w:ascii="Cambria" w:hAnsi="Cambria"/>
          <w:sz w:val="20"/>
          <w:szCs w:val="20"/>
        </w:rPr>
      </w:pPr>
      <w:r w:rsidRPr="00E85BF3">
        <w:rPr>
          <w:rFonts w:ascii="Cambria" w:hAnsi="Cambria"/>
          <w:sz w:val="20"/>
          <w:szCs w:val="20"/>
        </w:rPr>
        <w:t xml:space="preserve">spojky </w:t>
      </w:r>
      <w:r w:rsidRPr="00E85BF3">
        <w:rPr>
          <w:rStyle w:val="Zdraznn"/>
          <w:rFonts w:ascii="Cambria" w:hAnsi="Cambria"/>
          <w:sz w:val="20"/>
          <w:szCs w:val="20"/>
        </w:rPr>
        <w:t>-li, však</w:t>
      </w:r>
    </w:p>
    <w:p w:rsidR="00E14F32" w:rsidRPr="00E14F32" w:rsidRDefault="002D599D" w:rsidP="000C03BB">
      <w:pPr>
        <w:pStyle w:val="Zkladntext"/>
        <w:widowControl/>
        <w:numPr>
          <w:ilvl w:val="1"/>
          <w:numId w:val="9"/>
        </w:numPr>
        <w:suppressAutoHyphens w:val="0"/>
        <w:spacing w:after="80"/>
        <w:jc w:val="both"/>
        <w:rPr>
          <w:rFonts w:ascii="Cambria" w:hAnsi="Cambria"/>
          <w:sz w:val="20"/>
          <w:szCs w:val="20"/>
        </w:rPr>
      </w:pPr>
      <w:r w:rsidRPr="00E14F32">
        <w:rPr>
          <w:rFonts w:ascii="Cambria" w:hAnsi="Cambria"/>
          <w:sz w:val="20"/>
          <w:szCs w:val="20"/>
        </w:rPr>
        <w:t xml:space="preserve">mohou se kumulovat – </w:t>
      </w:r>
      <w:r w:rsidRPr="00E14F32">
        <w:rPr>
          <w:rFonts w:ascii="Cambria" w:hAnsi="Cambria"/>
          <w:i/>
          <w:sz w:val="20"/>
          <w:szCs w:val="20"/>
        </w:rPr>
        <w:t>četl jsem si</w:t>
      </w:r>
      <w:r w:rsidRPr="00E14F32">
        <w:rPr>
          <w:rFonts w:ascii="Cambria" w:hAnsi="Cambria"/>
          <w:sz w:val="20"/>
          <w:szCs w:val="20"/>
        </w:rPr>
        <w:t xml:space="preserve"> – jeden takt</w:t>
      </w:r>
      <w:r w:rsidR="00E14F32" w:rsidRPr="00E14F32">
        <w:rPr>
          <w:rFonts w:ascii="Cambria" w:hAnsi="Cambria"/>
          <w:sz w:val="20"/>
          <w:szCs w:val="20"/>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2. Proces vzniku řeči, jeho fáze</w:t>
      </w:r>
      <w:r w:rsidR="006330B4" w:rsidRPr="00E85BF3">
        <w:rPr>
          <w:rFonts w:ascii="Cambria" w:hAnsi="Cambria"/>
          <w:smallCaps/>
          <w:kern w:val="36"/>
        </w:rPr>
        <w:t>. Mluvní orgány a jejich funkce</w:t>
      </w:r>
    </w:p>
    <w:p w:rsidR="001528FF" w:rsidRPr="00E85BF3" w:rsidRDefault="002D599D" w:rsidP="00084FB2">
      <w:pPr>
        <w:pStyle w:val="Nadpis3"/>
        <w:rPr>
          <w:rStyle w:val="Siln"/>
          <w:rFonts w:ascii="Cambria" w:hAnsi="Cambria"/>
          <w:sz w:val="22"/>
          <w:szCs w:val="22"/>
        </w:rPr>
      </w:pPr>
      <w:r w:rsidRPr="00E85BF3">
        <w:rPr>
          <w:rFonts w:ascii="Cambria" w:hAnsi="Cambria"/>
          <w:sz w:val="22"/>
          <w:szCs w:val="22"/>
        </w:rPr>
        <w:t>Tvoření řeči (artikulační, organogenetická fonetika)</w:t>
      </w:r>
    </w:p>
    <w:p w:rsidR="001528FF" w:rsidRPr="00E85BF3" w:rsidRDefault="002D599D" w:rsidP="00084FB2">
      <w:pPr>
        <w:pStyle w:val="Zkladntext"/>
        <w:jc w:val="both"/>
        <w:rPr>
          <w:rStyle w:val="Siln"/>
          <w:rFonts w:ascii="Cambria" w:hAnsi="Cambria"/>
          <w:sz w:val="20"/>
          <w:szCs w:val="20"/>
        </w:rPr>
      </w:pPr>
      <w:r w:rsidRPr="00E85BF3">
        <w:rPr>
          <w:rStyle w:val="Siln"/>
          <w:rFonts w:ascii="Cambria" w:hAnsi="Cambria"/>
          <w:b w:val="0"/>
          <w:sz w:val="20"/>
          <w:szCs w:val="20"/>
        </w:rPr>
        <w:t>Zabývá se procesem vzniku řeči, fyziologií artikulačních orgánů a jejich funkcí. Dále také fyziologie sluchových orgánů a neurologické problémy percepce řeči. Soustředí se na tvoření zvuků, popis artikulace. Primární funkce orgánů používaných k řeči je jiná, sekundární</w:t>
      </w:r>
      <w:r w:rsidR="00E9638A" w:rsidRPr="00E85BF3">
        <w:rPr>
          <w:rStyle w:val="Siln"/>
          <w:rFonts w:ascii="Cambria" w:hAnsi="Cambria"/>
          <w:b w:val="0"/>
          <w:sz w:val="20"/>
          <w:szCs w:val="20"/>
        </w:rPr>
        <w:t xml:space="preserve"> je využívána výhradně člověkem</w:t>
      </w:r>
    </w:p>
    <w:p w:rsidR="001528FF" w:rsidRPr="00E85BF3" w:rsidRDefault="002D599D" w:rsidP="00084FB2">
      <w:pPr>
        <w:pStyle w:val="Zkladntext"/>
        <w:jc w:val="both"/>
        <w:rPr>
          <w:rStyle w:val="Siln"/>
          <w:rFonts w:ascii="Cambria" w:hAnsi="Cambria"/>
          <w:sz w:val="20"/>
          <w:szCs w:val="20"/>
        </w:rPr>
      </w:pPr>
      <w:r w:rsidRPr="00E85BF3">
        <w:rPr>
          <w:rStyle w:val="Siln"/>
          <w:rFonts w:ascii="Cambria" w:hAnsi="Cambria"/>
          <w:sz w:val="20"/>
          <w:szCs w:val="20"/>
        </w:rPr>
        <w:t>Organogenetická fonetika</w:t>
      </w:r>
      <w:r w:rsidRPr="00E85BF3">
        <w:rPr>
          <w:rFonts w:ascii="Cambria" w:hAnsi="Cambria"/>
          <w:sz w:val="20"/>
          <w:szCs w:val="20"/>
        </w:rPr>
        <w:t xml:space="preserve"> se zabývá procesem tvoření řeč</w:t>
      </w:r>
      <w:r w:rsidR="00E9638A" w:rsidRPr="00E85BF3">
        <w:rPr>
          <w:rFonts w:ascii="Cambria" w:hAnsi="Cambria"/>
          <w:sz w:val="20"/>
          <w:szCs w:val="20"/>
        </w:rPr>
        <w:t>i, který má tři základní složky</w:t>
      </w:r>
    </w:p>
    <w:p w:rsidR="001528FF" w:rsidRPr="00E85BF3" w:rsidRDefault="002D599D" w:rsidP="00084FB2">
      <w:pPr>
        <w:pStyle w:val="Zkladntext"/>
        <w:numPr>
          <w:ilvl w:val="0"/>
          <w:numId w:val="11"/>
        </w:numPr>
        <w:spacing w:after="80"/>
        <w:jc w:val="both"/>
        <w:rPr>
          <w:rStyle w:val="Siln"/>
          <w:rFonts w:ascii="Cambria" w:hAnsi="Cambria"/>
          <w:sz w:val="20"/>
          <w:szCs w:val="20"/>
        </w:rPr>
      </w:pPr>
      <w:r w:rsidRPr="00E85BF3">
        <w:rPr>
          <w:rStyle w:val="Siln"/>
          <w:rFonts w:ascii="Cambria" w:hAnsi="Cambria"/>
          <w:sz w:val="20"/>
          <w:szCs w:val="20"/>
        </w:rPr>
        <w:t>respirace</w:t>
      </w:r>
      <w:r w:rsidRPr="00E85BF3">
        <w:rPr>
          <w:rFonts w:ascii="Cambria" w:hAnsi="Cambria"/>
          <w:sz w:val="20"/>
          <w:szCs w:val="20"/>
        </w:rPr>
        <w:t xml:space="preserve"> (</w:t>
      </w:r>
      <w:r w:rsidRPr="00E85BF3">
        <w:rPr>
          <w:rStyle w:val="Zdraznn"/>
          <w:rFonts w:ascii="Cambria" w:hAnsi="Cambria"/>
          <w:sz w:val="20"/>
          <w:szCs w:val="20"/>
        </w:rPr>
        <w:t>dechová složka</w:t>
      </w:r>
      <w:r w:rsidRPr="00E85BF3">
        <w:rPr>
          <w:rFonts w:ascii="Cambria" w:hAnsi="Cambria"/>
          <w:sz w:val="20"/>
          <w:szCs w:val="20"/>
        </w:rPr>
        <w:t>) – základem jsou o</w:t>
      </w:r>
      <w:r w:rsidR="00E9638A" w:rsidRPr="00E85BF3">
        <w:rPr>
          <w:rFonts w:ascii="Cambria" w:hAnsi="Cambria"/>
          <w:sz w:val="20"/>
          <w:szCs w:val="20"/>
        </w:rPr>
        <w:t>rgány dechového ústrojí (plíce)</w:t>
      </w:r>
    </w:p>
    <w:p w:rsidR="001528FF" w:rsidRPr="00E85BF3" w:rsidRDefault="002D599D" w:rsidP="00084FB2">
      <w:pPr>
        <w:pStyle w:val="Zkladntext"/>
        <w:numPr>
          <w:ilvl w:val="0"/>
          <w:numId w:val="11"/>
        </w:numPr>
        <w:spacing w:after="80"/>
        <w:jc w:val="both"/>
        <w:rPr>
          <w:rStyle w:val="Siln"/>
          <w:rFonts w:ascii="Cambria" w:hAnsi="Cambria"/>
          <w:sz w:val="20"/>
          <w:szCs w:val="20"/>
        </w:rPr>
      </w:pPr>
      <w:r w:rsidRPr="00E85BF3">
        <w:rPr>
          <w:rStyle w:val="Siln"/>
          <w:rFonts w:ascii="Cambria" w:hAnsi="Cambria"/>
          <w:sz w:val="20"/>
          <w:szCs w:val="20"/>
        </w:rPr>
        <w:t>fonace</w:t>
      </w:r>
      <w:r w:rsidRPr="00E85BF3">
        <w:rPr>
          <w:rFonts w:ascii="Cambria" w:hAnsi="Cambria"/>
          <w:sz w:val="20"/>
          <w:szCs w:val="20"/>
        </w:rPr>
        <w:t xml:space="preserve"> (</w:t>
      </w:r>
      <w:r w:rsidRPr="00E85BF3">
        <w:rPr>
          <w:rStyle w:val="Zdraznn"/>
          <w:rFonts w:ascii="Cambria" w:hAnsi="Cambria"/>
          <w:sz w:val="20"/>
          <w:szCs w:val="20"/>
        </w:rPr>
        <w:t>hlasová složka</w:t>
      </w:r>
      <w:r w:rsidRPr="00E85BF3">
        <w:rPr>
          <w:rFonts w:ascii="Cambria" w:hAnsi="Cambria"/>
          <w:sz w:val="20"/>
          <w:szCs w:val="20"/>
        </w:rPr>
        <w:t>) – základem jsou orgá</w:t>
      </w:r>
      <w:r w:rsidR="00E9638A" w:rsidRPr="00E85BF3">
        <w:rPr>
          <w:rFonts w:ascii="Cambria" w:hAnsi="Cambria"/>
          <w:sz w:val="20"/>
          <w:szCs w:val="20"/>
        </w:rPr>
        <w:t>ny hlasového ústrojí (hlasivky)</w:t>
      </w:r>
    </w:p>
    <w:p w:rsidR="001528FF" w:rsidRPr="00E85BF3" w:rsidRDefault="002D599D" w:rsidP="00084FB2">
      <w:pPr>
        <w:pStyle w:val="Zkladntext"/>
        <w:numPr>
          <w:ilvl w:val="0"/>
          <w:numId w:val="11"/>
        </w:numPr>
        <w:spacing w:after="80"/>
        <w:jc w:val="both"/>
        <w:rPr>
          <w:rFonts w:ascii="Cambria" w:hAnsi="Cambria"/>
          <w:sz w:val="20"/>
          <w:szCs w:val="20"/>
        </w:rPr>
      </w:pPr>
      <w:r w:rsidRPr="00E85BF3">
        <w:rPr>
          <w:rStyle w:val="Siln"/>
          <w:rFonts w:ascii="Cambria" w:hAnsi="Cambria"/>
          <w:sz w:val="20"/>
          <w:szCs w:val="20"/>
        </w:rPr>
        <w:t>artikulace/modifikace</w:t>
      </w:r>
      <w:r w:rsidRPr="00E85BF3">
        <w:rPr>
          <w:rFonts w:ascii="Cambria" w:hAnsi="Cambria"/>
          <w:sz w:val="20"/>
          <w:szCs w:val="20"/>
        </w:rPr>
        <w:t xml:space="preserve"> (</w:t>
      </w:r>
      <w:r w:rsidRPr="00E85BF3">
        <w:rPr>
          <w:rStyle w:val="Zdraznn"/>
          <w:rFonts w:ascii="Cambria" w:hAnsi="Cambria"/>
          <w:sz w:val="20"/>
          <w:szCs w:val="20"/>
        </w:rPr>
        <w:t>hláskování</w:t>
      </w:r>
      <w:r w:rsidRPr="00E85BF3">
        <w:rPr>
          <w:rFonts w:ascii="Cambria" w:hAnsi="Cambria"/>
          <w:sz w:val="20"/>
          <w:szCs w:val="20"/>
        </w:rPr>
        <w:t>) – z</w:t>
      </w:r>
      <w:r w:rsidR="00E9638A" w:rsidRPr="00E85BF3">
        <w:rPr>
          <w:rFonts w:ascii="Cambria" w:hAnsi="Cambria"/>
          <w:sz w:val="20"/>
          <w:szCs w:val="20"/>
        </w:rPr>
        <w:t>ákladem jsou artikulační orgány</w:t>
      </w:r>
    </w:p>
    <w:p w:rsidR="00E9638A"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Zabývá se procesem vzniku řeči, fyziologií artikulačních orgánů a jejich funkcí. Pozornost je soustředěna na tvoření zvuků, tedy na popis </w:t>
      </w:r>
      <w:r w:rsidRPr="00E85BF3">
        <w:rPr>
          <w:rFonts w:ascii="Cambria" w:hAnsi="Cambria"/>
          <w:b/>
          <w:sz w:val="20"/>
          <w:szCs w:val="20"/>
        </w:rPr>
        <w:t>artikulace</w:t>
      </w:r>
      <w:r w:rsidRPr="00E85BF3">
        <w:rPr>
          <w:rFonts w:ascii="Cambria" w:hAnsi="Cambria"/>
          <w:sz w:val="20"/>
          <w:szCs w:val="20"/>
        </w:rPr>
        <w:t xml:space="preserve"> (koordinované činnosti mluvidel vedoucí k vyslovení), k níž patří nejen tvoření hlásek, ale i jejich seskupení a práce mluvidel tvořící prozodické prostředky řeči. Vždy je aktivní celé mluvní ústrojí.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Specifický způsob koordinace artikulační práce se nazývá </w:t>
      </w:r>
      <w:r w:rsidRPr="00E85BF3">
        <w:rPr>
          <w:rFonts w:ascii="Cambria" w:hAnsi="Cambria"/>
          <w:b/>
          <w:sz w:val="20"/>
          <w:szCs w:val="20"/>
        </w:rPr>
        <w:t>artikulační báze jazyka</w:t>
      </w:r>
      <w:r w:rsidRPr="00E85BF3">
        <w:rPr>
          <w:rFonts w:ascii="Cambria" w:hAnsi="Cambria"/>
          <w:sz w:val="20"/>
          <w:szCs w:val="20"/>
        </w:rPr>
        <w:t xml:space="preserve">. Artikulační báze jazyka je specifický způsob artikulace, charakteristický pro konkrétní jazyk, jaké hlásky je uživatel daného jazyka schopen rozeznat a vyslovit (rodilý </w:t>
      </w:r>
      <w:r w:rsidR="00E9638A" w:rsidRPr="00E85BF3">
        <w:rPr>
          <w:rFonts w:ascii="Cambria" w:hAnsi="Cambria"/>
          <w:sz w:val="20"/>
          <w:szCs w:val="20"/>
        </w:rPr>
        <w:t>mluvčí</w:t>
      </w:r>
      <w:r w:rsidRPr="00E85BF3">
        <w:rPr>
          <w:rFonts w:ascii="Cambria" w:hAnsi="Cambria"/>
          <w:sz w:val="20"/>
          <w:szCs w:val="20"/>
        </w:rPr>
        <w:t>) a zahrnuje:</w:t>
      </w:r>
    </w:p>
    <w:p w:rsidR="001528FF" w:rsidRPr="00E85BF3" w:rsidRDefault="002D599D" w:rsidP="00084FB2">
      <w:pPr>
        <w:pStyle w:val="Zkladntext"/>
        <w:numPr>
          <w:ilvl w:val="0"/>
          <w:numId w:val="12"/>
        </w:numPr>
        <w:spacing w:after="80"/>
        <w:jc w:val="both"/>
        <w:rPr>
          <w:rFonts w:ascii="Cambria" w:hAnsi="Cambria"/>
          <w:sz w:val="20"/>
          <w:szCs w:val="20"/>
        </w:rPr>
      </w:pPr>
      <w:r w:rsidRPr="00E85BF3">
        <w:rPr>
          <w:rFonts w:ascii="Cambria" w:hAnsi="Cambria"/>
          <w:sz w:val="20"/>
          <w:szCs w:val="20"/>
        </w:rPr>
        <w:t xml:space="preserve">základní artikulaci hlásek, tj. místo a </w:t>
      </w:r>
      <w:r w:rsidR="00E9638A" w:rsidRPr="00E85BF3">
        <w:rPr>
          <w:rFonts w:ascii="Cambria" w:hAnsi="Cambria"/>
          <w:sz w:val="20"/>
          <w:szCs w:val="20"/>
        </w:rPr>
        <w:t>způsob jejich tvoření</w:t>
      </w:r>
    </w:p>
    <w:p w:rsidR="001528FF" w:rsidRPr="00E85BF3" w:rsidRDefault="00E9638A" w:rsidP="00084FB2">
      <w:pPr>
        <w:pStyle w:val="Zkladntext"/>
        <w:numPr>
          <w:ilvl w:val="0"/>
          <w:numId w:val="12"/>
        </w:numPr>
        <w:spacing w:after="80"/>
        <w:jc w:val="both"/>
        <w:rPr>
          <w:rFonts w:ascii="Cambria" w:hAnsi="Cambria"/>
          <w:sz w:val="20"/>
          <w:szCs w:val="20"/>
        </w:rPr>
      </w:pPr>
      <w:r w:rsidRPr="00E85BF3">
        <w:rPr>
          <w:rFonts w:ascii="Cambria" w:hAnsi="Cambria"/>
          <w:sz w:val="20"/>
          <w:szCs w:val="20"/>
        </w:rPr>
        <w:t>doplňkovou artikulaci</w:t>
      </w:r>
    </w:p>
    <w:p w:rsidR="001528FF" w:rsidRPr="00E85BF3" w:rsidRDefault="002D599D" w:rsidP="00084FB2">
      <w:pPr>
        <w:pStyle w:val="Zkladntext"/>
        <w:numPr>
          <w:ilvl w:val="0"/>
          <w:numId w:val="12"/>
        </w:numPr>
        <w:spacing w:after="80"/>
        <w:jc w:val="both"/>
        <w:rPr>
          <w:rFonts w:ascii="Cambria" w:hAnsi="Cambria"/>
          <w:sz w:val="20"/>
          <w:szCs w:val="20"/>
        </w:rPr>
      </w:pPr>
      <w:r w:rsidRPr="00E85BF3">
        <w:rPr>
          <w:rFonts w:ascii="Cambria" w:hAnsi="Cambria"/>
          <w:sz w:val="20"/>
          <w:szCs w:val="20"/>
        </w:rPr>
        <w:t>způsob výs</w:t>
      </w:r>
      <w:r w:rsidR="00E9638A" w:rsidRPr="00E85BF3">
        <w:rPr>
          <w:rFonts w:ascii="Cambria" w:hAnsi="Cambria"/>
          <w:sz w:val="20"/>
          <w:szCs w:val="20"/>
        </w:rPr>
        <w:t>lovnosti přechodu mezi hláskami</w:t>
      </w:r>
    </w:p>
    <w:p w:rsidR="001528FF" w:rsidRPr="00E85BF3" w:rsidRDefault="00E9638A" w:rsidP="00084FB2">
      <w:pPr>
        <w:pStyle w:val="Zkladntext"/>
        <w:numPr>
          <w:ilvl w:val="0"/>
          <w:numId w:val="12"/>
        </w:numPr>
        <w:spacing w:after="80"/>
        <w:jc w:val="both"/>
        <w:rPr>
          <w:rFonts w:ascii="Cambria" w:hAnsi="Cambria"/>
          <w:sz w:val="20"/>
          <w:szCs w:val="20"/>
        </w:rPr>
      </w:pPr>
      <w:r w:rsidRPr="00E85BF3">
        <w:rPr>
          <w:rFonts w:ascii="Cambria" w:hAnsi="Cambria"/>
          <w:sz w:val="20"/>
          <w:szCs w:val="20"/>
        </w:rPr>
        <w:t>intonaci</w:t>
      </w:r>
    </w:p>
    <w:p w:rsidR="00E9638A" w:rsidRPr="00E85BF3" w:rsidRDefault="00E9638A" w:rsidP="00084FB2">
      <w:pPr>
        <w:pStyle w:val="Zkladntext"/>
        <w:spacing w:after="80"/>
        <w:jc w:val="both"/>
        <w:rPr>
          <w:rFonts w:ascii="Cambria" w:hAnsi="Cambria"/>
          <w:sz w:val="20"/>
          <w:szCs w:val="20"/>
        </w:rPr>
      </w:pPr>
    </w:p>
    <w:p w:rsidR="001528FF" w:rsidRPr="00E85BF3" w:rsidRDefault="002D599D" w:rsidP="00084FB2">
      <w:pPr>
        <w:pStyle w:val="Zkladntext"/>
        <w:spacing w:after="80"/>
        <w:jc w:val="both"/>
        <w:rPr>
          <w:rFonts w:ascii="Cambria" w:hAnsi="Cambria"/>
          <w:b/>
          <w:sz w:val="20"/>
          <w:szCs w:val="20"/>
        </w:rPr>
      </w:pPr>
      <w:r w:rsidRPr="00E85BF3">
        <w:rPr>
          <w:rFonts w:ascii="Cambria" w:hAnsi="Cambria"/>
          <w:b/>
          <w:sz w:val="20"/>
          <w:szCs w:val="20"/>
        </w:rPr>
        <w:t>Pro artikulační bázi češtiny je charakteristická:</w:t>
      </w:r>
    </w:p>
    <w:p w:rsidR="001528FF" w:rsidRPr="00E85BF3" w:rsidRDefault="00E9638A" w:rsidP="00084FB2">
      <w:pPr>
        <w:pStyle w:val="Zkladntext"/>
        <w:numPr>
          <w:ilvl w:val="0"/>
          <w:numId w:val="13"/>
        </w:numPr>
        <w:spacing w:after="80"/>
        <w:jc w:val="both"/>
        <w:rPr>
          <w:rFonts w:ascii="Cambria" w:hAnsi="Cambria"/>
          <w:sz w:val="20"/>
          <w:szCs w:val="20"/>
        </w:rPr>
      </w:pPr>
      <w:r w:rsidRPr="00E85BF3">
        <w:rPr>
          <w:rFonts w:ascii="Cambria" w:hAnsi="Cambria"/>
          <w:sz w:val="20"/>
          <w:szCs w:val="20"/>
        </w:rPr>
        <w:t>méně intenzivní činnost rtů</w:t>
      </w:r>
    </w:p>
    <w:p w:rsidR="001528FF" w:rsidRPr="00E85BF3" w:rsidRDefault="002D599D" w:rsidP="00084FB2">
      <w:pPr>
        <w:pStyle w:val="Zkladntext"/>
        <w:numPr>
          <w:ilvl w:val="0"/>
          <w:numId w:val="13"/>
        </w:numPr>
        <w:spacing w:after="80"/>
        <w:jc w:val="both"/>
        <w:rPr>
          <w:rFonts w:ascii="Cambria" w:hAnsi="Cambria"/>
          <w:sz w:val="20"/>
          <w:szCs w:val="20"/>
        </w:rPr>
      </w:pPr>
      <w:r w:rsidRPr="00E85BF3">
        <w:rPr>
          <w:rFonts w:ascii="Cambria" w:hAnsi="Cambria"/>
          <w:sz w:val="20"/>
          <w:szCs w:val="20"/>
        </w:rPr>
        <w:t>málo výrazný slovní přízvuk</w:t>
      </w:r>
    </w:p>
    <w:p w:rsidR="001528FF" w:rsidRPr="00E85BF3" w:rsidRDefault="002D599D" w:rsidP="00084FB2">
      <w:pPr>
        <w:pStyle w:val="Zkladntext"/>
        <w:numPr>
          <w:ilvl w:val="0"/>
          <w:numId w:val="13"/>
        </w:numPr>
        <w:spacing w:after="80"/>
        <w:jc w:val="both"/>
        <w:rPr>
          <w:rFonts w:ascii="Cambria" w:hAnsi="Cambria"/>
          <w:sz w:val="20"/>
          <w:szCs w:val="20"/>
        </w:rPr>
      </w:pPr>
      <w:r w:rsidRPr="00E85BF3">
        <w:rPr>
          <w:rFonts w:ascii="Cambria" w:hAnsi="Cambria"/>
          <w:sz w:val="20"/>
          <w:szCs w:val="20"/>
        </w:rPr>
        <w:t>soustředění</w:t>
      </w:r>
      <w:r w:rsidR="00E9638A" w:rsidRPr="00E85BF3">
        <w:rPr>
          <w:rFonts w:ascii="Cambria" w:hAnsi="Cambria"/>
          <w:sz w:val="20"/>
          <w:szCs w:val="20"/>
        </w:rPr>
        <w:t xml:space="preserve"> artikulace k alveolám (dásním)</w:t>
      </w:r>
    </w:p>
    <w:p w:rsidR="001528FF" w:rsidRPr="00E85BF3" w:rsidRDefault="002D599D" w:rsidP="00084FB2">
      <w:pPr>
        <w:pStyle w:val="Zkladntext"/>
        <w:numPr>
          <w:ilvl w:val="0"/>
          <w:numId w:val="13"/>
        </w:numPr>
        <w:spacing w:after="80"/>
        <w:jc w:val="both"/>
        <w:rPr>
          <w:rFonts w:ascii="Cambria" w:hAnsi="Cambria"/>
          <w:sz w:val="20"/>
          <w:szCs w:val="20"/>
        </w:rPr>
      </w:pPr>
      <w:r w:rsidRPr="00E85BF3">
        <w:rPr>
          <w:rFonts w:ascii="Cambria" w:hAnsi="Cambria"/>
          <w:sz w:val="20"/>
          <w:szCs w:val="20"/>
        </w:rPr>
        <w:t xml:space="preserve">charakteristické hlásky </w:t>
      </w:r>
      <w:r w:rsidRPr="00E85BF3">
        <w:rPr>
          <w:rStyle w:val="Zdraznn"/>
          <w:rFonts w:ascii="Cambria" w:hAnsi="Cambria"/>
          <w:sz w:val="20"/>
          <w:szCs w:val="20"/>
        </w:rPr>
        <w:t>ř</w:t>
      </w:r>
      <w:r w:rsidRPr="00E85BF3">
        <w:rPr>
          <w:rFonts w:ascii="Cambria" w:hAnsi="Cambria"/>
          <w:sz w:val="20"/>
          <w:szCs w:val="20"/>
        </w:rPr>
        <w:t xml:space="preserve"> a znělé </w:t>
      </w:r>
      <w:r w:rsidRPr="00E85BF3">
        <w:rPr>
          <w:rStyle w:val="Zdraznn"/>
          <w:rFonts w:ascii="Cambria" w:hAnsi="Cambria"/>
          <w:sz w:val="20"/>
          <w:szCs w:val="20"/>
        </w:rPr>
        <w:t>h</w:t>
      </w:r>
    </w:p>
    <w:p w:rsidR="001528FF" w:rsidRPr="00E85BF3" w:rsidRDefault="002D599D" w:rsidP="00084FB2">
      <w:pPr>
        <w:pStyle w:val="Zkladntext"/>
        <w:numPr>
          <w:ilvl w:val="0"/>
          <w:numId w:val="13"/>
        </w:numPr>
        <w:spacing w:after="80"/>
        <w:jc w:val="both"/>
        <w:rPr>
          <w:rFonts w:ascii="Cambria" w:hAnsi="Cambria"/>
          <w:b/>
          <w:sz w:val="20"/>
          <w:szCs w:val="20"/>
        </w:rPr>
      </w:pPr>
      <w:r w:rsidRPr="00E85BF3">
        <w:rPr>
          <w:rFonts w:ascii="Cambria" w:hAnsi="Cambria"/>
          <w:sz w:val="20"/>
          <w:szCs w:val="20"/>
        </w:rPr>
        <w:t>kratší sestupné takty (přízvuk na první slabice, při více než třech slabikách také uplatnění vedlejšího přízvuku apod.) a</w:t>
      </w:r>
      <w:r w:rsidR="00E9638A" w:rsidRPr="00E85BF3">
        <w:rPr>
          <w:rFonts w:ascii="Cambria" w:hAnsi="Cambria"/>
          <w:sz w:val="20"/>
          <w:szCs w:val="20"/>
        </w:rPr>
        <w:t xml:space="preserve"> </w:t>
      </w:r>
      <w:r w:rsidRPr="00E85BF3">
        <w:rPr>
          <w:rFonts w:ascii="Cambria" w:hAnsi="Cambria"/>
          <w:sz w:val="20"/>
          <w:szCs w:val="20"/>
        </w:rPr>
        <w:t>m</w:t>
      </w:r>
      <w:r w:rsidR="00E9638A" w:rsidRPr="00E85BF3">
        <w:rPr>
          <w:rFonts w:ascii="Cambria" w:hAnsi="Cambria"/>
          <w:sz w:val="20"/>
          <w:szCs w:val="20"/>
        </w:rPr>
        <w:t>enší míra přizpůsobování hlásek</w:t>
      </w:r>
    </w:p>
    <w:p w:rsidR="00C33929" w:rsidRPr="00E85BF3" w:rsidRDefault="00C33929" w:rsidP="00084FB2">
      <w:pPr>
        <w:pStyle w:val="Zkladntext"/>
        <w:jc w:val="both"/>
        <w:rPr>
          <w:rFonts w:ascii="Cambria" w:hAnsi="Cambria"/>
          <w:b/>
          <w:sz w:val="20"/>
          <w:szCs w:val="20"/>
        </w:rPr>
      </w:pP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Hláska</w:t>
      </w:r>
      <w:r w:rsidRPr="00E85BF3">
        <w:rPr>
          <w:rFonts w:ascii="Cambria" w:hAnsi="Cambria"/>
          <w:sz w:val="20"/>
          <w:szCs w:val="20"/>
        </w:rPr>
        <w:t xml:space="preserve"> – tradičně pokládána za nejmenší jednotku řeči jako nejmenší nedělitelná mluvidly vytvářená artikulačně akustická realita jazyka, základní zvukový prvek jazyka, ve skutečnosti je minimální </w:t>
      </w:r>
      <w:r w:rsidR="00594497" w:rsidRPr="00E85BF3">
        <w:rPr>
          <w:rFonts w:ascii="Cambria" w:hAnsi="Cambria"/>
          <w:sz w:val="20"/>
          <w:szCs w:val="20"/>
        </w:rPr>
        <w:t>reálně existující artikulační i </w:t>
      </w:r>
      <w:r w:rsidRPr="00E85BF3">
        <w:rPr>
          <w:rFonts w:ascii="Cambria" w:hAnsi="Cambria"/>
          <w:sz w:val="20"/>
          <w:szCs w:val="20"/>
        </w:rPr>
        <w:t>akustickou jednotkou lidské řeči až slabika, při fonetických popisech se však vychází z hlásek, jichž je omezený počet.</w:t>
      </w:r>
      <w:r w:rsidR="005A13DF" w:rsidRPr="00E85BF3">
        <w:rPr>
          <w:rFonts w:ascii="Cambria" w:hAnsi="Cambria"/>
          <w:sz w:val="20"/>
          <w:szCs w:val="20"/>
        </w:rPr>
        <w:t xml:space="preserve"> </w:t>
      </w:r>
      <w:r w:rsidRPr="00E85BF3">
        <w:rPr>
          <w:rFonts w:ascii="Cambria" w:hAnsi="Cambria"/>
          <w:sz w:val="20"/>
          <w:szCs w:val="20"/>
        </w:rPr>
        <w:t>Hlásky jsou v</w:t>
      </w:r>
      <w:r w:rsidR="00E9638A" w:rsidRPr="00E85BF3">
        <w:rPr>
          <w:rFonts w:ascii="Cambria" w:hAnsi="Cambria"/>
          <w:sz w:val="20"/>
          <w:szCs w:val="20"/>
        </w:rPr>
        <w:t>ýsledkem analýzy řečového celku</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Koartikulace</w:t>
      </w:r>
      <w:r w:rsidRPr="00E85BF3">
        <w:rPr>
          <w:rFonts w:ascii="Cambria" w:hAnsi="Cambria"/>
          <w:sz w:val="20"/>
          <w:szCs w:val="20"/>
        </w:rPr>
        <w:t xml:space="preserve"> – mezi jednotlivými složkami řeči se sousední zvuky vyslovují společně a jejich okrajové fáze splývají, ovlivňují se, výslovnost se modifikuje. Řeč probíhá jako kontinuální proces, proto popisujeme spíše typy hlásek než skutečné</w:t>
      </w:r>
      <w:r w:rsidR="00E9638A" w:rsidRPr="00E85BF3">
        <w:rPr>
          <w:rFonts w:ascii="Cambria" w:hAnsi="Cambria"/>
          <w:sz w:val="20"/>
          <w:szCs w:val="20"/>
        </w:rPr>
        <w:t xml:space="preserve"> individuální konkrétní reality</w:t>
      </w:r>
    </w:p>
    <w:p w:rsidR="001528FF" w:rsidRPr="00E85BF3" w:rsidRDefault="002D599D" w:rsidP="00084FB2">
      <w:pPr>
        <w:pStyle w:val="Zkladntext"/>
        <w:jc w:val="both"/>
        <w:rPr>
          <w:rFonts w:ascii="Cambria" w:hAnsi="Cambria"/>
          <w:b/>
          <w:bCs/>
          <w:sz w:val="20"/>
          <w:szCs w:val="20"/>
        </w:rPr>
      </w:pPr>
      <w:r w:rsidRPr="00E85BF3">
        <w:rPr>
          <w:rFonts w:ascii="Cambria" w:hAnsi="Cambria"/>
          <w:sz w:val="20"/>
          <w:szCs w:val="20"/>
        </w:rPr>
        <w:t xml:space="preserve">Typové popisy hlásek vycházejí z míst nejméně ovlivněných hláskovým okolí – </w:t>
      </w:r>
      <w:r w:rsidR="00E9638A" w:rsidRPr="00E85BF3">
        <w:rPr>
          <w:rFonts w:ascii="Cambria" w:hAnsi="Cambria"/>
          <w:b/>
          <w:bCs/>
          <w:sz w:val="20"/>
          <w:szCs w:val="20"/>
        </w:rPr>
        <w:t>vrcholových fází hlásek</w:t>
      </w:r>
    </w:p>
    <w:p w:rsidR="00980E0E" w:rsidRPr="00E85BF3" w:rsidRDefault="00980E0E" w:rsidP="00084FB2">
      <w:pPr>
        <w:widowControl/>
        <w:suppressAutoHyphens w:val="0"/>
        <w:rPr>
          <w:rFonts w:ascii="Cambria" w:hAnsi="Cambria"/>
          <w:b/>
          <w:bCs/>
          <w:sz w:val="20"/>
          <w:szCs w:val="20"/>
        </w:rPr>
      </w:pPr>
      <w:r w:rsidRPr="00E85BF3">
        <w:rPr>
          <w:rFonts w:ascii="Cambria" w:hAnsi="Cambria"/>
          <w:b/>
          <w:bCs/>
          <w:sz w:val="20"/>
          <w:szCs w:val="20"/>
        </w:rPr>
        <w:br w:type="page"/>
      </w: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Orgány podílející se na vlastní artikulaci</w:t>
      </w:r>
    </w:p>
    <w:p w:rsidR="001528FF" w:rsidRPr="00E85BF3" w:rsidRDefault="002D599D" w:rsidP="00084FB2">
      <w:pPr>
        <w:pStyle w:val="Nadpis5"/>
        <w:jc w:val="both"/>
        <w:rPr>
          <w:rFonts w:ascii="Cambria" w:hAnsi="Cambria"/>
          <w:i/>
          <w:sz w:val="20"/>
          <w:szCs w:val="20"/>
          <w:u w:val="none"/>
        </w:rPr>
      </w:pPr>
      <w:r w:rsidRPr="00E85BF3">
        <w:rPr>
          <w:rFonts w:ascii="Cambria" w:hAnsi="Cambria"/>
          <w:i/>
          <w:sz w:val="20"/>
          <w:szCs w:val="20"/>
          <w:u w:val="none"/>
        </w:rPr>
        <w:t>Dechové ústrojí (respirační)</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Primárně slouží k fyziologickému dýchání. Jsou tři typy dýchání – </w:t>
      </w:r>
      <w:r w:rsidRPr="00E85BF3">
        <w:rPr>
          <w:rFonts w:ascii="Cambria" w:hAnsi="Cambria"/>
          <w:b/>
          <w:bCs/>
          <w:sz w:val="20"/>
          <w:szCs w:val="20"/>
        </w:rPr>
        <w:t>hrudní, brániční a smíšené</w:t>
      </w:r>
      <w:r w:rsidRPr="00E85BF3">
        <w:rPr>
          <w:rFonts w:ascii="Cambria" w:hAnsi="Cambria"/>
          <w:sz w:val="20"/>
          <w:szCs w:val="20"/>
        </w:rPr>
        <w:t xml:space="preserve">, které je pro řečový a pěvecký výkon nejvhodnější. Obecně lze tvrdit, že řeč se tvoří převážně při </w:t>
      </w:r>
      <w:r w:rsidRPr="00E85BF3">
        <w:rPr>
          <w:rStyle w:val="Zdraznn"/>
          <w:rFonts w:ascii="Cambria" w:hAnsi="Cambria"/>
          <w:b/>
          <w:bCs/>
          <w:i w:val="0"/>
          <w:iCs w:val="0"/>
          <w:sz w:val="20"/>
          <w:szCs w:val="20"/>
        </w:rPr>
        <w:t>exspiraci</w:t>
      </w:r>
      <w:r w:rsidRPr="00E85BF3">
        <w:rPr>
          <w:rFonts w:ascii="Cambria" w:hAnsi="Cambria"/>
          <w:sz w:val="20"/>
          <w:szCs w:val="20"/>
        </w:rPr>
        <w:t xml:space="preserve">, tj. výdechu, v některých jiných (např. afrických) kulturách se však můžeme setkat také s </w:t>
      </w:r>
      <w:r w:rsidRPr="00E85BF3">
        <w:rPr>
          <w:rStyle w:val="Zdraznn"/>
          <w:rFonts w:ascii="Cambria" w:hAnsi="Cambria"/>
          <w:b/>
          <w:bCs/>
          <w:i w:val="0"/>
          <w:iCs w:val="0"/>
          <w:sz w:val="20"/>
          <w:szCs w:val="20"/>
        </w:rPr>
        <w:t>inspirací</w:t>
      </w:r>
      <w:r w:rsidRPr="00E85BF3">
        <w:rPr>
          <w:rFonts w:ascii="Cambria" w:hAnsi="Cambria"/>
          <w:sz w:val="20"/>
          <w:szCs w:val="20"/>
        </w:rPr>
        <w:t xml:space="preserve"> (vdechem). </w:t>
      </w:r>
    </w:p>
    <w:p w:rsidR="00A37B3E" w:rsidRPr="00E85BF3" w:rsidRDefault="002D599D" w:rsidP="00084FB2">
      <w:pPr>
        <w:pStyle w:val="Zkladntext"/>
        <w:jc w:val="both"/>
        <w:rPr>
          <w:rFonts w:ascii="Cambria" w:hAnsi="Cambria"/>
          <w:sz w:val="20"/>
          <w:szCs w:val="20"/>
        </w:rPr>
      </w:pPr>
      <w:r w:rsidRPr="00E85BF3">
        <w:rPr>
          <w:rFonts w:ascii="Cambria" w:hAnsi="Cambria"/>
          <w:sz w:val="20"/>
          <w:szCs w:val="20"/>
        </w:rPr>
        <w:t>Dýchání je zcela automatická, reflexivní činnost. Při produkci řeči dochází k dýchání uvědomělému a zvětšuje se objem vdechovaného vzduchu. Poměr vdech</w:t>
      </w:r>
      <w:r w:rsidR="00A37B3E" w:rsidRPr="00E85BF3">
        <w:rPr>
          <w:rFonts w:ascii="Cambria" w:hAnsi="Cambria"/>
          <w:sz w:val="20"/>
          <w:szCs w:val="20"/>
        </w:rPr>
        <w:t xml:space="preserve"> </w:t>
      </w:r>
      <w:r w:rsidRPr="00E85BF3">
        <w:rPr>
          <w:rFonts w:ascii="Cambria" w:hAnsi="Cambria"/>
          <w:sz w:val="20"/>
          <w:szCs w:val="20"/>
        </w:rPr>
        <w:t>:</w:t>
      </w:r>
      <w:r w:rsidR="00A37B3E" w:rsidRPr="00E85BF3">
        <w:rPr>
          <w:rFonts w:ascii="Cambria" w:hAnsi="Cambria"/>
          <w:sz w:val="20"/>
          <w:szCs w:val="20"/>
        </w:rPr>
        <w:t xml:space="preserve"> </w:t>
      </w:r>
      <w:r w:rsidRPr="00E85BF3">
        <w:rPr>
          <w:rFonts w:ascii="Cambria" w:hAnsi="Cambria"/>
          <w:sz w:val="20"/>
          <w:szCs w:val="20"/>
        </w:rPr>
        <w:t>výdech při dýchání je asi 2</w:t>
      </w:r>
      <w:r w:rsidR="00A37B3E" w:rsidRPr="00E85BF3">
        <w:rPr>
          <w:rFonts w:ascii="Cambria" w:hAnsi="Cambria"/>
          <w:sz w:val="20"/>
          <w:szCs w:val="20"/>
        </w:rPr>
        <w:t xml:space="preserve"> </w:t>
      </w:r>
      <w:r w:rsidRPr="00E85BF3">
        <w:rPr>
          <w:rFonts w:ascii="Cambria" w:hAnsi="Cambria"/>
          <w:sz w:val="20"/>
          <w:szCs w:val="20"/>
        </w:rPr>
        <w:t>:</w:t>
      </w:r>
      <w:r w:rsidR="00A37B3E" w:rsidRPr="00E85BF3">
        <w:rPr>
          <w:rFonts w:ascii="Cambria" w:hAnsi="Cambria"/>
          <w:sz w:val="20"/>
          <w:szCs w:val="20"/>
        </w:rPr>
        <w:t xml:space="preserve"> </w:t>
      </w:r>
      <w:r w:rsidRPr="00E85BF3">
        <w:rPr>
          <w:rFonts w:ascii="Cambria" w:hAnsi="Cambria"/>
          <w:sz w:val="20"/>
          <w:szCs w:val="20"/>
        </w:rPr>
        <w:t>3 (16</w:t>
      </w:r>
      <w:r w:rsidR="00A37B3E" w:rsidRPr="00E85BF3">
        <w:rPr>
          <w:rFonts w:ascii="Cambria" w:hAnsi="Cambria"/>
          <w:sz w:val="20"/>
          <w:szCs w:val="20"/>
        </w:rPr>
        <w:t>–</w:t>
      </w:r>
      <w:r w:rsidRPr="00E85BF3">
        <w:rPr>
          <w:rFonts w:ascii="Cambria" w:hAnsi="Cambria"/>
          <w:sz w:val="20"/>
          <w:szCs w:val="20"/>
        </w:rPr>
        <w:t>20</w:t>
      </w:r>
      <w:r w:rsidR="00594497" w:rsidRPr="00E85BF3">
        <w:rPr>
          <w:rFonts w:ascii="Cambria" w:hAnsi="Cambria"/>
          <w:i/>
          <w:sz w:val="20"/>
          <w:szCs w:val="20"/>
        </w:rPr>
        <w:t>×</w:t>
      </w:r>
      <w:r w:rsidRPr="00E85BF3">
        <w:rPr>
          <w:rFonts w:ascii="Cambria" w:hAnsi="Cambria"/>
          <w:sz w:val="20"/>
          <w:szCs w:val="20"/>
        </w:rPr>
        <w:t xml:space="preserve"> za minutu) a nadechneme asi 0,5 l při normálním dýchání. Při mluvení je vdech hlubší a kratší a výdech je postupný, poměr vdech:</w:t>
      </w:r>
      <w:r w:rsidR="00D66EC9">
        <w:rPr>
          <w:rFonts w:ascii="Cambria" w:hAnsi="Cambria"/>
          <w:sz w:val="20"/>
          <w:szCs w:val="20"/>
        </w:rPr>
        <w:t xml:space="preserve"> </w:t>
      </w:r>
      <w:r w:rsidRPr="00E85BF3">
        <w:rPr>
          <w:rFonts w:ascii="Cambria" w:hAnsi="Cambria"/>
          <w:sz w:val="20"/>
          <w:szCs w:val="20"/>
        </w:rPr>
        <w:t>výdech je asi 1</w:t>
      </w:r>
      <w:r w:rsidR="00A37B3E" w:rsidRPr="00E85BF3">
        <w:rPr>
          <w:rFonts w:ascii="Cambria" w:hAnsi="Cambria"/>
          <w:sz w:val="20"/>
          <w:szCs w:val="20"/>
        </w:rPr>
        <w:t xml:space="preserve"> </w:t>
      </w:r>
      <w:r w:rsidRPr="00E85BF3">
        <w:rPr>
          <w:rFonts w:ascii="Cambria" w:hAnsi="Cambria"/>
          <w:sz w:val="20"/>
          <w:szCs w:val="20"/>
        </w:rPr>
        <w:t>:</w:t>
      </w:r>
      <w:r w:rsidR="00A37B3E" w:rsidRPr="00E85BF3">
        <w:rPr>
          <w:rFonts w:ascii="Cambria" w:hAnsi="Cambria"/>
          <w:sz w:val="20"/>
          <w:szCs w:val="20"/>
        </w:rPr>
        <w:t xml:space="preserve"> </w:t>
      </w:r>
      <w:r w:rsidRPr="00E85BF3">
        <w:rPr>
          <w:rFonts w:ascii="Cambria" w:hAnsi="Cambria"/>
          <w:sz w:val="20"/>
          <w:szCs w:val="20"/>
        </w:rPr>
        <w:t>7 až 1</w:t>
      </w:r>
      <w:r w:rsidR="00A37B3E" w:rsidRPr="00E85BF3">
        <w:rPr>
          <w:rFonts w:ascii="Cambria" w:hAnsi="Cambria"/>
          <w:sz w:val="20"/>
          <w:szCs w:val="20"/>
        </w:rPr>
        <w:t xml:space="preserve"> </w:t>
      </w:r>
      <w:r w:rsidRPr="00E85BF3">
        <w:rPr>
          <w:rFonts w:ascii="Cambria" w:hAnsi="Cambria"/>
          <w:sz w:val="20"/>
          <w:szCs w:val="20"/>
        </w:rPr>
        <w:t>:</w:t>
      </w:r>
      <w:r w:rsidR="00A37B3E" w:rsidRPr="00E85BF3">
        <w:rPr>
          <w:rFonts w:ascii="Cambria" w:hAnsi="Cambria"/>
          <w:sz w:val="20"/>
          <w:szCs w:val="20"/>
        </w:rPr>
        <w:t xml:space="preserve"> </w:t>
      </w:r>
      <w:r w:rsidRPr="00E85BF3">
        <w:rPr>
          <w:rFonts w:ascii="Cambria" w:hAnsi="Cambria"/>
          <w:sz w:val="20"/>
          <w:szCs w:val="20"/>
        </w:rPr>
        <w:t xml:space="preserve">12 a vdechneme asi 1,5 l vzduchu.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Mluvní projev je realizován při výdechu, zajišťuje tlak v hrtanu. Množství nadechnutého vzduchu i rytmus dýchání se při řečí řídí zčásti i vědomě.</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Fyziologické vdechové pauzy (místa, kde jsme nuceni se znovu nadechnout) se umisťují na místa vhodná z hlediska výstavby větných úseků. Pravidelně se opakují a vznikají tak fyziologické mluvní úseky. Se vzduchem ale musíme šetřit, mluví se o tzv. </w:t>
      </w:r>
      <w:r w:rsidRPr="00E85BF3">
        <w:rPr>
          <w:rFonts w:ascii="Cambria" w:hAnsi="Cambria"/>
          <w:b/>
          <w:bCs/>
          <w:sz w:val="20"/>
          <w:szCs w:val="20"/>
        </w:rPr>
        <w:t>dechové ekonomice</w:t>
      </w:r>
      <w:r w:rsidRPr="00E85BF3">
        <w:rPr>
          <w:rFonts w:ascii="Cambria" w:hAnsi="Cambria"/>
          <w:sz w:val="20"/>
          <w:szCs w:val="20"/>
        </w:rPr>
        <w:t xml:space="preserve"> – jde o to, kde se lze „správně“ nadechnout. Proto takty nemohou být úplně pravidelné – musíme vnímat i význam.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Nejvíce vzduchu spotřebuje vyslovení hlásek </w:t>
      </w:r>
      <w:r w:rsidRPr="00E85BF3">
        <w:rPr>
          <w:rFonts w:ascii="Cambria" w:hAnsi="Cambria"/>
          <w:i/>
          <w:sz w:val="20"/>
          <w:szCs w:val="20"/>
        </w:rPr>
        <w:t xml:space="preserve">á, </w:t>
      </w:r>
      <w:r w:rsidRPr="00E85BF3">
        <w:rPr>
          <w:rStyle w:val="Zdraznn"/>
          <w:rFonts w:ascii="Cambria" w:hAnsi="Cambria"/>
          <w:sz w:val="20"/>
          <w:szCs w:val="20"/>
        </w:rPr>
        <w:t>h, ch, f</w:t>
      </w:r>
      <w:r w:rsidRPr="00E85BF3">
        <w:rPr>
          <w:rFonts w:ascii="Cambria" w:hAnsi="Cambria"/>
          <w:sz w:val="20"/>
          <w:szCs w:val="20"/>
        </w:rPr>
        <w:t xml:space="preserve"> a obecně dlouhé vokály, nejméně pak hláska </w:t>
      </w:r>
      <w:r w:rsidRPr="00E85BF3">
        <w:rPr>
          <w:rStyle w:val="Zdraznn"/>
          <w:rFonts w:ascii="Cambria" w:hAnsi="Cambria"/>
          <w:sz w:val="20"/>
          <w:szCs w:val="20"/>
        </w:rPr>
        <w:t>l</w:t>
      </w:r>
      <w:r w:rsidRPr="00E85BF3">
        <w:rPr>
          <w:rFonts w:ascii="Cambria" w:hAnsi="Cambria"/>
          <w:sz w:val="20"/>
          <w:szCs w:val="20"/>
        </w:rPr>
        <w:t xml:space="preserve">. To je dáno artikulací. K měření vdechů a výdechů slouží </w:t>
      </w:r>
      <w:r w:rsidRPr="00E85BF3">
        <w:rPr>
          <w:rStyle w:val="Zdraznn"/>
          <w:rFonts w:ascii="Cambria" w:hAnsi="Cambria"/>
          <w:sz w:val="20"/>
          <w:szCs w:val="20"/>
        </w:rPr>
        <w:t>spirometr</w:t>
      </w:r>
      <w:r w:rsidRPr="00E85BF3">
        <w:rPr>
          <w:rFonts w:ascii="Cambria" w:hAnsi="Cambria"/>
          <w:sz w:val="20"/>
          <w:szCs w:val="20"/>
        </w:rPr>
        <w:t>.</w:t>
      </w:r>
    </w:p>
    <w:p w:rsidR="00980E0E" w:rsidRPr="00E85BF3" w:rsidRDefault="00980E0E" w:rsidP="00084FB2">
      <w:pPr>
        <w:pStyle w:val="Zkladntext"/>
        <w:jc w:val="both"/>
        <w:rPr>
          <w:rFonts w:ascii="Cambria" w:hAnsi="Cambria"/>
          <w:sz w:val="20"/>
          <w:szCs w:val="20"/>
        </w:rPr>
      </w:pPr>
    </w:p>
    <w:p w:rsidR="001528FF" w:rsidRPr="00E85BF3" w:rsidRDefault="002D599D" w:rsidP="00084FB2">
      <w:pPr>
        <w:pStyle w:val="Nadpis5"/>
        <w:jc w:val="both"/>
        <w:rPr>
          <w:rFonts w:ascii="Cambria" w:hAnsi="Cambria"/>
          <w:i/>
          <w:sz w:val="20"/>
          <w:szCs w:val="20"/>
          <w:u w:val="none"/>
        </w:rPr>
      </w:pPr>
      <w:r w:rsidRPr="00E85BF3">
        <w:rPr>
          <w:rFonts w:ascii="Cambria" w:hAnsi="Cambria"/>
          <w:i/>
          <w:sz w:val="20"/>
          <w:szCs w:val="20"/>
          <w:u w:val="none"/>
        </w:rPr>
        <w:t>Hlasové ústrojí (fonační)</w:t>
      </w:r>
    </w:p>
    <w:p w:rsidR="001528FF" w:rsidRPr="00E85BF3" w:rsidRDefault="00BB357B" w:rsidP="00084FB2">
      <w:pPr>
        <w:pStyle w:val="Normlnweb"/>
        <w:spacing w:before="0"/>
        <w:jc w:val="center"/>
        <w:rPr>
          <w:rFonts w:ascii="Cambria" w:hAnsi="Cambria"/>
          <w:sz w:val="20"/>
          <w:szCs w:val="20"/>
        </w:rPr>
      </w:pPr>
      <w:r w:rsidRPr="00E85BF3">
        <w:rPr>
          <w:rFonts w:ascii="Cambria" w:hAnsi="Cambria"/>
          <w:noProof/>
          <w:sz w:val="20"/>
          <w:szCs w:val="20"/>
        </w:rPr>
        <w:drawing>
          <wp:inline distT="0" distB="0" distL="0" distR="0">
            <wp:extent cx="1763395" cy="1697990"/>
            <wp:effectExtent l="0" t="0" r="8255"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63395" cy="1697990"/>
                    </a:xfrm>
                    <a:prstGeom prst="rect">
                      <a:avLst/>
                    </a:prstGeom>
                    <a:solidFill>
                      <a:srgbClr val="FFFFFF"/>
                    </a:solidFill>
                    <a:ln>
                      <a:noFill/>
                    </a:ln>
                  </pic:spPr>
                </pic:pic>
              </a:graphicData>
            </a:graphic>
          </wp:inline>
        </w:drawing>
      </w:r>
    </w:p>
    <w:p w:rsidR="00E9638A" w:rsidRPr="00E85BF3" w:rsidRDefault="002D599D" w:rsidP="00084FB2">
      <w:pPr>
        <w:pStyle w:val="Normlnweb"/>
        <w:spacing w:before="0" w:after="120"/>
        <w:jc w:val="both"/>
        <w:rPr>
          <w:rFonts w:ascii="Cambria" w:hAnsi="Cambria"/>
          <w:sz w:val="20"/>
          <w:szCs w:val="20"/>
        </w:rPr>
      </w:pPr>
      <w:r w:rsidRPr="00E85BF3">
        <w:rPr>
          <w:rFonts w:ascii="Cambria" w:hAnsi="Cambria"/>
          <w:sz w:val="20"/>
          <w:szCs w:val="20"/>
        </w:rPr>
        <w:t xml:space="preserve">Základem hlasového ústrojí a prostředkem tvoření hlasu jsou </w:t>
      </w:r>
      <w:r w:rsidRPr="00E85BF3">
        <w:rPr>
          <w:rStyle w:val="Zdraznn"/>
          <w:rFonts w:ascii="Cambria" w:hAnsi="Cambria"/>
          <w:b/>
          <w:bCs/>
          <w:i w:val="0"/>
          <w:iCs w:val="0"/>
          <w:sz w:val="20"/>
          <w:szCs w:val="20"/>
        </w:rPr>
        <w:t>hlasivky</w:t>
      </w:r>
      <w:r w:rsidRPr="00E85BF3">
        <w:rPr>
          <w:rFonts w:ascii="Cambria" w:hAnsi="Cambria"/>
          <w:sz w:val="20"/>
          <w:szCs w:val="20"/>
        </w:rPr>
        <w:t xml:space="preserve"> umístěné v hrtanu, vazy napjaté mezi chrupavkou štítnou a chrupavkami hlasivkovými. Mezi nimi se vytváří </w:t>
      </w:r>
      <w:r w:rsidRPr="00E85BF3">
        <w:rPr>
          <w:rStyle w:val="Zdraznn"/>
          <w:rFonts w:ascii="Cambria" w:hAnsi="Cambria"/>
          <w:b/>
          <w:bCs/>
          <w:i w:val="0"/>
          <w:iCs w:val="0"/>
          <w:sz w:val="20"/>
          <w:szCs w:val="20"/>
        </w:rPr>
        <w:t>hlasivková štěrbina</w:t>
      </w:r>
      <w:r w:rsidRPr="00E85BF3">
        <w:rPr>
          <w:rFonts w:ascii="Cambria" w:hAnsi="Cambria"/>
          <w:b/>
          <w:bCs/>
          <w:sz w:val="20"/>
          <w:szCs w:val="20"/>
        </w:rPr>
        <w:t xml:space="preserve">, tzv. </w:t>
      </w:r>
      <w:r w:rsidRPr="00E85BF3">
        <w:rPr>
          <w:rStyle w:val="Zdraznn"/>
          <w:rFonts w:ascii="Cambria" w:hAnsi="Cambria"/>
          <w:b/>
          <w:bCs/>
          <w:i w:val="0"/>
          <w:iCs w:val="0"/>
          <w:sz w:val="20"/>
          <w:szCs w:val="20"/>
        </w:rPr>
        <w:t>glottis</w:t>
      </w:r>
      <w:r w:rsidRPr="00E85BF3">
        <w:rPr>
          <w:rFonts w:ascii="Cambria" w:hAnsi="Cambria"/>
          <w:sz w:val="20"/>
          <w:szCs w:val="20"/>
        </w:rPr>
        <w:t xml:space="preserve"> (skloňujeme -tidy). Kmitáním hlasivek vzniká hlas. </w:t>
      </w:r>
    </w:p>
    <w:p w:rsidR="001528FF" w:rsidRPr="00E85BF3" w:rsidRDefault="002D599D" w:rsidP="00084FB2">
      <w:pPr>
        <w:pStyle w:val="Normlnweb"/>
        <w:spacing w:before="0" w:after="120"/>
        <w:jc w:val="both"/>
        <w:rPr>
          <w:rFonts w:ascii="Cambria" w:hAnsi="Cambria"/>
          <w:sz w:val="20"/>
          <w:szCs w:val="20"/>
        </w:rPr>
      </w:pPr>
      <w:r w:rsidRPr="00E85BF3">
        <w:rPr>
          <w:rFonts w:ascii="Cambria" w:hAnsi="Cambria"/>
          <w:sz w:val="20"/>
          <w:szCs w:val="20"/>
        </w:rPr>
        <w:t>Vlastnosti hlasu jsou dány fyziologií hlasového ústrojí</w:t>
      </w:r>
      <w:r w:rsidR="005A13DF" w:rsidRPr="00E85BF3">
        <w:rPr>
          <w:rFonts w:ascii="Cambria" w:hAnsi="Cambria"/>
          <w:sz w:val="20"/>
          <w:szCs w:val="20"/>
        </w:rPr>
        <w:t xml:space="preserve"> </w:t>
      </w:r>
      <w:r w:rsidRPr="00E85BF3">
        <w:rPr>
          <w:rFonts w:ascii="Cambria" w:hAnsi="Cambria"/>
          <w:sz w:val="20"/>
          <w:szCs w:val="20"/>
        </w:rPr>
        <w:t xml:space="preserve">(délka hlasivek – ženy 1,2 cm </w:t>
      </w:r>
      <w:r w:rsidR="00594497" w:rsidRPr="00E85BF3">
        <w:rPr>
          <w:rFonts w:ascii="Cambria" w:hAnsi="Cambria"/>
          <w:i/>
          <w:sz w:val="20"/>
          <w:szCs w:val="20"/>
        </w:rPr>
        <w:t>×</w:t>
      </w:r>
      <w:r w:rsidRPr="00E85BF3">
        <w:rPr>
          <w:rFonts w:ascii="Cambria" w:hAnsi="Cambria"/>
          <w:sz w:val="20"/>
          <w:szCs w:val="20"/>
        </w:rPr>
        <w:t xml:space="preserve"> muži 1,5</w:t>
      </w:r>
      <w:r w:rsidR="00E9638A" w:rsidRPr="00E85BF3">
        <w:rPr>
          <w:rFonts w:ascii="Cambria" w:hAnsi="Cambria"/>
          <w:sz w:val="20"/>
          <w:szCs w:val="20"/>
        </w:rPr>
        <w:t>–</w:t>
      </w:r>
      <w:r w:rsidRPr="00E85BF3">
        <w:rPr>
          <w:rFonts w:ascii="Cambria" w:hAnsi="Cambria"/>
          <w:sz w:val="20"/>
          <w:szCs w:val="20"/>
        </w:rPr>
        <w:t>2,5 cm), čím jsou hlasivky kratší, tím</w:t>
      </w:r>
      <w:r w:rsidR="007B58B2" w:rsidRPr="00E85BF3">
        <w:rPr>
          <w:rFonts w:ascii="Cambria" w:hAnsi="Cambria"/>
          <w:sz w:val="20"/>
          <w:szCs w:val="20"/>
        </w:rPr>
        <w:t xml:space="preserve"> </w:t>
      </w:r>
      <w:r w:rsidRPr="00E85BF3">
        <w:rPr>
          <w:rFonts w:ascii="Cambria" w:hAnsi="Cambria"/>
          <w:sz w:val="20"/>
          <w:szCs w:val="20"/>
        </w:rPr>
        <w:t xml:space="preserve">rychleji kmitají a hlas je vyšší.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Rozhodneme-li se mluvit, nadechneme se a hlasivková štěrbina se uzavře, hlasivkové vazy se k sobě pevně přimknou. Hromadí se vzduch, čímž vznikne podtlak nad štěrbinou a přetlak pod ní, který od sebe hlasivky odtrhne. Takovéto rozkmitání je základem pro tvorbu hlasu a je velice rychlé; u C kmitne 128×.</w:t>
      </w:r>
    </w:p>
    <w:p w:rsidR="001528FF" w:rsidRPr="00E85BF3" w:rsidRDefault="002D599D" w:rsidP="00084FB2">
      <w:pPr>
        <w:pStyle w:val="Zkladntext"/>
        <w:jc w:val="both"/>
        <w:rPr>
          <w:rStyle w:val="Siln"/>
          <w:rFonts w:ascii="Cambria" w:hAnsi="Cambria"/>
          <w:b w:val="0"/>
          <w:sz w:val="20"/>
          <w:szCs w:val="20"/>
        </w:rPr>
      </w:pPr>
      <w:r w:rsidRPr="00E85BF3">
        <w:rPr>
          <w:rFonts w:ascii="Cambria" w:hAnsi="Cambria"/>
          <w:b/>
          <w:sz w:val="20"/>
          <w:szCs w:val="20"/>
        </w:rPr>
        <w:t>Kvalita hlasu závisí na několika faktorech:</w:t>
      </w:r>
    </w:p>
    <w:p w:rsidR="001528FF" w:rsidRPr="00E85BF3" w:rsidRDefault="002D599D" w:rsidP="00084FB2">
      <w:pPr>
        <w:pStyle w:val="Zkladntext"/>
        <w:numPr>
          <w:ilvl w:val="0"/>
          <w:numId w:val="14"/>
        </w:numPr>
        <w:spacing w:after="80"/>
        <w:jc w:val="both"/>
        <w:rPr>
          <w:rStyle w:val="Siln"/>
          <w:rFonts w:ascii="Cambria" w:hAnsi="Cambria"/>
          <w:sz w:val="20"/>
          <w:szCs w:val="20"/>
        </w:rPr>
      </w:pPr>
      <w:r w:rsidRPr="00E85BF3">
        <w:rPr>
          <w:rStyle w:val="Siln"/>
          <w:rFonts w:ascii="Cambria" w:hAnsi="Cambria"/>
          <w:sz w:val="20"/>
          <w:szCs w:val="20"/>
        </w:rPr>
        <w:t>Výška hlasu/frekvence</w:t>
      </w:r>
      <w:r w:rsidRPr="00E85BF3">
        <w:rPr>
          <w:rFonts w:ascii="Cambria" w:hAnsi="Cambria"/>
          <w:sz w:val="20"/>
          <w:szCs w:val="20"/>
        </w:rPr>
        <w:t xml:space="preserve"> – závisí na frekvenci kmitání hlasivek, dána délkou hlasivek. Čím pomaleji hlasivky kmitají – jsou delší, tím je hlas hlubší. Sama o sobě není významotvorná, střídání výšky hlasu je však základem </w:t>
      </w:r>
      <w:r w:rsidRPr="00E85BF3">
        <w:rPr>
          <w:rStyle w:val="Zdraznn"/>
          <w:rFonts w:ascii="Cambria" w:hAnsi="Cambria"/>
          <w:sz w:val="20"/>
          <w:szCs w:val="20"/>
        </w:rPr>
        <w:t>intonace</w:t>
      </w:r>
      <w:r w:rsidRPr="00E85BF3">
        <w:rPr>
          <w:rFonts w:ascii="Cambria" w:hAnsi="Cambria"/>
          <w:sz w:val="20"/>
          <w:szCs w:val="20"/>
        </w:rPr>
        <w:t>.</w:t>
      </w:r>
    </w:p>
    <w:p w:rsidR="001528FF" w:rsidRPr="00E85BF3" w:rsidRDefault="002D599D" w:rsidP="00084FB2">
      <w:pPr>
        <w:pStyle w:val="Zkladntext"/>
        <w:numPr>
          <w:ilvl w:val="0"/>
          <w:numId w:val="14"/>
        </w:numPr>
        <w:spacing w:after="80"/>
        <w:jc w:val="both"/>
        <w:rPr>
          <w:rStyle w:val="Siln"/>
          <w:rFonts w:ascii="Cambria" w:hAnsi="Cambria"/>
          <w:sz w:val="20"/>
          <w:szCs w:val="20"/>
        </w:rPr>
      </w:pPr>
      <w:r w:rsidRPr="00E85BF3">
        <w:rPr>
          <w:rStyle w:val="Siln"/>
          <w:rFonts w:ascii="Cambria" w:hAnsi="Cambria"/>
          <w:sz w:val="20"/>
          <w:szCs w:val="20"/>
        </w:rPr>
        <w:t>Síla hlasu/intenzita</w:t>
      </w:r>
      <w:r w:rsidRPr="00E85BF3">
        <w:rPr>
          <w:rFonts w:ascii="Cambria" w:hAnsi="Cambria"/>
          <w:sz w:val="20"/>
          <w:szCs w:val="20"/>
        </w:rPr>
        <w:t xml:space="preserve"> – závisí na rozšíření hlasivkové štěrbiny, jak dalece hlasivky kmitají – amplituda (výchylka) – čím je větší, tím je hlas silnější. Je důležitá pro přízvuk, z</w:t>
      </w:r>
      <w:r w:rsidR="00594497" w:rsidRPr="00E85BF3">
        <w:rPr>
          <w:rFonts w:ascii="Cambria" w:hAnsi="Cambria"/>
          <w:sz w:val="20"/>
          <w:szCs w:val="20"/>
        </w:rPr>
        <w:t>důrazňování jednotlivých slov a </w:t>
      </w:r>
      <w:r w:rsidRPr="00E85BF3">
        <w:rPr>
          <w:rFonts w:ascii="Cambria" w:hAnsi="Cambria"/>
          <w:sz w:val="20"/>
          <w:szCs w:val="20"/>
        </w:rPr>
        <w:t>slabik.</w:t>
      </w:r>
    </w:p>
    <w:p w:rsidR="001528FF" w:rsidRPr="00E85BF3" w:rsidRDefault="002D599D" w:rsidP="00084FB2">
      <w:pPr>
        <w:pStyle w:val="Zkladntext"/>
        <w:numPr>
          <w:ilvl w:val="0"/>
          <w:numId w:val="14"/>
        </w:numPr>
        <w:spacing w:after="80"/>
        <w:jc w:val="both"/>
        <w:rPr>
          <w:rFonts w:ascii="Cambria" w:hAnsi="Cambria"/>
          <w:sz w:val="20"/>
          <w:szCs w:val="20"/>
        </w:rPr>
      </w:pPr>
      <w:r w:rsidRPr="00E85BF3">
        <w:rPr>
          <w:rStyle w:val="Siln"/>
          <w:rFonts w:ascii="Cambria" w:hAnsi="Cambria"/>
          <w:sz w:val="20"/>
          <w:szCs w:val="20"/>
        </w:rPr>
        <w:t>Barva hlasu/hlasový témbr</w:t>
      </w:r>
      <w:r w:rsidRPr="00E85BF3">
        <w:rPr>
          <w:rFonts w:ascii="Cambria" w:hAnsi="Cambria"/>
          <w:sz w:val="20"/>
          <w:szCs w:val="20"/>
        </w:rPr>
        <w:t xml:space="preserve"> – vzniká průchodem nadhrtanovými pro</w:t>
      </w:r>
      <w:r w:rsidR="00594497" w:rsidRPr="00E85BF3">
        <w:rPr>
          <w:rFonts w:ascii="Cambria" w:hAnsi="Cambria"/>
          <w:sz w:val="20"/>
          <w:szCs w:val="20"/>
        </w:rPr>
        <w:t>storami (rezonátory) a třením o </w:t>
      </w:r>
      <w:r w:rsidRPr="00E85BF3">
        <w:rPr>
          <w:rFonts w:ascii="Cambria" w:hAnsi="Cambria"/>
          <w:sz w:val="20"/>
          <w:szCs w:val="20"/>
        </w:rPr>
        <w:t xml:space="preserve">některé další orgány, čímž dochází k přidání </w:t>
      </w:r>
      <w:r w:rsidRPr="00E85BF3">
        <w:rPr>
          <w:rStyle w:val="Zdraznn"/>
          <w:rFonts w:ascii="Cambria" w:hAnsi="Cambria"/>
          <w:sz w:val="20"/>
          <w:szCs w:val="20"/>
        </w:rPr>
        <w:t>šumů</w:t>
      </w:r>
      <w:r w:rsidRPr="00E85BF3">
        <w:rPr>
          <w:rFonts w:ascii="Cambria" w:hAnsi="Cambria"/>
          <w:sz w:val="20"/>
          <w:szCs w:val="20"/>
        </w:rPr>
        <w:t>. Barva hlasů je charakteristická a individuální pro každého jedince.</w:t>
      </w:r>
    </w:p>
    <w:p w:rsidR="00864B34" w:rsidRDefault="002D599D" w:rsidP="00864B34">
      <w:pPr>
        <w:pStyle w:val="Zkladntext"/>
        <w:jc w:val="both"/>
        <w:rPr>
          <w:rFonts w:ascii="Cambria" w:hAnsi="Cambria"/>
          <w:sz w:val="20"/>
          <w:szCs w:val="20"/>
        </w:rPr>
      </w:pPr>
      <w:r w:rsidRPr="00E85BF3">
        <w:rPr>
          <w:rFonts w:ascii="Cambria" w:hAnsi="Cambria"/>
          <w:sz w:val="20"/>
          <w:szCs w:val="20"/>
        </w:rPr>
        <w:t>Největší nároky na intenzitu hlasu kladou typicky vojenské povely nebo skandování.</w:t>
      </w:r>
    </w:p>
    <w:p w:rsidR="00864B34" w:rsidRDefault="00864B34">
      <w:pPr>
        <w:widowControl/>
        <w:suppressAutoHyphens w:val="0"/>
        <w:rPr>
          <w:rFonts w:ascii="Cambria" w:hAnsi="Cambria"/>
          <w:sz w:val="20"/>
          <w:szCs w:val="20"/>
        </w:rPr>
      </w:pPr>
      <w:r>
        <w:rPr>
          <w:rFonts w:ascii="Cambria" w:hAnsi="Cambria"/>
          <w:sz w:val="20"/>
          <w:szCs w:val="20"/>
        </w:rPr>
        <w:br w:type="page"/>
      </w:r>
    </w:p>
    <w:p w:rsidR="001528FF" w:rsidRPr="00E85BF3" w:rsidRDefault="002D599D" w:rsidP="00084FB2">
      <w:pPr>
        <w:pStyle w:val="Nadpis5"/>
        <w:jc w:val="both"/>
        <w:rPr>
          <w:rFonts w:ascii="Cambria" w:hAnsi="Cambria"/>
          <w:b/>
          <w:i/>
          <w:sz w:val="20"/>
          <w:szCs w:val="20"/>
          <w:u w:val="none"/>
        </w:rPr>
      </w:pPr>
      <w:r w:rsidRPr="00E85BF3">
        <w:rPr>
          <w:rFonts w:ascii="Cambria" w:hAnsi="Cambria"/>
          <w:i/>
          <w:sz w:val="20"/>
          <w:szCs w:val="20"/>
          <w:u w:val="none"/>
        </w:rPr>
        <w:t>Ústrojí modifikující (artikulační)</w:t>
      </w:r>
    </w:p>
    <w:p w:rsidR="00C33929" w:rsidRPr="00E85BF3" w:rsidRDefault="002D599D" w:rsidP="00084FB2">
      <w:pPr>
        <w:pStyle w:val="Zkladntext"/>
        <w:jc w:val="both"/>
        <w:rPr>
          <w:rFonts w:ascii="Cambria" w:hAnsi="Cambria"/>
          <w:sz w:val="20"/>
          <w:szCs w:val="20"/>
        </w:rPr>
      </w:pPr>
      <w:r w:rsidRPr="00E85BF3">
        <w:rPr>
          <w:rFonts w:ascii="Cambria" w:hAnsi="Cambria"/>
          <w:b/>
          <w:bCs/>
          <w:sz w:val="20"/>
          <w:szCs w:val="20"/>
        </w:rPr>
        <w:t xml:space="preserve">Hláskování (artikulace) </w:t>
      </w:r>
      <w:r w:rsidR="00980E0E" w:rsidRPr="00E85BF3">
        <w:rPr>
          <w:rFonts w:ascii="Cambria" w:hAnsi="Cambria"/>
          <w:bCs/>
          <w:sz w:val="20"/>
          <w:szCs w:val="20"/>
        </w:rPr>
        <w:t>–</w:t>
      </w:r>
      <w:r w:rsidRPr="00E85BF3">
        <w:rPr>
          <w:rFonts w:ascii="Cambria" w:hAnsi="Cambria"/>
          <w:bCs/>
          <w:sz w:val="20"/>
          <w:szCs w:val="20"/>
        </w:rPr>
        <w:t xml:space="preserve"> t</w:t>
      </w:r>
      <w:r w:rsidRPr="00E85BF3">
        <w:rPr>
          <w:rFonts w:ascii="Cambria" w:hAnsi="Cambria"/>
          <w:sz w:val="20"/>
          <w:szCs w:val="20"/>
        </w:rPr>
        <w:t xml:space="preserve">voření jednotlivých hlásek. V širším významu zahrnuje termín </w:t>
      </w:r>
      <w:r w:rsidRPr="00E85BF3">
        <w:rPr>
          <w:rStyle w:val="Zdraznn"/>
          <w:rFonts w:ascii="Cambria" w:hAnsi="Cambria"/>
          <w:sz w:val="20"/>
          <w:szCs w:val="20"/>
        </w:rPr>
        <w:t>artikulace</w:t>
      </w:r>
      <w:r w:rsidRPr="00E85BF3">
        <w:rPr>
          <w:rFonts w:ascii="Cambria" w:hAnsi="Cambria"/>
          <w:sz w:val="20"/>
          <w:szCs w:val="20"/>
        </w:rPr>
        <w:t xml:space="preserve"> všechny tři složky organogenetické fonetiky. My se jím budeme zabývat ve významu užším, kdy mluvíme o tzv. </w:t>
      </w:r>
      <w:r w:rsidRPr="00E85BF3">
        <w:rPr>
          <w:rStyle w:val="Zdraznn"/>
          <w:rFonts w:ascii="Cambria" w:hAnsi="Cambria"/>
          <w:sz w:val="20"/>
          <w:szCs w:val="20"/>
        </w:rPr>
        <w:t>modifikaci</w:t>
      </w:r>
      <w:r w:rsidRPr="00E85BF3">
        <w:rPr>
          <w:rFonts w:ascii="Cambria" w:hAnsi="Cambria"/>
          <w:sz w:val="20"/>
          <w:szCs w:val="20"/>
        </w:rPr>
        <w:t xml:space="preserve">. </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 xml:space="preserve">Modifikace probíhá v prostorách nad hrtanem (ústrojí modifikující, v užším slova smyslu artikulační) a rozlišujeme </w:t>
      </w:r>
      <w:r w:rsidRPr="00E85BF3">
        <w:rPr>
          <w:rFonts w:ascii="Cambria" w:hAnsi="Cambria"/>
          <w:b/>
          <w:sz w:val="20"/>
          <w:szCs w:val="20"/>
        </w:rPr>
        <w:t>tři základní dutiny</w:t>
      </w:r>
      <w:r w:rsidRPr="00E85BF3">
        <w:rPr>
          <w:rFonts w:ascii="Cambria" w:hAnsi="Cambria"/>
          <w:sz w:val="20"/>
          <w:szCs w:val="20"/>
        </w:rPr>
        <w:t xml:space="preserve"> (tzv. </w:t>
      </w:r>
      <w:r w:rsidRPr="00E85BF3">
        <w:rPr>
          <w:rStyle w:val="Zdraznn"/>
          <w:rFonts w:ascii="Cambria" w:hAnsi="Cambria"/>
          <w:sz w:val="20"/>
          <w:szCs w:val="20"/>
        </w:rPr>
        <w:t>rezonátory</w:t>
      </w:r>
      <w:r w:rsidRPr="00E85BF3">
        <w:rPr>
          <w:rFonts w:ascii="Cambria" w:hAnsi="Cambria"/>
          <w:sz w:val="20"/>
          <w:szCs w:val="20"/>
        </w:rPr>
        <w:t>):</w:t>
      </w:r>
    </w:p>
    <w:p w:rsidR="001528FF" w:rsidRPr="00E85BF3" w:rsidRDefault="002D599D" w:rsidP="00084FB2">
      <w:pPr>
        <w:pStyle w:val="Zkladntext"/>
        <w:numPr>
          <w:ilvl w:val="0"/>
          <w:numId w:val="15"/>
        </w:numPr>
        <w:spacing w:after="80"/>
        <w:jc w:val="both"/>
        <w:rPr>
          <w:rStyle w:val="Siln"/>
          <w:rFonts w:ascii="Cambria" w:hAnsi="Cambria"/>
          <w:sz w:val="20"/>
          <w:szCs w:val="20"/>
        </w:rPr>
      </w:pPr>
      <w:r w:rsidRPr="00E85BF3">
        <w:rPr>
          <w:rStyle w:val="Siln"/>
          <w:rFonts w:ascii="Cambria" w:hAnsi="Cambria"/>
          <w:sz w:val="20"/>
          <w:szCs w:val="20"/>
        </w:rPr>
        <w:t>Dutina hrdelní</w:t>
      </w:r>
      <w:r w:rsidRPr="00E85BF3">
        <w:rPr>
          <w:rFonts w:ascii="Cambria" w:hAnsi="Cambria"/>
          <w:sz w:val="20"/>
          <w:szCs w:val="20"/>
        </w:rPr>
        <w:t xml:space="preserve"> (</w:t>
      </w:r>
      <w:r w:rsidRPr="00E85BF3">
        <w:rPr>
          <w:rStyle w:val="Zdraznn"/>
          <w:rFonts w:ascii="Cambria" w:hAnsi="Cambria"/>
          <w:sz w:val="20"/>
          <w:szCs w:val="20"/>
        </w:rPr>
        <w:t>laryngální</w:t>
      </w:r>
      <w:r w:rsidRPr="00E85BF3">
        <w:rPr>
          <w:rFonts w:ascii="Cambria" w:hAnsi="Cambria"/>
          <w:sz w:val="20"/>
          <w:szCs w:val="20"/>
        </w:rPr>
        <w:t>) – bezprostředně nad hlasivkami, rezonanční prostor, změny objemu a tv</w:t>
      </w:r>
      <w:r w:rsidR="00EF46E7" w:rsidRPr="00E85BF3">
        <w:rPr>
          <w:rFonts w:ascii="Cambria" w:hAnsi="Cambria"/>
          <w:sz w:val="20"/>
          <w:szCs w:val="20"/>
        </w:rPr>
        <w:t>a</w:t>
      </w:r>
      <w:r w:rsidRPr="00E85BF3">
        <w:rPr>
          <w:rFonts w:ascii="Cambria" w:hAnsi="Cambria"/>
          <w:sz w:val="20"/>
          <w:szCs w:val="20"/>
        </w:rPr>
        <w:t>ru hrdelní dutiny pozicí a pohybem jazyka se uplatňují zvláště při tvoření vokálů</w:t>
      </w:r>
    </w:p>
    <w:p w:rsidR="001528FF" w:rsidRPr="00E85BF3" w:rsidRDefault="002D599D" w:rsidP="00084FB2">
      <w:pPr>
        <w:pStyle w:val="Zkladntext"/>
        <w:numPr>
          <w:ilvl w:val="0"/>
          <w:numId w:val="15"/>
        </w:numPr>
        <w:spacing w:after="80"/>
        <w:jc w:val="both"/>
        <w:rPr>
          <w:rStyle w:val="Siln"/>
          <w:rFonts w:ascii="Cambria" w:hAnsi="Cambria"/>
          <w:sz w:val="20"/>
          <w:szCs w:val="20"/>
        </w:rPr>
      </w:pPr>
      <w:r w:rsidRPr="00E85BF3">
        <w:rPr>
          <w:rStyle w:val="Siln"/>
          <w:rFonts w:ascii="Cambria" w:hAnsi="Cambria"/>
          <w:sz w:val="20"/>
          <w:szCs w:val="20"/>
        </w:rPr>
        <w:t>Dutina ústní</w:t>
      </w:r>
      <w:r w:rsidRPr="00E85BF3">
        <w:rPr>
          <w:rFonts w:ascii="Cambria" w:hAnsi="Cambria"/>
          <w:sz w:val="20"/>
          <w:szCs w:val="20"/>
        </w:rPr>
        <w:t xml:space="preserve"> (</w:t>
      </w:r>
      <w:r w:rsidRPr="00E85BF3">
        <w:rPr>
          <w:rStyle w:val="Zdraznn"/>
          <w:rFonts w:ascii="Cambria" w:hAnsi="Cambria"/>
          <w:sz w:val="20"/>
          <w:szCs w:val="20"/>
        </w:rPr>
        <w:t>orální</w:t>
      </w:r>
      <w:r w:rsidRPr="00E85BF3">
        <w:rPr>
          <w:rFonts w:ascii="Cambria" w:hAnsi="Cambria"/>
          <w:sz w:val="20"/>
          <w:szCs w:val="20"/>
        </w:rPr>
        <w:t>) – vpředu ohraničena rty, přechází do dutiny hrdelní, rezonanční prostor realizace každé hlásky, pohyb jazyka rtů a čelistí</w:t>
      </w:r>
    </w:p>
    <w:p w:rsidR="001528FF" w:rsidRPr="00E85BF3" w:rsidRDefault="002D599D" w:rsidP="00084FB2">
      <w:pPr>
        <w:pStyle w:val="Zkladntext"/>
        <w:numPr>
          <w:ilvl w:val="0"/>
          <w:numId w:val="15"/>
        </w:numPr>
        <w:spacing w:after="80"/>
        <w:jc w:val="both"/>
        <w:rPr>
          <w:rFonts w:ascii="Cambria" w:hAnsi="Cambria"/>
          <w:sz w:val="20"/>
          <w:szCs w:val="20"/>
        </w:rPr>
      </w:pPr>
      <w:r w:rsidRPr="00E85BF3">
        <w:rPr>
          <w:rStyle w:val="Siln"/>
          <w:rFonts w:ascii="Cambria" w:hAnsi="Cambria"/>
          <w:sz w:val="20"/>
          <w:szCs w:val="20"/>
        </w:rPr>
        <w:t>Dutina nosní</w:t>
      </w:r>
      <w:r w:rsidRPr="00E85BF3">
        <w:rPr>
          <w:rFonts w:ascii="Cambria" w:hAnsi="Cambria"/>
          <w:sz w:val="20"/>
          <w:szCs w:val="20"/>
        </w:rPr>
        <w:t xml:space="preserve"> (</w:t>
      </w:r>
      <w:r w:rsidRPr="00E85BF3">
        <w:rPr>
          <w:rStyle w:val="Zdraznn"/>
          <w:rFonts w:ascii="Cambria" w:hAnsi="Cambria"/>
          <w:sz w:val="20"/>
          <w:szCs w:val="20"/>
        </w:rPr>
        <w:t>nazální</w:t>
      </w:r>
      <w:r w:rsidRPr="00E85BF3">
        <w:rPr>
          <w:rFonts w:ascii="Cambria" w:hAnsi="Cambria"/>
          <w:sz w:val="20"/>
          <w:szCs w:val="20"/>
        </w:rPr>
        <w:t>) – rezonanční prostor části hlásek – nazál (</w:t>
      </w:r>
      <w:r w:rsidRPr="00E85BF3">
        <w:rPr>
          <w:rFonts w:ascii="Cambria" w:hAnsi="Cambria"/>
          <w:i/>
          <w:iCs/>
          <w:sz w:val="20"/>
          <w:szCs w:val="20"/>
        </w:rPr>
        <w:t>m, n, ň, zadopatrové n, retozubné m</w:t>
      </w:r>
      <w:r w:rsidRPr="00E85BF3">
        <w:rPr>
          <w:rFonts w:ascii="Cambria" w:hAnsi="Cambria"/>
          <w:iCs/>
          <w:sz w:val="20"/>
          <w:szCs w:val="20"/>
        </w:rPr>
        <w:t>)</w:t>
      </w:r>
    </w:p>
    <w:p w:rsidR="001528FF" w:rsidRPr="00E85BF3" w:rsidRDefault="002D599D" w:rsidP="00084FB2">
      <w:pPr>
        <w:pStyle w:val="Zkladntext"/>
        <w:jc w:val="both"/>
        <w:rPr>
          <w:rStyle w:val="Siln"/>
          <w:rFonts w:ascii="Cambria" w:hAnsi="Cambria"/>
          <w:i/>
          <w:iCs/>
          <w:sz w:val="20"/>
          <w:szCs w:val="20"/>
        </w:rPr>
      </w:pPr>
      <w:r w:rsidRPr="00E85BF3">
        <w:rPr>
          <w:rFonts w:ascii="Cambria" w:hAnsi="Cambria"/>
          <w:sz w:val="20"/>
          <w:szCs w:val="20"/>
        </w:rPr>
        <w:t xml:space="preserve">V těchto dutinách se nachází tzv. </w:t>
      </w:r>
      <w:r w:rsidRPr="00E85BF3">
        <w:rPr>
          <w:rStyle w:val="Zdraznn"/>
          <w:rFonts w:ascii="Cambria" w:hAnsi="Cambria"/>
          <w:b/>
          <w:bCs/>
          <w:i w:val="0"/>
          <w:iCs w:val="0"/>
          <w:sz w:val="20"/>
          <w:szCs w:val="20"/>
        </w:rPr>
        <w:t>artikulační orgány</w:t>
      </w:r>
      <w:r w:rsidRPr="00E85BF3">
        <w:rPr>
          <w:rFonts w:ascii="Cambria" w:hAnsi="Cambria"/>
          <w:sz w:val="20"/>
          <w:szCs w:val="20"/>
        </w:rPr>
        <w:t>, tj. ty, které se podílí koordinovanou činností na vytváření hlásek, dvě skupiny:</w:t>
      </w:r>
    </w:p>
    <w:p w:rsidR="001528FF" w:rsidRPr="00E85BF3" w:rsidRDefault="002D599D" w:rsidP="00084FB2">
      <w:pPr>
        <w:pStyle w:val="Zkladntext"/>
        <w:numPr>
          <w:ilvl w:val="0"/>
          <w:numId w:val="16"/>
        </w:numPr>
        <w:spacing w:after="80"/>
        <w:jc w:val="both"/>
        <w:rPr>
          <w:rStyle w:val="Siln"/>
          <w:rFonts w:ascii="Cambria" w:hAnsi="Cambria"/>
          <w:i/>
          <w:iCs/>
          <w:sz w:val="20"/>
          <w:szCs w:val="20"/>
        </w:rPr>
      </w:pPr>
      <w:r w:rsidRPr="00E85BF3">
        <w:rPr>
          <w:rStyle w:val="Siln"/>
          <w:rFonts w:ascii="Cambria" w:hAnsi="Cambria"/>
          <w:i/>
          <w:iCs/>
          <w:sz w:val="20"/>
          <w:szCs w:val="20"/>
        </w:rPr>
        <w:t>Aktivní</w:t>
      </w:r>
      <w:r w:rsidRPr="00E85BF3">
        <w:rPr>
          <w:rFonts w:ascii="Cambria" w:hAnsi="Cambria"/>
          <w:sz w:val="20"/>
          <w:szCs w:val="20"/>
        </w:rPr>
        <w:t xml:space="preserve"> – jsou činné, mohou se pohybovat a svou činností/pohybem přispívají k artikulaci hlásky, základ pro klasifikaci vokálů: </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rty</w:t>
      </w:r>
      <w:r w:rsidRPr="00E85BF3">
        <w:rPr>
          <w:rFonts w:ascii="Cambria" w:hAnsi="Cambria"/>
          <w:sz w:val="20"/>
          <w:szCs w:val="20"/>
        </w:rPr>
        <w:t xml:space="preserve"> (</w:t>
      </w:r>
      <w:r w:rsidRPr="00E85BF3">
        <w:rPr>
          <w:rStyle w:val="Zdraznn"/>
          <w:rFonts w:ascii="Cambria" w:hAnsi="Cambria"/>
          <w:sz w:val="20"/>
          <w:szCs w:val="20"/>
        </w:rPr>
        <w:t>labia</w:t>
      </w:r>
      <w:r w:rsidRPr="00E85BF3">
        <w:rPr>
          <w:rFonts w:ascii="Cambria" w:hAnsi="Cambria"/>
          <w:sz w:val="20"/>
          <w:szCs w:val="20"/>
        </w:rPr>
        <w:t xml:space="preserve">) – vytvářejí některé souhlásky → hlásky bilabiální/obouretné jako </w:t>
      </w:r>
      <w:r w:rsidRPr="00E85BF3">
        <w:rPr>
          <w:rFonts w:ascii="Cambria" w:hAnsi="Cambria"/>
          <w:i/>
          <w:sz w:val="20"/>
          <w:szCs w:val="20"/>
        </w:rPr>
        <w:t>b, p, m</w:t>
      </w:r>
      <w:r w:rsidR="00594497" w:rsidRPr="00E85BF3">
        <w:rPr>
          <w:rFonts w:ascii="Cambria" w:hAnsi="Cambria"/>
          <w:sz w:val="20"/>
          <w:szCs w:val="20"/>
        </w:rPr>
        <w:t>; a </w:t>
      </w:r>
      <w:r w:rsidRPr="00E85BF3">
        <w:rPr>
          <w:rFonts w:ascii="Cambria" w:hAnsi="Cambria"/>
          <w:sz w:val="20"/>
          <w:szCs w:val="20"/>
        </w:rPr>
        <w:t xml:space="preserve">labiodentální/retozubné jako </w:t>
      </w:r>
      <w:r w:rsidRPr="00E85BF3">
        <w:rPr>
          <w:rFonts w:ascii="Cambria" w:hAnsi="Cambria"/>
          <w:i/>
          <w:sz w:val="20"/>
          <w:szCs w:val="20"/>
        </w:rPr>
        <w:t>v, f</w:t>
      </w:r>
      <w:r w:rsidRPr="00E85BF3">
        <w:rPr>
          <w:rFonts w:ascii="Cambria" w:hAnsi="Cambria"/>
          <w:sz w:val="20"/>
          <w:szCs w:val="20"/>
        </w:rPr>
        <w:t xml:space="preserve">; spoluvytvářejí hlásky, dokreslují jejich charakteristický zvuk – labializace/zaokrouhlování u </w:t>
      </w:r>
      <w:r w:rsidRPr="00E85BF3">
        <w:rPr>
          <w:rFonts w:ascii="Cambria" w:hAnsi="Cambria"/>
          <w:i/>
          <w:sz w:val="20"/>
          <w:szCs w:val="20"/>
        </w:rPr>
        <w:t>o</w:t>
      </w:r>
      <w:r w:rsidRPr="00E85BF3">
        <w:rPr>
          <w:rFonts w:ascii="Cambria" w:hAnsi="Cambria"/>
          <w:sz w:val="20"/>
          <w:szCs w:val="20"/>
        </w:rPr>
        <w:t xml:space="preserve"> nebo </w:t>
      </w:r>
      <w:r w:rsidRPr="00E85BF3">
        <w:rPr>
          <w:rFonts w:ascii="Cambria" w:hAnsi="Cambria"/>
          <w:i/>
          <w:sz w:val="20"/>
          <w:szCs w:val="20"/>
        </w:rPr>
        <w:t>u</w:t>
      </w:r>
      <w:r w:rsidRPr="00E85BF3">
        <w:rPr>
          <w:rFonts w:ascii="Cambria" w:hAnsi="Cambria"/>
          <w:sz w:val="20"/>
          <w:szCs w:val="20"/>
        </w:rPr>
        <w:t xml:space="preserve"> </w:t>
      </w:r>
      <w:r w:rsidR="00594497" w:rsidRPr="00E85BF3">
        <w:rPr>
          <w:rFonts w:ascii="Cambria" w:hAnsi="Cambria"/>
          <w:i/>
          <w:sz w:val="20"/>
          <w:szCs w:val="20"/>
        </w:rPr>
        <w:t>×</w:t>
      </w:r>
      <w:r w:rsidRPr="00E85BF3">
        <w:rPr>
          <w:rFonts w:ascii="Cambria" w:hAnsi="Cambria"/>
          <w:sz w:val="20"/>
          <w:szCs w:val="20"/>
        </w:rPr>
        <w:t xml:space="preserve"> zaostřování u </w:t>
      </w:r>
      <w:r w:rsidRPr="00E85BF3">
        <w:rPr>
          <w:rFonts w:ascii="Cambria" w:hAnsi="Cambria"/>
          <w:i/>
          <w:sz w:val="20"/>
          <w:szCs w:val="20"/>
        </w:rPr>
        <w:t>e</w:t>
      </w:r>
      <w:r w:rsidRPr="00E85BF3">
        <w:rPr>
          <w:rFonts w:ascii="Cambria" w:hAnsi="Cambria"/>
          <w:sz w:val="20"/>
          <w:szCs w:val="20"/>
        </w:rPr>
        <w:t xml:space="preserve"> nebo </w:t>
      </w:r>
      <w:r w:rsidRPr="00E85BF3">
        <w:rPr>
          <w:rFonts w:ascii="Cambria" w:hAnsi="Cambria"/>
          <w:i/>
          <w:sz w:val="20"/>
          <w:szCs w:val="20"/>
        </w:rPr>
        <w:t>i</w:t>
      </w:r>
      <w:r w:rsidR="00C33929" w:rsidRPr="00E85BF3">
        <w:rPr>
          <w:rFonts w:ascii="Cambria" w:hAnsi="Cambria"/>
          <w:sz w:val="20"/>
          <w:szCs w:val="20"/>
        </w:rPr>
        <w:t>)</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měkké patro</w:t>
      </w:r>
      <w:r w:rsidRPr="00E85BF3">
        <w:rPr>
          <w:rFonts w:ascii="Cambria" w:hAnsi="Cambria"/>
          <w:sz w:val="20"/>
          <w:szCs w:val="20"/>
        </w:rPr>
        <w:t xml:space="preserve"> (</w:t>
      </w:r>
      <w:r w:rsidRPr="00E85BF3">
        <w:rPr>
          <w:rStyle w:val="Zdraznn"/>
          <w:rFonts w:ascii="Cambria" w:hAnsi="Cambria"/>
          <w:sz w:val="20"/>
          <w:szCs w:val="20"/>
        </w:rPr>
        <w:t>velum</w:t>
      </w:r>
      <w:r w:rsidRPr="00E85BF3">
        <w:rPr>
          <w:rFonts w:ascii="Cambria" w:hAnsi="Cambria"/>
          <w:sz w:val="20"/>
          <w:szCs w:val="20"/>
        </w:rPr>
        <w:t>) – uvolňuje průchod do nosního rezonátoru</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jazyk</w:t>
      </w:r>
      <w:r w:rsidRPr="00E85BF3">
        <w:rPr>
          <w:rFonts w:ascii="Cambria" w:hAnsi="Cambria"/>
          <w:sz w:val="20"/>
          <w:szCs w:val="20"/>
        </w:rPr>
        <w:t xml:space="preserve"> (</w:t>
      </w:r>
      <w:r w:rsidRPr="00E85BF3">
        <w:rPr>
          <w:rStyle w:val="Zdraznn"/>
          <w:rFonts w:ascii="Cambria" w:hAnsi="Cambria"/>
          <w:sz w:val="20"/>
          <w:szCs w:val="20"/>
        </w:rPr>
        <w:t>lingua</w:t>
      </w:r>
      <w:r w:rsidRPr="00E85BF3">
        <w:rPr>
          <w:rFonts w:ascii="Cambria" w:hAnsi="Cambria"/>
          <w:sz w:val="20"/>
          <w:szCs w:val="20"/>
        </w:rPr>
        <w:t>) – nejpohyblivější orgán, není nikdy pasivní</w:t>
      </w:r>
    </w:p>
    <w:p w:rsidR="001528FF" w:rsidRPr="00E85BF3" w:rsidRDefault="002D599D" w:rsidP="00084FB2">
      <w:pPr>
        <w:pStyle w:val="Zkladntext"/>
        <w:numPr>
          <w:ilvl w:val="1"/>
          <w:numId w:val="16"/>
        </w:numPr>
        <w:spacing w:after="80"/>
        <w:jc w:val="both"/>
        <w:rPr>
          <w:rFonts w:ascii="Cambria" w:hAnsi="Cambria"/>
          <w:sz w:val="20"/>
          <w:szCs w:val="20"/>
        </w:rPr>
      </w:pPr>
      <w:r w:rsidRPr="00E85BF3">
        <w:rPr>
          <w:rStyle w:val="Siln"/>
          <w:rFonts w:ascii="Cambria" w:hAnsi="Cambria"/>
          <w:i/>
          <w:iCs/>
          <w:sz w:val="20"/>
          <w:szCs w:val="20"/>
        </w:rPr>
        <w:t>hlasivky</w:t>
      </w:r>
      <w:r w:rsidRPr="00E85BF3">
        <w:rPr>
          <w:rFonts w:ascii="Cambria" w:hAnsi="Cambria"/>
          <w:sz w:val="20"/>
          <w:szCs w:val="20"/>
        </w:rPr>
        <w:t xml:space="preserve"> (</w:t>
      </w:r>
      <w:r w:rsidRPr="00E85BF3">
        <w:rPr>
          <w:rStyle w:val="Zdraznn"/>
          <w:rFonts w:ascii="Cambria" w:hAnsi="Cambria"/>
          <w:sz w:val="20"/>
          <w:szCs w:val="20"/>
        </w:rPr>
        <w:t>glottály</w:t>
      </w:r>
      <w:r w:rsidR="007B58B2" w:rsidRPr="00E85BF3">
        <w:rPr>
          <w:rFonts w:ascii="Cambria" w:hAnsi="Cambria"/>
          <w:sz w:val="20"/>
          <w:szCs w:val="20"/>
        </w:rPr>
        <w:t>)</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Fonts w:ascii="Cambria" w:hAnsi="Cambria"/>
          <w:sz w:val="20"/>
          <w:szCs w:val="20"/>
        </w:rPr>
        <w:t xml:space="preserve">v některých jazycích také </w:t>
      </w:r>
      <w:r w:rsidRPr="00E85BF3">
        <w:rPr>
          <w:rFonts w:ascii="Cambria" w:hAnsi="Cambria"/>
          <w:b/>
          <w:i/>
          <w:iCs/>
          <w:sz w:val="20"/>
          <w:szCs w:val="20"/>
        </w:rPr>
        <w:t>dolní čelist</w:t>
      </w:r>
      <w:r w:rsidRPr="00E85BF3">
        <w:rPr>
          <w:rFonts w:ascii="Cambria" w:hAnsi="Cambria"/>
          <w:sz w:val="20"/>
          <w:szCs w:val="20"/>
        </w:rPr>
        <w:t xml:space="preserve"> (</w:t>
      </w:r>
      <w:r w:rsidRPr="00E85BF3">
        <w:rPr>
          <w:rFonts w:ascii="Cambria" w:hAnsi="Cambria"/>
          <w:i/>
          <w:sz w:val="20"/>
          <w:szCs w:val="20"/>
        </w:rPr>
        <w:t>manditula</w:t>
      </w:r>
      <w:r w:rsidRPr="00E85BF3">
        <w:rPr>
          <w:rFonts w:ascii="Cambria" w:hAnsi="Cambria"/>
          <w:sz w:val="20"/>
          <w:szCs w:val="20"/>
        </w:rPr>
        <w:t xml:space="preserve">) – otevřenost a zavřenost hlásky (v čeština rozdíl mezi </w:t>
      </w:r>
      <w:r w:rsidRPr="00E85BF3">
        <w:rPr>
          <w:rFonts w:ascii="Cambria" w:hAnsi="Cambria"/>
          <w:i/>
          <w:sz w:val="20"/>
          <w:szCs w:val="20"/>
        </w:rPr>
        <w:t>i</w:t>
      </w:r>
      <w:r w:rsidRPr="00E85BF3">
        <w:rPr>
          <w:rFonts w:ascii="Cambria" w:hAnsi="Cambria"/>
          <w:sz w:val="20"/>
          <w:szCs w:val="20"/>
        </w:rPr>
        <w:t xml:space="preserve"> a </w:t>
      </w:r>
      <w:r w:rsidRPr="00E85BF3">
        <w:rPr>
          <w:rFonts w:ascii="Cambria" w:hAnsi="Cambria"/>
          <w:i/>
          <w:sz w:val="20"/>
          <w:szCs w:val="20"/>
        </w:rPr>
        <w:t>e</w:t>
      </w:r>
      <w:r w:rsidRPr="00E85BF3">
        <w:rPr>
          <w:rFonts w:ascii="Cambria" w:hAnsi="Cambria"/>
          <w:sz w:val="20"/>
          <w:szCs w:val="20"/>
        </w:rPr>
        <w:t>)</w:t>
      </w:r>
    </w:p>
    <w:p w:rsidR="001528FF" w:rsidRPr="00E85BF3" w:rsidRDefault="002D599D" w:rsidP="00084FB2">
      <w:pPr>
        <w:pStyle w:val="Zkladntext"/>
        <w:numPr>
          <w:ilvl w:val="0"/>
          <w:numId w:val="16"/>
        </w:numPr>
        <w:spacing w:after="80"/>
        <w:jc w:val="both"/>
        <w:rPr>
          <w:rStyle w:val="Siln"/>
          <w:rFonts w:ascii="Cambria" w:hAnsi="Cambria"/>
          <w:i/>
          <w:iCs/>
          <w:sz w:val="20"/>
          <w:szCs w:val="20"/>
        </w:rPr>
      </w:pPr>
      <w:r w:rsidRPr="00E85BF3">
        <w:rPr>
          <w:rStyle w:val="Siln"/>
          <w:rFonts w:ascii="Cambria" w:hAnsi="Cambria"/>
          <w:i/>
          <w:iCs/>
          <w:sz w:val="20"/>
          <w:szCs w:val="20"/>
        </w:rPr>
        <w:t>Pasivní</w:t>
      </w:r>
      <w:r w:rsidRPr="00E85BF3">
        <w:rPr>
          <w:rFonts w:ascii="Cambria" w:hAnsi="Cambria"/>
          <w:sz w:val="20"/>
          <w:szCs w:val="20"/>
        </w:rPr>
        <w:t xml:space="preserve"> – tvoří překážku výdechovému proudu, samy se nepohybují; na nich se artikulace provádí, místo, kde výslovnost probíhá</w:t>
      </w:r>
      <w:r w:rsidR="00E9638A" w:rsidRPr="00E85BF3">
        <w:rPr>
          <w:rFonts w:ascii="Cambria" w:hAnsi="Cambria"/>
          <w:sz w:val="20"/>
          <w:szCs w:val="20"/>
        </w:rPr>
        <w:t>,</w:t>
      </w:r>
      <w:r w:rsidRPr="00E85BF3">
        <w:rPr>
          <w:rFonts w:ascii="Cambria" w:hAnsi="Cambria"/>
          <w:sz w:val="20"/>
          <w:szCs w:val="20"/>
        </w:rPr>
        <w:t xml:space="preserve"> jsou základem konsonantů: </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rty</w:t>
      </w:r>
      <w:r w:rsidRPr="00E85BF3">
        <w:rPr>
          <w:rFonts w:ascii="Cambria" w:hAnsi="Cambria"/>
          <w:sz w:val="20"/>
          <w:szCs w:val="20"/>
        </w:rPr>
        <w:t xml:space="preserve"> (</w:t>
      </w:r>
      <w:r w:rsidRPr="00E85BF3">
        <w:rPr>
          <w:rStyle w:val="Zdraznn"/>
          <w:rFonts w:ascii="Cambria" w:hAnsi="Cambria"/>
          <w:sz w:val="20"/>
          <w:szCs w:val="20"/>
        </w:rPr>
        <w:t>labia</w:t>
      </w:r>
      <w:r w:rsidR="00C33929" w:rsidRPr="00E85BF3">
        <w:rPr>
          <w:rFonts w:ascii="Cambria" w:hAnsi="Cambria"/>
          <w:sz w:val="20"/>
          <w:szCs w:val="20"/>
        </w:rPr>
        <w:t>)</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zuby</w:t>
      </w:r>
      <w:r w:rsidRPr="00E85BF3">
        <w:rPr>
          <w:rFonts w:ascii="Cambria" w:hAnsi="Cambria"/>
          <w:sz w:val="20"/>
          <w:szCs w:val="20"/>
        </w:rPr>
        <w:t xml:space="preserve"> (</w:t>
      </w:r>
      <w:r w:rsidRPr="00E85BF3">
        <w:rPr>
          <w:rStyle w:val="Zdraznn"/>
          <w:rFonts w:ascii="Cambria" w:hAnsi="Cambria"/>
          <w:sz w:val="20"/>
          <w:szCs w:val="20"/>
        </w:rPr>
        <w:t>dentes</w:t>
      </w:r>
      <w:r w:rsidRPr="00E85BF3">
        <w:rPr>
          <w:rFonts w:ascii="Cambria" w:hAnsi="Cambria"/>
          <w:sz w:val="20"/>
          <w:szCs w:val="20"/>
        </w:rPr>
        <w:t>) – v čj se tento typ hlásek nevyskytuje, např. anglické [Ɵ]</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dásně</w:t>
      </w:r>
      <w:r w:rsidRPr="00E85BF3">
        <w:rPr>
          <w:rFonts w:ascii="Cambria" w:hAnsi="Cambria"/>
          <w:sz w:val="20"/>
          <w:szCs w:val="20"/>
        </w:rPr>
        <w:t xml:space="preserve"> (</w:t>
      </w:r>
      <w:r w:rsidRPr="00E85BF3">
        <w:rPr>
          <w:rStyle w:val="Zdraznn"/>
          <w:rFonts w:ascii="Cambria" w:hAnsi="Cambria"/>
          <w:sz w:val="20"/>
          <w:szCs w:val="20"/>
        </w:rPr>
        <w:t>alveoly</w:t>
      </w:r>
      <w:r w:rsidRPr="00E85BF3">
        <w:rPr>
          <w:rFonts w:ascii="Cambria" w:hAnsi="Cambria"/>
          <w:sz w:val="20"/>
          <w:szCs w:val="20"/>
        </w:rPr>
        <w:t>) – frekventované, oblast, kde se soustřeďuje v čj většina artikulace, dělí se na prealveoly a postalveoly</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tvrdé patro</w:t>
      </w:r>
      <w:r w:rsidRPr="00E85BF3">
        <w:rPr>
          <w:rFonts w:ascii="Cambria" w:hAnsi="Cambria"/>
          <w:sz w:val="20"/>
          <w:szCs w:val="20"/>
        </w:rPr>
        <w:t xml:space="preserve"> (</w:t>
      </w:r>
      <w:r w:rsidRPr="00E85BF3">
        <w:rPr>
          <w:rStyle w:val="Zdraznn"/>
          <w:rFonts w:ascii="Cambria" w:hAnsi="Cambria"/>
          <w:sz w:val="20"/>
          <w:szCs w:val="20"/>
        </w:rPr>
        <w:t>palatum</w:t>
      </w:r>
      <w:r w:rsidRPr="00E85BF3">
        <w:rPr>
          <w:rFonts w:ascii="Cambria" w:hAnsi="Cambria"/>
          <w:sz w:val="20"/>
          <w:szCs w:val="20"/>
        </w:rPr>
        <w:t>) – leží za alveolami</w:t>
      </w:r>
    </w:p>
    <w:p w:rsidR="001528FF" w:rsidRPr="00E85BF3" w:rsidRDefault="002D599D" w:rsidP="00084FB2">
      <w:pPr>
        <w:pStyle w:val="Zkladntext"/>
        <w:numPr>
          <w:ilvl w:val="1"/>
          <w:numId w:val="16"/>
        </w:numPr>
        <w:spacing w:after="80"/>
        <w:jc w:val="both"/>
        <w:rPr>
          <w:rStyle w:val="Siln"/>
          <w:rFonts w:ascii="Cambria" w:hAnsi="Cambria"/>
          <w:i/>
          <w:iCs/>
          <w:sz w:val="20"/>
          <w:szCs w:val="20"/>
        </w:rPr>
      </w:pPr>
      <w:r w:rsidRPr="00E85BF3">
        <w:rPr>
          <w:rStyle w:val="Siln"/>
          <w:rFonts w:ascii="Cambria" w:hAnsi="Cambria"/>
          <w:i/>
          <w:iCs/>
          <w:sz w:val="20"/>
          <w:szCs w:val="20"/>
        </w:rPr>
        <w:t>měkké patro</w:t>
      </w:r>
      <w:r w:rsidRPr="00E85BF3">
        <w:rPr>
          <w:rFonts w:ascii="Cambria" w:hAnsi="Cambria"/>
          <w:sz w:val="20"/>
          <w:szCs w:val="20"/>
        </w:rPr>
        <w:t xml:space="preserve"> (</w:t>
      </w:r>
      <w:r w:rsidRPr="00E85BF3">
        <w:rPr>
          <w:rStyle w:val="Zdraznn"/>
          <w:rFonts w:ascii="Cambria" w:hAnsi="Cambria"/>
          <w:sz w:val="20"/>
          <w:szCs w:val="20"/>
        </w:rPr>
        <w:t>velum</w:t>
      </w:r>
      <w:r w:rsidRPr="00E85BF3">
        <w:rPr>
          <w:rFonts w:ascii="Cambria" w:hAnsi="Cambria"/>
          <w:sz w:val="20"/>
          <w:szCs w:val="20"/>
        </w:rPr>
        <w:t>) – nejzadnější část patra</w:t>
      </w:r>
    </w:p>
    <w:p w:rsidR="001528FF" w:rsidRPr="00E85BF3" w:rsidRDefault="002D599D" w:rsidP="00084FB2">
      <w:pPr>
        <w:pStyle w:val="Zkladntext"/>
        <w:numPr>
          <w:ilvl w:val="1"/>
          <w:numId w:val="16"/>
        </w:numPr>
        <w:spacing w:after="80"/>
        <w:jc w:val="both"/>
        <w:rPr>
          <w:rFonts w:ascii="Cambria" w:hAnsi="Cambria"/>
          <w:sz w:val="20"/>
          <w:szCs w:val="20"/>
        </w:rPr>
      </w:pPr>
      <w:r w:rsidRPr="00E85BF3">
        <w:rPr>
          <w:rStyle w:val="Siln"/>
          <w:rFonts w:ascii="Cambria" w:hAnsi="Cambria"/>
          <w:i/>
          <w:iCs/>
          <w:sz w:val="20"/>
          <w:szCs w:val="20"/>
        </w:rPr>
        <w:t>hrdlo, hrtan</w:t>
      </w:r>
      <w:r w:rsidRPr="00E85BF3">
        <w:rPr>
          <w:rFonts w:ascii="Cambria" w:hAnsi="Cambria"/>
          <w:sz w:val="20"/>
          <w:szCs w:val="20"/>
        </w:rPr>
        <w:t xml:space="preserve"> (</w:t>
      </w:r>
      <w:r w:rsidRPr="00E85BF3">
        <w:rPr>
          <w:rStyle w:val="Zdraznn"/>
          <w:rFonts w:ascii="Cambria" w:hAnsi="Cambria"/>
          <w:sz w:val="20"/>
          <w:szCs w:val="20"/>
        </w:rPr>
        <w:t>larynx</w:t>
      </w:r>
      <w:r w:rsidR="007B58B2" w:rsidRPr="00E85BF3">
        <w:rPr>
          <w:rFonts w:ascii="Cambria" w:hAnsi="Cambria"/>
          <w:sz w:val="20"/>
          <w:szCs w:val="20"/>
        </w:rPr>
        <w:t>)</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Nejvíce využívaným aktivním orgánem v češtině je jazyk, pasivním pak dásně.</w:t>
      </w:r>
    </w:p>
    <w:p w:rsidR="00E9638A" w:rsidRPr="00E85BF3" w:rsidRDefault="00E9638A" w:rsidP="00084FB2">
      <w:pPr>
        <w:pStyle w:val="Zkladntext"/>
        <w:jc w:val="both"/>
        <w:rPr>
          <w:rFonts w:ascii="Cambria" w:hAnsi="Cambria"/>
          <w:b/>
          <w:sz w:val="20"/>
          <w:szCs w:val="20"/>
        </w:rPr>
      </w:pP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Dva základní typy artikulace:</w:t>
      </w:r>
    </w:p>
    <w:p w:rsidR="001528FF" w:rsidRPr="00E85BF3" w:rsidRDefault="002D599D" w:rsidP="00084FB2">
      <w:pPr>
        <w:pStyle w:val="Zkladntext"/>
        <w:numPr>
          <w:ilvl w:val="0"/>
          <w:numId w:val="10"/>
        </w:numPr>
        <w:spacing w:after="80"/>
        <w:jc w:val="both"/>
        <w:rPr>
          <w:rFonts w:ascii="Cambria" w:hAnsi="Cambria"/>
          <w:b/>
          <w:sz w:val="20"/>
          <w:szCs w:val="20"/>
        </w:rPr>
      </w:pPr>
      <w:r w:rsidRPr="00E85BF3">
        <w:rPr>
          <w:rFonts w:ascii="Cambria" w:hAnsi="Cambria"/>
          <w:b/>
          <w:sz w:val="20"/>
          <w:szCs w:val="20"/>
        </w:rPr>
        <w:t>vokalická</w:t>
      </w:r>
      <w:r w:rsidRPr="00E85BF3">
        <w:rPr>
          <w:rFonts w:ascii="Cambria" w:hAnsi="Cambria"/>
          <w:sz w:val="20"/>
          <w:szCs w:val="20"/>
        </w:rPr>
        <w:t xml:space="preserve"> – vokály se tvoří při </w:t>
      </w:r>
      <w:r w:rsidRPr="00E85BF3">
        <w:rPr>
          <w:rFonts w:ascii="Cambria" w:hAnsi="Cambria"/>
          <w:b/>
          <w:i/>
          <w:sz w:val="20"/>
          <w:szCs w:val="20"/>
        </w:rPr>
        <w:t>apertuře</w:t>
      </w:r>
      <w:r w:rsidRPr="00E85BF3">
        <w:rPr>
          <w:rFonts w:ascii="Cambria" w:hAnsi="Cambria"/>
          <w:sz w:val="20"/>
          <w:szCs w:val="20"/>
        </w:rPr>
        <w:t xml:space="preserve"> (otevřené hlasivkové štěrbině), jsou to tóny, a proto mohou být jádrem slabiky</w:t>
      </w:r>
    </w:p>
    <w:p w:rsidR="001528FF" w:rsidRPr="00E85BF3" w:rsidRDefault="002D599D" w:rsidP="00084FB2">
      <w:pPr>
        <w:pStyle w:val="Zkladntext"/>
        <w:numPr>
          <w:ilvl w:val="0"/>
          <w:numId w:val="10"/>
        </w:numPr>
        <w:spacing w:after="80"/>
        <w:jc w:val="both"/>
        <w:rPr>
          <w:rFonts w:ascii="Cambria" w:hAnsi="Cambria"/>
          <w:sz w:val="20"/>
          <w:szCs w:val="20"/>
        </w:rPr>
      </w:pPr>
      <w:r w:rsidRPr="00E85BF3">
        <w:rPr>
          <w:rFonts w:ascii="Cambria" w:hAnsi="Cambria"/>
          <w:b/>
          <w:sz w:val="20"/>
          <w:szCs w:val="20"/>
        </w:rPr>
        <w:t>konsonantická</w:t>
      </w:r>
      <w:r w:rsidRPr="00E85BF3">
        <w:rPr>
          <w:rFonts w:ascii="Cambria" w:hAnsi="Cambria"/>
          <w:sz w:val="20"/>
          <w:szCs w:val="20"/>
        </w:rPr>
        <w:t xml:space="preserve"> – základem je vytvoření překážky výdechovému proudu, tzv. </w:t>
      </w:r>
      <w:r w:rsidRPr="00E85BF3">
        <w:rPr>
          <w:rFonts w:ascii="Cambria" w:hAnsi="Cambria"/>
          <w:b/>
          <w:i/>
          <w:sz w:val="20"/>
          <w:szCs w:val="20"/>
        </w:rPr>
        <w:t>striktury</w:t>
      </w:r>
      <w:r w:rsidR="00980E0E" w:rsidRPr="00E85BF3">
        <w:rPr>
          <w:rFonts w:ascii="Cambria" w:hAnsi="Cambria"/>
          <w:sz w:val="20"/>
          <w:szCs w:val="20"/>
        </w:rPr>
        <w:t xml:space="preserve"> (překážka v </w:t>
      </w:r>
      <w:r w:rsidRPr="00E85BF3">
        <w:rPr>
          <w:rFonts w:ascii="Cambria" w:hAnsi="Cambria"/>
          <w:sz w:val="20"/>
          <w:szCs w:val="20"/>
        </w:rPr>
        <w:t>mluvidlech), konsonanty jsou ve své podstatě šumy, nemají tak silnou tónovou strukturu</w:t>
      </w:r>
    </w:p>
    <w:p w:rsidR="001528FF" w:rsidRPr="00E85BF3" w:rsidRDefault="002D599D" w:rsidP="00084FB2">
      <w:pPr>
        <w:pStyle w:val="Zkladntext"/>
        <w:numPr>
          <w:ilvl w:val="0"/>
          <w:numId w:val="10"/>
        </w:numPr>
        <w:spacing w:after="80"/>
        <w:jc w:val="both"/>
        <w:rPr>
          <w:rFonts w:ascii="Cambria" w:hAnsi="Cambria"/>
          <w:color w:val="000000"/>
          <w:sz w:val="20"/>
          <w:szCs w:val="20"/>
        </w:rPr>
      </w:pPr>
      <w:r w:rsidRPr="00E85BF3">
        <w:rPr>
          <w:rFonts w:ascii="Cambria" w:hAnsi="Cambria"/>
          <w:sz w:val="20"/>
          <w:szCs w:val="20"/>
        </w:rPr>
        <w:t>apertuře jsou blízké aproximanty – hlásky s nevýraznou strikturou</w:t>
      </w:r>
    </w:p>
    <w:p w:rsidR="001528FF" w:rsidRPr="00E85BF3" w:rsidRDefault="002D599D" w:rsidP="00084FB2">
      <w:pPr>
        <w:pStyle w:val="Zkladntext"/>
        <w:numPr>
          <w:ilvl w:val="0"/>
          <w:numId w:val="10"/>
        </w:numPr>
        <w:spacing w:after="80"/>
        <w:jc w:val="both"/>
        <w:rPr>
          <w:rFonts w:ascii="Cambria" w:hAnsi="Cambria"/>
          <w:color w:val="000000"/>
          <w:sz w:val="20"/>
          <w:szCs w:val="20"/>
        </w:rPr>
      </w:pPr>
      <w:r w:rsidRPr="00E85BF3">
        <w:rPr>
          <w:rFonts w:ascii="Cambria" w:hAnsi="Cambria"/>
          <w:color w:val="000000"/>
          <w:sz w:val="20"/>
          <w:szCs w:val="20"/>
        </w:rPr>
        <w:t>sonory – kombinují strikturu a aperturu – nazály (otevřená nosní dutiny), likvida (specifický tvar dutiny ústní)</w:t>
      </w:r>
    </w:p>
    <w:p w:rsidR="00673DE3" w:rsidRPr="00E85BF3" w:rsidRDefault="00673DE3" w:rsidP="00084FB2">
      <w:pPr>
        <w:widowControl/>
        <w:suppressAutoHyphens w:val="0"/>
        <w:rPr>
          <w:rFonts w:ascii="Cambria" w:hAnsi="Cambria"/>
          <w:color w:val="000000"/>
          <w:sz w:val="22"/>
          <w:szCs w:val="22"/>
        </w:rPr>
      </w:pPr>
      <w:r w:rsidRPr="00E85BF3">
        <w:rPr>
          <w:rFonts w:ascii="Cambria" w:hAnsi="Cambria"/>
          <w:color w:val="000000"/>
          <w:sz w:val="20"/>
          <w:szCs w:val="20"/>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3. Fonologický asp</w:t>
      </w:r>
      <w:r w:rsidR="006330B4" w:rsidRPr="00E85BF3">
        <w:rPr>
          <w:rFonts w:ascii="Cambria" w:hAnsi="Cambria"/>
          <w:smallCaps/>
          <w:kern w:val="36"/>
        </w:rPr>
        <w:t>ekt zkoumání procesu komunikace</w:t>
      </w:r>
    </w:p>
    <w:p w:rsidR="00DB336C" w:rsidRPr="00E85BF3" w:rsidRDefault="00DB336C" w:rsidP="00084FB2">
      <w:pPr>
        <w:widowControl/>
        <w:numPr>
          <w:ilvl w:val="0"/>
          <w:numId w:val="1"/>
        </w:numPr>
        <w:tabs>
          <w:tab w:val="clear" w:pos="432"/>
          <w:tab w:val="num" w:pos="0"/>
        </w:tabs>
        <w:ind w:left="0" w:firstLine="0"/>
        <w:jc w:val="center"/>
        <w:rPr>
          <w:rFonts w:ascii="Cambria" w:eastAsia="Times New Roman" w:hAnsi="Cambria"/>
          <w:i/>
          <w:sz w:val="18"/>
          <w:szCs w:val="18"/>
        </w:rPr>
      </w:pPr>
      <w:r w:rsidRPr="00E85BF3">
        <w:rPr>
          <w:rFonts w:ascii="Cambria" w:eastAsia="Times New Roman" w:hAnsi="Cambria"/>
          <w:i/>
          <w:sz w:val="18"/>
          <w:szCs w:val="18"/>
        </w:rPr>
        <w:t xml:space="preserve">fonologický aspekt zkoumání procesu komunikace – základní pojmy z fonologie, fonologický přepis; foném jako jednotka systému (inventář fonémů); vztahy mezi fonémy (fonologické opozice); korelace (pár, řada atd.); slabika z fonologického hlediska; delimitativní signály z fonolog. </w:t>
      </w:r>
      <w:r w:rsidR="00C33929" w:rsidRPr="00E85BF3">
        <w:rPr>
          <w:rFonts w:ascii="Cambria" w:eastAsia="Times New Roman" w:hAnsi="Cambria"/>
          <w:i/>
          <w:sz w:val="18"/>
          <w:szCs w:val="18"/>
        </w:rPr>
        <w:t>h</w:t>
      </w:r>
      <w:r w:rsidRPr="00E85BF3">
        <w:rPr>
          <w:rFonts w:ascii="Cambria" w:eastAsia="Times New Roman" w:hAnsi="Cambria"/>
          <w:i/>
          <w:sz w:val="18"/>
          <w:szCs w:val="18"/>
        </w:rPr>
        <w:t>lediska</w:t>
      </w:r>
    </w:p>
    <w:p w:rsidR="001528FF" w:rsidRPr="00E85BF3" w:rsidRDefault="002D599D" w:rsidP="00084FB2">
      <w:pPr>
        <w:pStyle w:val="Nadpis3"/>
        <w:rPr>
          <w:rStyle w:val="Siln"/>
          <w:rFonts w:ascii="Cambria" w:hAnsi="Cambria"/>
          <w:sz w:val="22"/>
          <w:szCs w:val="22"/>
        </w:rPr>
      </w:pPr>
      <w:r w:rsidRPr="00E85BF3">
        <w:rPr>
          <w:rStyle w:val="Zdraznn"/>
          <w:rFonts w:ascii="Cambria" w:eastAsia="Times New Roman" w:hAnsi="Cambria" w:cs="Times New Roman"/>
          <w:i w:val="0"/>
          <w:iCs w:val="0"/>
          <w:sz w:val="22"/>
          <w:szCs w:val="22"/>
        </w:rPr>
        <w:t>Fonologický aspekt zkoumání procesu komunikace</w:t>
      </w:r>
    </w:p>
    <w:p w:rsidR="00E85BF3" w:rsidRPr="00E85BF3" w:rsidRDefault="002D599D" w:rsidP="00084FB2">
      <w:pPr>
        <w:pStyle w:val="Zkladntext"/>
        <w:jc w:val="both"/>
        <w:rPr>
          <w:rFonts w:ascii="Cambria" w:hAnsi="Cambria"/>
          <w:sz w:val="20"/>
          <w:szCs w:val="20"/>
        </w:rPr>
      </w:pPr>
      <w:r w:rsidRPr="00E85BF3">
        <w:rPr>
          <w:rStyle w:val="Siln"/>
          <w:rFonts w:ascii="Cambria" w:hAnsi="Cambria"/>
          <w:sz w:val="20"/>
          <w:szCs w:val="20"/>
        </w:rPr>
        <w:t>Fonologie</w:t>
      </w:r>
      <w:r w:rsidRPr="00E85BF3">
        <w:rPr>
          <w:rFonts w:ascii="Cambria" w:hAnsi="Cambria"/>
          <w:sz w:val="20"/>
          <w:szCs w:val="20"/>
        </w:rPr>
        <w:t xml:space="preserve"> (někdy také </w:t>
      </w:r>
      <w:r w:rsidRPr="00E85BF3">
        <w:rPr>
          <w:rStyle w:val="Zdraznn"/>
          <w:rFonts w:ascii="Cambria" w:hAnsi="Cambria"/>
          <w:sz w:val="20"/>
          <w:szCs w:val="20"/>
        </w:rPr>
        <w:t>funkční fonetika</w:t>
      </w:r>
      <w:r w:rsidRPr="00E85BF3">
        <w:rPr>
          <w:rFonts w:ascii="Cambria" w:hAnsi="Cambria"/>
          <w:sz w:val="20"/>
          <w:szCs w:val="20"/>
        </w:rPr>
        <w:t>) je na vyšším stupni abstrakce nauka o způsobech využití znakového materiálu, zajímají ji významotvorné složky zvukového signálu řeči, tj. to, co rozlišuje význam. Zkoumá jednotky zvukové stavby jazyka, jejichž kombinací do řetězců se vytvářejí formy mající v j</w:t>
      </w:r>
      <w:r w:rsidR="00594497" w:rsidRPr="00E85BF3">
        <w:rPr>
          <w:rFonts w:ascii="Cambria" w:hAnsi="Cambria"/>
          <w:sz w:val="20"/>
          <w:szCs w:val="20"/>
        </w:rPr>
        <w:t>azyce vlastní význam. Sleduje i </w:t>
      </w:r>
      <w:r w:rsidRPr="00E85BF3">
        <w:rPr>
          <w:rFonts w:ascii="Cambria" w:hAnsi="Cambria"/>
          <w:sz w:val="20"/>
          <w:szCs w:val="20"/>
        </w:rPr>
        <w:t xml:space="preserve">funkce modulace souvislé řeči. Zabývá se lingvistickými jevy na zvukové úrovni výrazového plánu jazyka (langue). Studuje systém zvukově rozlišovacích jednotek a pravidla jejich užívání na interindividuální úrovni, v úvahu bere mluvčího i posluchače. Disciplína, která se zabývá jazykovou strukturou, zajímá ji, jak hlásky fungují a významové rozdíly.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Základní jednotkou je </w:t>
      </w:r>
      <w:r w:rsidRPr="00E85BF3">
        <w:rPr>
          <w:rStyle w:val="Zdraznn"/>
          <w:rFonts w:ascii="Cambria" w:hAnsi="Cambria"/>
          <w:b/>
          <w:bCs/>
          <w:i w:val="0"/>
          <w:iCs w:val="0"/>
          <w:sz w:val="20"/>
          <w:szCs w:val="20"/>
        </w:rPr>
        <w:t>foném</w:t>
      </w:r>
      <w:r w:rsidRPr="00E85BF3">
        <w:rPr>
          <w:rFonts w:ascii="Cambria" w:hAnsi="Cambria"/>
          <w:sz w:val="20"/>
          <w:szCs w:val="20"/>
        </w:rPr>
        <w:t xml:space="preserve"> – abstraktní jednotka, konstrukt, min. jednotka schopná rozlišit význam, jde o jeho rozlišující vlastnosti, které mění význam – </w:t>
      </w:r>
      <w:r w:rsidRPr="00E85BF3">
        <w:rPr>
          <w:rStyle w:val="Zdraznn"/>
          <w:rFonts w:ascii="Cambria" w:hAnsi="Cambria"/>
          <w:b/>
          <w:bCs/>
          <w:i w:val="0"/>
          <w:iCs w:val="0"/>
          <w:sz w:val="20"/>
          <w:szCs w:val="20"/>
        </w:rPr>
        <w:t>distinktivní vlastnosti</w:t>
      </w:r>
      <w:r w:rsidRPr="00E85BF3">
        <w:rPr>
          <w:rFonts w:ascii="Cambria" w:hAnsi="Cambria"/>
          <w:sz w:val="20"/>
          <w:szCs w:val="20"/>
        </w:rPr>
        <w:t xml:space="preserve"> (např. „l</w:t>
      </w:r>
      <w:r w:rsidRPr="00E85BF3">
        <w:rPr>
          <w:rStyle w:val="Zdraznn"/>
          <w:rFonts w:ascii="Cambria" w:hAnsi="Cambria"/>
          <w:sz w:val="20"/>
          <w:szCs w:val="20"/>
        </w:rPr>
        <w:t>e</w:t>
      </w:r>
      <w:r w:rsidRPr="00E85BF3">
        <w:rPr>
          <w:rFonts w:ascii="Cambria" w:hAnsi="Cambria"/>
          <w:sz w:val="20"/>
          <w:szCs w:val="20"/>
        </w:rPr>
        <w:t>s“ – „l</w:t>
      </w:r>
      <w:r w:rsidRPr="00E85BF3">
        <w:rPr>
          <w:rStyle w:val="Zdraznn"/>
          <w:rFonts w:ascii="Cambria" w:hAnsi="Cambria"/>
          <w:sz w:val="20"/>
          <w:szCs w:val="20"/>
        </w:rPr>
        <w:t>o</w:t>
      </w:r>
      <w:r w:rsidRPr="00E85BF3">
        <w:rPr>
          <w:rFonts w:ascii="Cambria" w:hAnsi="Cambria"/>
          <w:sz w:val="20"/>
          <w:szCs w:val="20"/>
        </w:rPr>
        <w:t>s“). Pro současnou spisovnou češtinu se uvádí 35 fonémů (může být i 37 nebo 39). Mohou s časem zanikat či vznikat. Zajímají nás vztahy mezi fonémy a to, co jednotlivé fonémy liší, jde o jazykovou strukturu.</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Fonologie jako disciplína má </w:t>
      </w:r>
      <w:r w:rsidRPr="00E85BF3">
        <w:rPr>
          <w:rFonts w:ascii="Cambria" w:hAnsi="Cambria"/>
          <w:b/>
          <w:sz w:val="20"/>
          <w:szCs w:val="20"/>
        </w:rPr>
        <w:t>počátky ve 20. století při nástupu strukturalismu</w:t>
      </w:r>
      <w:r w:rsidRPr="00E85BF3">
        <w:rPr>
          <w:rFonts w:ascii="Cambria" w:hAnsi="Cambria"/>
          <w:sz w:val="20"/>
          <w:szCs w:val="20"/>
        </w:rPr>
        <w:t>, první teze byly předn</w:t>
      </w:r>
      <w:r w:rsidR="00E85BF3">
        <w:rPr>
          <w:rFonts w:ascii="Cambria" w:hAnsi="Cambria"/>
          <w:sz w:val="20"/>
          <w:szCs w:val="20"/>
        </w:rPr>
        <w:t>eseny v </w:t>
      </w:r>
      <w:r w:rsidRPr="00E85BF3">
        <w:rPr>
          <w:rFonts w:ascii="Cambria" w:hAnsi="Cambria"/>
          <w:sz w:val="20"/>
          <w:szCs w:val="20"/>
        </w:rPr>
        <w:t>roce 1928 v Haagu na prvním sjezdu lingvistů. Tuto teorii pak ve 20. letech rozpracoval Pražský lingvisti</w:t>
      </w:r>
      <w:r w:rsidR="00594497" w:rsidRPr="00E85BF3">
        <w:rPr>
          <w:rFonts w:ascii="Cambria" w:hAnsi="Cambria"/>
          <w:sz w:val="20"/>
          <w:szCs w:val="20"/>
        </w:rPr>
        <w:t>cký kroužek, z </w:t>
      </w:r>
      <w:r w:rsidRPr="00E85BF3">
        <w:rPr>
          <w:rFonts w:ascii="Cambria" w:hAnsi="Cambria"/>
          <w:sz w:val="20"/>
          <w:szCs w:val="20"/>
        </w:rPr>
        <w:t xml:space="preserve">jehož práce dnes vycházíme. V roce 1939 vydal </w:t>
      </w:r>
      <w:r w:rsidRPr="00E85BF3">
        <w:rPr>
          <w:rFonts w:ascii="Cambria" w:hAnsi="Cambria"/>
          <w:b/>
          <w:sz w:val="20"/>
          <w:szCs w:val="20"/>
        </w:rPr>
        <w:t>Nikolaj Trubeckoj</w:t>
      </w:r>
      <w:r w:rsidRPr="00E85BF3">
        <w:rPr>
          <w:rFonts w:ascii="Cambria" w:hAnsi="Cambria"/>
          <w:sz w:val="20"/>
          <w:szCs w:val="20"/>
        </w:rPr>
        <w:t xml:space="preserve"> (člen PLK) </w:t>
      </w:r>
      <w:r w:rsidRPr="00E85BF3">
        <w:rPr>
          <w:rFonts w:ascii="Cambria" w:hAnsi="Cambria"/>
          <w:i/>
          <w:sz w:val="20"/>
          <w:szCs w:val="20"/>
        </w:rPr>
        <w:t>Úvod do fonologie</w:t>
      </w:r>
      <w:r w:rsidRPr="00E85BF3">
        <w:rPr>
          <w:rFonts w:ascii="Cambria" w:hAnsi="Cambria"/>
          <w:sz w:val="20"/>
          <w:szCs w:val="20"/>
        </w:rPr>
        <w:t xml:space="preserve"> – u nás se stal zakladatelem fonologie, stanovuje zákl. pravidla, jak se rozlišují jednotlivé fonémy.</w:t>
      </w:r>
    </w:p>
    <w:p w:rsidR="00084FB2"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Fonologické zkoumání vychází z konkrétního materiálu konkrétního jazyka. </w:t>
      </w:r>
    </w:p>
    <w:p w:rsidR="00084FB2" w:rsidRPr="00E85BF3" w:rsidRDefault="002D599D" w:rsidP="00084FB2">
      <w:pPr>
        <w:pStyle w:val="Zkladntext"/>
        <w:jc w:val="both"/>
        <w:rPr>
          <w:rFonts w:ascii="Cambria" w:hAnsi="Cambria"/>
          <w:sz w:val="20"/>
          <w:szCs w:val="20"/>
        </w:rPr>
      </w:pPr>
      <w:r w:rsidRPr="00E85BF3">
        <w:rPr>
          <w:rFonts w:ascii="Cambria" w:hAnsi="Cambria"/>
          <w:b/>
          <w:sz w:val="20"/>
          <w:szCs w:val="20"/>
        </w:rPr>
        <w:t>Obecná fonologie</w:t>
      </w:r>
      <w:r w:rsidRPr="00E85BF3">
        <w:rPr>
          <w:rFonts w:ascii="Cambria" w:hAnsi="Cambria"/>
          <w:sz w:val="20"/>
          <w:szCs w:val="20"/>
        </w:rPr>
        <w:t xml:space="preserve"> řeší obecné otázky identifikace fonémů a vztahů mezi nimi. </w:t>
      </w:r>
    </w:p>
    <w:p w:rsidR="00084FB2" w:rsidRPr="00E85BF3" w:rsidRDefault="002D599D" w:rsidP="00084FB2">
      <w:pPr>
        <w:pStyle w:val="Zkladntext"/>
        <w:jc w:val="both"/>
        <w:rPr>
          <w:rFonts w:ascii="Cambria" w:hAnsi="Cambria"/>
          <w:sz w:val="20"/>
          <w:szCs w:val="20"/>
        </w:rPr>
      </w:pPr>
      <w:r w:rsidRPr="00E85BF3">
        <w:rPr>
          <w:rFonts w:ascii="Cambria" w:hAnsi="Cambria"/>
          <w:b/>
          <w:sz w:val="20"/>
          <w:szCs w:val="20"/>
        </w:rPr>
        <w:t>Srovnávací fonologie</w:t>
      </w:r>
      <w:r w:rsidRPr="00E85BF3">
        <w:rPr>
          <w:rFonts w:ascii="Cambria" w:hAnsi="Cambria"/>
          <w:sz w:val="20"/>
          <w:szCs w:val="20"/>
        </w:rPr>
        <w:t xml:space="preserve"> konfrontuje fonologické systémy různých jazyků, nebo variací jednoho jazyka. </w:t>
      </w:r>
    </w:p>
    <w:p w:rsidR="001528FF" w:rsidRPr="00E85BF3" w:rsidRDefault="002D599D" w:rsidP="00084FB2">
      <w:pPr>
        <w:pStyle w:val="Zkladntext"/>
        <w:jc w:val="both"/>
        <w:rPr>
          <w:rFonts w:ascii="Cambria" w:hAnsi="Cambria"/>
          <w:sz w:val="20"/>
          <w:szCs w:val="20"/>
        </w:rPr>
      </w:pPr>
      <w:r w:rsidRPr="00E85BF3">
        <w:rPr>
          <w:rFonts w:ascii="Cambria" w:hAnsi="Cambria"/>
          <w:b/>
          <w:sz w:val="20"/>
          <w:szCs w:val="20"/>
        </w:rPr>
        <w:t>Historická fonologie</w:t>
      </w:r>
      <w:r w:rsidRPr="00E85BF3">
        <w:rPr>
          <w:rFonts w:ascii="Cambria" w:hAnsi="Cambria"/>
          <w:sz w:val="20"/>
          <w:szCs w:val="20"/>
        </w:rPr>
        <w:t xml:space="preserve"> je součástí hist. mluvnice jazyka, aplikuje fonologický systém na hist. vývoj jazyka. </w:t>
      </w:r>
    </w:p>
    <w:p w:rsidR="00E754D2" w:rsidRPr="00E85BF3" w:rsidRDefault="00E754D2" w:rsidP="00084FB2">
      <w:pPr>
        <w:pStyle w:val="Style8"/>
        <w:widowControl/>
        <w:spacing w:after="120"/>
        <w:jc w:val="both"/>
        <w:rPr>
          <w:rStyle w:val="FontStyle30"/>
          <w:rFonts w:ascii="Cambria" w:hAnsi="Cambria"/>
          <w:sz w:val="20"/>
          <w:szCs w:val="20"/>
          <w:lang w:val="cs-CZ" w:eastAsia="cs-CZ"/>
        </w:rPr>
      </w:pPr>
    </w:p>
    <w:p w:rsidR="00E85BF3" w:rsidRPr="00E85BF3" w:rsidRDefault="00E85BF3" w:rsidP="00084FB2">
      <w:pPr>
        <w:pStyle w:val="Style8"/>
        <w:widowControl/>
        <w:spacing w:after="120"/>
        <w:jc w:val="both"/>
        <w:rPr>
          <w:rStyle w:val="Zdraznn"/>
          <w:rFonts w:ascii="Cambria" w:hAnsi="Cambria"/>
          <w:b/>
          <w:bCs/>
          <w:i w:val="0"/>
          <w:smallCaps/>
          <w:kern w:val="1"/>
          <w:sz w:val="22"/>
          <w:szCs w:val="22"/>
          <w:lang w:val="cs-CZ"/>
        </w:rPr>
      </w:pPr>
      <w:r w:rsidRPr="00E85BF3">
        <w:rPr>
          <w:rStyle w:val="Zdraznn"/>
          <w:rFonts w:ascii="Cambria" w:hAnsi="Cambria"/>
          <w:b/>
          <w:bCs/>
          <w:i w:val="0"/>
          <w:smallCaps/>
          <w:kern w:val="1"/>
          <w:sz w:val="22"/>
          <w:szCs w:val="22"/>
          <w:lang w:val="cs-CZ"/>
        </w:rPr>
        <w:t>Fonetika × fonologie</w:t>
      </w:r>
    </w:p>
    <w:p w:rsidR="00E754D2" w:rsidRPr="00E85BF3" w:rsidRDefault="00E754D2" w:rsidP="00084FB2">
      <w:pPr>
        <w:pStyle w:val="Style8"/>
        <w:widowControl/>
        <w:spacing w:after="120"/>
        <w:jc w:val="both"/>
        <w:rPr>
          <w:rStyle w:val="FontStyle30"/>
          <w:rFonts w:ascii="Cambria" w:hAnsi="Cambria"/>
          <w:sz w:val="20"/>
          <w:szCs w:val="20"/>
          <w:lang w:val="cs-CZ" w:eastAsia="cs-CZ"/>
        </w:rPr>
      </w:pPr>
      <w:r w:rsidRPr="00E85BF3">
        <w:rPr>
          <w:rStyle w:val="FontStyle30"/>
          <w:rFonts w:ascii="Cambria" w:hAnsi="Cambria"/>
          <w:sz w:val="20"/>
          <w:szCs w:val="20"/>
          <w:lang w:val="cs-CZ" w:eastAsia="cs-CZ"/>
        </w:rPr>
        <w:t xml:space="preserve">Lingvistická disciplína, která </w:t>
      </w:r>
      <w:r w:rsidR="00C058DF">
        <w:rPr>
          <w:rStyle w:val="FontStyle30"/>
          <w:rFonts w:ascii="Cambria" w:hAnsi="Cambria"/>
          <w:sz w:val="20"/>
          <w:szCs w:val="20"/>
          <w:lang w:val="cs-CZ" w:eastAsia="cs-CZ"/>
        </w:rPr>
        <w:t>p</w:t>
      </w:r>
      <w:r w:rsidRPr="00E85BF3">
        <w:rPr>
          <w:rStyle w:val="FontStyle30"/>
          <w:rFonts w:ascii="Cambria" w:hAnsi="Cambria"/>
          <w:sz w:val="20"/>
          <w:szCs w:val="20"/>
          <w:lang w:val="cs-CZ" w:eastAsia="cs-CZ"/>
        </w:rPr>
        <w:t xml:space="preserve">ři odlišení fonologického aspektu z rámce celkového zájmu o zvukovou stránku jaz. a řeči se rozsah původně střechového </w:t>
      </w:r>
      <w:r w:rsidRPr="00E85BF3">
        <w:rPr>
          <w:rStyle w:val="FontStyle29"/>
          <w:rFonts w:ascii="Cambria" w:hAnsi="Cambria"/>
          <w:sz w:val="20"/>
          <w:szCs w:val="20"/>
          <w:lang w:val="cs-CZ" w:eastAsia="cs-CZ"/>
        </w:rPr>
        <w:t xml:space="preserve">termínu </w:t>
      </w:r>
      <w:r w:rsidRPr="00E85BF3">
        <w:rPr>
          <w:rStyle w:val="FontStyle34"/>
          <w:rFonts w:ascii="Cambria" w:hAnsi="Cambria"/>
          <w:sz w:val="20"/>
          <w:szCs w:val="20"/>
          <w:lang w:val="cs-CZ" w:eastAsia="cs-CZ"/>
        </w:rPr>
        <w:t xml:space="preserve">fonetika </w:t>
      </w:r>
      <w:r w:rsidRPr="00E85BF3">
        <w:rPr>
          <w:rStyle w:val="FontStyle30"/>
          <w:rFonts w:ascii="Cambria" w:hAnsi="Cambria"/>
          <w:sz w:val="20"/>
          <w:szCs w:val="20"/>
          <w:lang w:val="cs-CZ" w:eastAsia="cs-CZ"/>
        </w:rPr>
        <w:t xml:space="preserve">omezuje na ty oblasti zkoumání, kde je primárním předmětem objektivní, často fyzikální popis zvukových jednotek a jevů. </w:t>
      </w:r>
    </w:p>
    <w:p w:rsidR="00E85BF3" w:rsidRPr="00E85BF3" w:rsidRDefault="00E85BF3" w:rsidP="00084FB2">
      <w:pPr>
        <w:pStyle w:val="Style8"/>
        <w:widowControl/>
        <w:spacing w:after="120"/>
        <w:jc w:val="both"/>
        <w:rPr>
          <w:rFonts w:ascii="Cambria" w:hAnsi="Cambria" w:cs="Arial"/>
          <w:sz w:val="20"/>
          <w:szCs w:val="20"/>
          <w:shd w:val="clear" w:color="auto" w:fill="FFFFFF"/>
          <w:lang w:val="cs-CZ"/>
        </w:rPr>
      </w:pPr>
      <w:r w:rsidRPr="00E85BF3">
        <w:rPr>
          <w:rFonts w:ascii="Cambria" w:hAnsi="Cambria" w:cs="Arial"/>
          <w:b/>
          <w:bCs/>
          <w:sz w:val="20"/>
          <w:szCs w:val="20"/>
          <w:shd w:val="clear" w:color="auto" w:fill="FFFFFF"/>
          <w:lang w:val="cs-CZ"/>
        </w:rPr>
        <w:t>Fonologie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w:t>
      </w:r>
      <w:r w:rsidRPr="00E85BF3">
        <w:rPr>
          <w:rFonts w:ascii="Cambria" w:hAnsi="Cambria" w:cs="Arial"/>
          <w:b/>
          <w:bCs/>
          <w:sz w:val="20"/>
          <w:szCs w:val="20"/>
          <w:shd w:val="clear" w:color="auto" w:fill="FFFFFF"/>
          <w:lang w:val="cs-CZ"/>
        </w:rPr>
        <w:t>fonémika</w:t>
      </w:r>
      <w:r w:rsidRPr="00E85BF3">
        <w:rPr>
          <w:rFonts w:ascii="Cambria" w:hAnsi="Cambria" w:cs="Arial"/>
          <w:sz w:val="20"/>
          <w:szCs w:val="20"/>
          <w:shd w:val="clear" w:color="auto" w:fill="FFFFFF"/>
          <w:lang w:val="cs-CZ"/>
        </w:rPr>
        <w:t>) je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lingvistická disciplína, která podobně jako</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fonetika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zkoumá zvukovou stránku přirozeného jazyka. Na rozdíl od fonetiky ji však zajímají pouze zvukové rozdíly, které mají v daném jazyce nějakou funkci (schopnost rozlišovat význam). Fonologie je nauka o funkci</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 xml:space="preserve">hlásek, zatímco fonetika je nauka o tvorbě hlásek ve zvukovém ústrojí, jejich šíření a vnímání. </w:t>
      </w:r>
    </w:p>
    <w:p w:rsidR="00E85BF3" w:rsidRPr="00E85BF3" w:rsidRDefault="00E85BF3" w:rsidP="00E85BF3">
      <w:pPr>
        <w:pStyle w:val="Style8"/>
        <w:widowControl/>
        <w:spacing w:after="120"/>
        <w:jc w:val="both"/>
        <w:rPr>
          <w:rStyle w:val="FontStyle30"/>
          <w:rFonts w:ascii="Cambria" w:hAnsi="Cambria"/>
          <w:sz w:val="20"/>
          <w:szCs w:val="20"/>
          <w:lang w:val="cs-CZ" w:eastAsia="cs-CZ"/>
        </w:rPr>
      </w:pPr>
      <w:r w:rsidRPr="00E85BF3">
        <w:rPr>
          <w:rFonts w:ascii="Cambria" w:hAnsi="Cambria" w:cs="Arial"/>
          <w:sz w:val="20"/>
          <w:szCs w:val="20"/>
          <w:shd w:val="clear" w:color="auto" w:fill="FFFFFF"/>
          <w:lang w:val="cs-CZ"/>
        </w:rPr>
        <w:t>Fonologie</w:t>
      </w:r>
      <w:r w:rsidRPr="00E85BF3">
        <w:rPr>
          <w:rStyle w:val="FontStyle30"/>
          <w:rFonts w:ascii="Cambria" w:hAnsi="Cambria"/>
          <w:sz w:val="20"/>
          <w:szCs w:val="20"/>
          <w:lang w:val="cs-CZ" w:eastAsia="cs-CZ"/>
        </w:rPr>
        <w:t xml:space="preserve"> se soustřeďuje na popis funkčního využití zvukových jednotek a vlastností ve struktuře jaz. Zahrnuje jak segmentální, tak prozodickou (suprasegmentální) vrstvu zvukové stavby. </w:t>
      </w:r>
    </w:p>
    <w:p w:rsidR="00E85BF3" w:rsidRPr="00E85BF3" w:rsidRDefault="00E85BF3" w:rsidP="00084FB2">
      <w:pPr>
        <w:pStyle w:val="Style8"/>
        <w:widowControl/>
        <w:spacing w:after="120"/>
        <w:jc w:val="both"/>
        <w:rPr>
          <w:rStyle w:val="FontStyle30"/>
          <w:rFonts w:ascii="Cambria" w:hAnsi="Cambria"/>
          <w:sz w:val="20"/>
          <w:szCs w:val="20"/>
          <w:lang w:val="cs-CZ" w:eastAsia="cs-CZ"/>
        </w:rPr>
      </w:pPr>
      <w:r w:rsidRPr="00E85BF3">
        <w:rPr>
          <w:rFonts w:ascii="Cambria" w:hAnsi="Cambria" w:cs="Arial"/>
          <w:b/>
          <w:bCs/>
          <w:sz w:val="20"/>
          <w:szCs w:val="20"/>
          <w:shd w:val="clear" w:color="auto" w:fill="FFFFFF"/>
          <w:lang w:val="cs-CZ"/>
        </w:rPr>
        <w:t>Fonetika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je věda, která zkoumá zvukové projevy, zejména zvukovou stránku lidské řeči, fyziologický způsob</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artikulace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(tvorby) těchto zvuků, jejich</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akustickou</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stránku a jejich vnímání. Zatímco fonetika studuje zvuky samy o sobě,</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fonologie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se jimi zabývá jako prostředky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jazyka, funkční stránkou zvuků lidské řeči. Fonetika zpravidla (na rozdíl od fonologie) není počítána mezi</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lingvistické disciplíny, jedná se o přírodní vědu na pomezí lingvistiky,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anatomie,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fyziologie</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fyziky</w:t>
      </w:r>
      <w:r w:rsidRPr="00E85BF3">
        <w:rPr>
          <w:rStyle w:val="apple-converted-space"/>
          <w:rFonts w:ascii="Cambria" w:hAnsi="Cambria" w:cs="Arial"/>
          <w:sz w:val="20"/>
          <w:szCs w:val="20"/>
          <w:shd w:val="clear" w:color="auto" w:fill="FFFFFF"/>
          <w:lang w:val="cs-CZ"/>
        </w:rPr>
        <w:t> </w:t>
      </w:r>
      <w:r w:rsidRPr="00E85BF3">
        <w:rPr>
          <w:rFonts w:ascii="Cambria" w:hAnsi="Cambria" w:cs="Arial"/>
          <w:sz w:val="20"/>
          <w:szCs w:val="20"/>
          <w:shd w:val="clear" w:color="auto" w:fill="FFFFFF"/>
          <w:lang w:val="cs-CZ"/>
        </w:rPr>
        <w:t>(akustiky).</w:t>
      </w:r>
    </w:p>
    <w:p w:rsidR="00E754D2" w:rsidRPr="00E85BF3" w:rsidRDefault="00E754D2"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Fonologicky relevantní zvukové jevy</w:t>
      </w:r>
    </w:p>
    <w:p w:rsidR="001528FF" w:rsidRPr="00E85BF3" w:rsidRDefault="002D599D" w:rsidP="00084FB2">
      <w:pPr>
        <w:pStyle w:val="Zkladntext"/>
        <w:numPr>
          <w:ilvl w:val="0"/>
          <w:numId w:val="17"/>
        </w:numPr>
        <w:jc w:val="both"/>
        <w:rPr>
          <w:rFonts w:ascii="Cambria" w:hAnsi="Cambria"/>
          <w:sz w:val="20"/>
          <w:szCs w:val="20"/>
        </w:rPr>
      </w:pPr>
      <w:r w:rsidRPr="00E85BF3">
        <w:rPr>
          <w:rFonts w:ascii="Cambria" w:hAnsi="Cambria"/>
          <w:sz w:val="20"/>
          <w:szCs w:val="20"/>
        </w:rPr>
        <w:t xml:space="preserve">fonologické jevy realizované simultánní konfigurací zvukových vln (hláskou, ev. pauzou), jsou realizovány v časové posloupnosti a zřetězeny lineárně, diskrétní jednotky – tzv. </w:t>
      </w:r>
      <w:r w:rsidRPr="00E85BF3">
        <w:rPr>
          <w:rFonts w:ascii="Cambria" w:hAnsi="Cambria"/>
          <w:b/>
          <w:bCs/>
          <w:sz w:val="20"/>
          <w:szCs w:val="20"/>
        </w:rPr>
        <w:t>segmentální fonémy</w:t>
      </w:r>
    </w:p>
    <w:p w:rsidR="001528FF" w:rsidRPr="00E85BF3" w:rsidRDefault="002D599D" w:rsidP="00084FB2">
      <w:pPr>
        <w:pStyle w:val="Zkladntext"/>
        <w:numPr>
          <w:ilvl w:val="0"/>
          <w:numId w:val="17"/>
        </w:numPr>
        <w:jc w:val="both"/>
        <w:rPr>
          <w:rFonts w:ascii="Cambria" w:hAnsi="Cambria"/>
          <w:sz w:val="20"/>
          <w:szCs w:val="20"/>
        </w:rPr>
      </w:pPr>
      <w:r w:rsidRPr="00E85BF3">
        <w:rPr>
          <w:rFonts w:ascii="Cambria" w:hAnsi="Cambria"/>
          <w:sz w:val="20"/>
          <w:szCs w:val="20"/>
        </w:rPr>
        <w:t xml:space="preserve">fonologické jevy zasahující větší celek než jeden segment, </w:t>
      </w:r>
      <w:r w:rsidRPr="00E85BF3">
        <w:rPr>
          <w:rFonts w:ascii="Cambria" w:hAnsi="Cambria"/>
          <w:b/>
          <w:bCs/>
          <w:sz w:val="20"/>
          <w:szCs w:val="20"/>
        </w:rPr>
        <w:t>suprasegmentální</w:t>
      </w:r>
      <w:r w:rsidRPr="00E85BF3">
        <w:rPr>
          <w:rFonts w:ascii="Cambria" w:hAnsi="Cambria"/>
          <w:sz w:val="20"/>
          <w:szCs w:val="20"/>
        </w:rPr>
        <w:t>, nediskrétní, nelineární charakter, fungují jako nedílný celek (např. intonační schéma oznamovací věty), nositelem je jazykově uspořádaný řetězec segmentálních fonémů (slabika, slovo, výpověď)</w:t>
      </w:r>
    </w:p>
    <w:p w:rsidR="00E754D2" w:rsidRPr="00E85BF3" w:rsidRDefault="00E754D2" w:rsidP="00084FB2">
      <w:pPr>
        <w:widowControl/>
        <w:suppressAutoHyphens w:val="0"/>
        <w:rPr>
          <w:rFonts w:ascii="Cambria" w:hAnsi="Cambria"/>
          <w:sz w:val="20"/>
          <w:szCs w:val="20"/>
        </w:rPr>
      </w:pPr>
      <w:r w:rsidRPr="00E85BF3">
        <w:rPr>
          <w:rFonts w:ascii="Cambria" w:hAnsi="Cambria"/>
          <w:sz w:val="20"/>
          <w:szCs w:val="20"/>
        </w:rPr>
        <w:br w:type="page"/>
      </w:r>
    </w:p>
    <w:p w:rsidR="001528FF" w:rsidRPr="00E85BF3" w:rsidRDefault="00730B53" w:rsidP="00084FB2">
      <w:pPr>
        <w:pStyle w:val="Nadpis3"/>
        <w:rPr>
          <w:rStyle w:val="Zdraznn"/>
          <w:rFonts w:ascii="Cambria" w:eastAsia="Times New Roman" w:hAnsi="Cambria" w:cs="Times New Roman"/>
          <w:i w:val="0"/>
          <w:iCs w:val="0"/>
          <w:sz w:val="22"/>
          <w:szCs w:val="22"/>
        </w:rPr>
      </w:pPr>
      <w:r w:rsidRPr="00E85BF3">
        <w:rPr>
          <w:rStyle w:val="Zdraznn"/>
          <w:rFonts w:ascii="Cambria" w:eastAsia="Times New Roman" w:hAnsi="Cambria" w:cs="Times New Roman"/>
          <w:i w:val="0"/>
          <w:iCs w:val="0"/>
          <w:sz w:val="22"/>
          <w:szCs w:val="22"/>
        </w:rPr>
        <w:t>Z</w:t>
      </w:r>
      <w:r w:rsidR="002D599D" w:rsidRPr="00E85BF3">
        <w:rPr>
          <w:rStyle w:val="Zdraznn"/>
          <w:rFonts w:ascii="Cambria" w:eastAsia="Times New Roman" w:hAnsi="Cambria" w:cs="Times New Roman"/>
          <w:i w:val="0"/>
          <w:iCs w:val="0"/>
          <w:sz w:val="22"/>
          <w:szCs w:val="22"/>
        </w:rPr>
        <w:t>ákladní pojmy z fonologie</w:t>
      </w:r>
    </w:p>
    <w:p w:rsidR="007B58B2" w:rsidRPr="00E85BF3" w:rsidRDefault="007B58B2" w:rsidP="00084FB2">
      <w:pPr>
        <w:pStyle w:val="Zkladntext"/>
        <w:jc w:val="both"/>
        <w:rPr>
          <w:rFonts w:ascii="Cambria" w:hAnsi="Cambria"/>
          <w:sz w:val="20"/>
          <w:szCs w:val="20"/>
        </w:rPr>
      </w:pPr>
      <w:r w:rsidRPr="00E85BF3">
        <w:rPr>
          <w:rStyle w:val="Zdraznn"/>
          <w:rFonts w:ascii="Cambria" w:hAnsi="Cambria"/>
          <w:b/>
          <w:bCs/>
          <w:i w:val="0"/>
          <w:iCs w:val="0"/>
          <w:sz w:val="20"/>
          <w:szCs w:val="20"/>
        </w:rPr>
        <w:t>Foném</w:t>
      </w:r>
      <w:r w:rsidRPr="00E85BF3">
        <w:rPr>
          <w:rFonts w:ascii="Cambria" w:hAnsi="Cambria"/>
          <w:sz w:val="20"/>
          <w:szCs w:val="20"/>
        </w:rPr>
        <w:t xml:space="preserve"> je abstraktní jednotka systému, který máme v hlavě. Pro češtinu se uvádí jejich počet 36 (někdy až 39). Fonémy se popisují na základě domácí slovní zásoby slov neutrálních, nepatří sem slova přejatá. Tato jednotka je charakterizována pozicí v systému ostatních systémů, jeho vymezením vůči nim. Mluvíme o ní také jako o konstruktu.</w:t>
      </w:r>
    </w:p>
    <w:p w:rsidR="001528FF" w:rsidRPr="00E85BF3" w:rsidRDefault="002D599D" w:rsidP="00084FB2">
      <w:pPr>
        <w:pStyle w:val="Zkladntext"/>
        <w:jc w:val="both"/>
        <w:rPr>
          <w:rStyle w:val="Zdraznn"/>
          <w:rFonts w:ascii="Cambria" w:hAnsi="Cambria"/>
          <w:b/>
          <w:bCs/>
          <w:i w:val="0"/>
          <w:iCs w:val="0"/>
          <w:sz w:val="20"/>
          <w:szCs w:val="20"/>
        </w:rPr>
      </w:pPr>
      <w:r w:rsidRPr="00E85BF3">
        <w:rPr>
          <w:rFonts w:ascii="Cambria" w:hAnsi="Cambria"/>
          <w:b/>
          <w:bCs/>
          <w:sz w:val="20"/>
          <w:szCs w:val="20"/>
        </w:rPr>
        <w:t>Fón</w:t>
      </w:r>
      <w:r w:rsidRPr="00E85BF3">
        <w:rPr>
          <w:rFonts w:ascii="Cambria" w:hAnsi="Cambria"/>
          <w:sz w:val="20"/>
          <w:szCs w:val="20"/>
        </w:rPr>
        <w:t xml:space="preserve"> – hláska, realizace segmentálních fonémů., jejich analýza je základem fonologických výkladů o jazyce.</w:t>
      </w:r>
      <w:r w:rsidR="00C058DF">
        <w:rPr>
          <w:rFonts w:ascii="Cambria" w:hAnsi="Cambria"/>
          <w:sz w:val="20"/>
          <w:szCs w:val="20"/>
        </w:rPr>
        <w:t xml:space="preserve"> Konkrétní fyzická podoba fonému. Inventář hlásek je širší než inventář fonémů (např. foném ř má dva fóny – ř a znělé ř). </w:t>
      </w:r>
    </w:p>
    <w:p w:rsidR="007B58B2" w:rsidRPr="00E85BF3" w:rsidRDefault="007B58B2"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b/>
          <w:sz w:val="20"/>
          <w:szCs w:val="20"/>
        </w:rPr>
        <w:t>Vlastnosti fonémů</w:t>
      </w:r>
      <w:r w:rsidRPr="00E85BF3">
        <w:rPr>
          <w:rFonts w:ascii="Cambria" w:hAnsi="Cambria"/>
          <w:sz w:val="20"/>
          <w:szCs w:val="20"/>
        </w:rPr>
        <w:t>, které musí v jazyce splňovat:</w:t>
      </w:r>
    </w:p>
    <w:p w:rsidR="001528FF" w:rsidRPr="00E85BF3" w:rsidRDefault="002D599D" w:rsidP="00084FB2">
      <w:pPr>
        <w:pStyle w:val="Zkladntext"/>
        <w:numPr>
          <w:ilvl w:val="0"/>
          <w:numId w:val="18"/>
        </w:numPr>
        <w:spacing w:after="80"/>
        <w:jc w:val="both"/>
        <w:rPr>
          <w:rFonts w:ascii="Cambria" w:hAnsi="Cambria"/>
          <w:sz w:val="20"/>
          <w:szCs w:val="20"/>
        </w:rPr>
      </w:pPr>
      <w:r w:rsidRPr="00E85BF3">
        <w:rPr>
          <w:rFonts w:ascii="Cambria" w:hAnsi="Cambria"/>
          <w:sz w:val="20"/>
          <w:szCs w:val="20"/>
        </w:rPr>
        <w:t>diferencovanost od jiných fonémů, komplex artikulačně akustických vlastností se neopakuje u jiného fonému téhož jazyka</w:t>
      </w:r>
    </w:p>
    <w:p w:rsidR="001528FF" w:rsidRPr="00E85BF3" w:rsidRDefault="002D599D" w:rsidP="00084FB2">
      <w:pPr>
        <w:pStyle w:val="Zkladntext"/>
        <w:numPr>
          <w:ilvl w:val="0"/>
          <w:numId w:val="18"/>
        </w:numPr>
        <w:spacing w:after="80"/>
        <w:jc w:val="both"/>
        <w:rPr>
          <w:rFonts w:ascii="Cambria" w:hAnsi="Cambria"/>
          <w:sz w:val="20"/>
          <w:szCs w:val="20"/>
        </w:rPr>
      </w:pPr>
      <w:r w:rsidRPr="00E85BF3">
        <w:rPr>
          <w:rFonts w:ascii="Cambria" w:hAnsi="Cambria"/>
          <w:sz w:val="20"/>
          <w:szCs w:val="20"/>
        </w:rPr>
        <w:t>je součástí určitého systému jednotek stejné roviny lingvistické analýzy, s nimiž jsou spjaty vztahy podobnosti i odlišnosti od ostatních</w:t>
      </w:r>
    </w:p>
    <w:p w:rsidR="001528FF" w:rsidRPr="00E85BF3" w:rsidRDefault="002D599D" w:rsidP="00084FB2">
      <w:pPr>
        <w:pStyle w:val="Zkladntext"/>
        <w:numPr>
          <w:ilvl w:val="0"/>
          <w:numId w:val="18"/>
        </w:numPr>
        <w:spacing w:after="80"/>
        <w:jc w:val="both"/>
        <w:rPr>
          <w:rFonts w:ascii="Cambria" w:hAnsi="Cambria"/>
          <w:sz w:val="20"/>
          <w:szCs w:val="20"/>
        </w:rPr>
      </w:pPr>
      <w:r w:rsidRPr="00E85BF3">
        <w:rPr>
          <w:rFonts w:ascii="Cambria" w:hAnsi="Cambria"/>
          <w:sz w:val="20"/>
          <w:szCs w:val="20"/>
        </w:rPr>
        <w:t>nelze ztotožnit s hláskami, jde o jiné roviny analýzy zvukového materiálu jazyka, hláska je konkrétní zvuková realita řeči, foném je jednotka jazyková daná pozicí v systému (konstrukt)</w:t>
      </w:r>
    </w:p>
    <w:p w:rsidR="007B58B2" w:rsidRPr="00E85BF3" w:rsidRDefault="007B58B2" w:rsidP="00084FB2">
      <w:pPr>
        <w:pStyle w:val="Zkladntext"/>
        <w:jc w:val="both"/>
        <w:rPr>
          <w:rFonts w:ascii="Cambria" w:hAnsi="Cambria"/>
          <w:sz w:val="20"/>
          <w:szCs w:val="20"/>
        </w:rPr>
      </w:pPr>
    </w:p>
    <w:p w:rsidR="001528FF" w:rsidRPr="00E85BF3" w:rsidRDefault="002D599D" w:rsidP="00084FB2">
      <w:pPr>
        <w:pStyle w:val="Zkladntext"/>
        <w:jc w:val="both"/>
        <w:rPr>
          <w:rStyle w:val="Siln"/>
          <w:rFonts w:ascii="Cambria" w:hAnsi="Cambria"/>
          <w:i/>
          <w:iCs/>
          <w:sz w:val="20"/>
          <w:szCs w:val="20"/>
        </w:rPr>
      </w:pPr>
      <w:r w:rsidRPr="00E85BF3">
        <w:rPr>
          <w:rFonts w:ascii="Cambria" w:hAnsi="Cambria"/>
          <w:sz w:val="20"/>
          <w:szCs w:val="20"/>
        </w:rPr>
        <w:t xml:space="preserve">Foném může být v jazyce realizován různými variantami realizací, tzv. </w:t>
      </w:r>
      <w:r w:rsidRPr="00E85BF3">
        <w:rPr>
          <w:rStyle w:val="Zdraznn"/>
          <w:rFonts w:ascii="Cambria" w:hAnsi="Cambria"/>
          <w:b/>
          <w:bCs/>
          <w:i w:val="0"/>
          <w:iCs w:val="0"/>
          <w:sz w:val="20"/>
          <w:szCs w:val="20"/>
        </w:rPr>
        <w:t>alofony</w:t>
      </w:r>
      <w:r w:rsidR="00A37B3E" w:rsidRPr="00E85BF3">
        <w:rPr>
          <w:rStyle w:val="Zdraznn"/>
          <w:rFonts w:ascii="Cambria" w:hAnsi="Cambria"/>
          <w:bCs/>
          <w:i w:val="0"/>
          <w:iCs w:val="0"/>
          <w:sz w:val="20"/>
          <w:szCs w:val="20"/>
        </w:rPr>
        <w:t xml:space="preserve"> </w:t>
      </w:r>
      <w:r w:rsidR="00A37B3E" w:rsidRPr="00E85BF3">
        <w:rPr>
          <w:rFonts w:ascii="Cambria" w:hAnsi="Cambria"/>
          <w:sz w:val="20"/>
          <w:szCs w:val="20"/>
        </w:rPr>
        <w:t>(kombinatorní varianty fonémů; alofony jsou ty, mezi nimiž platí v jaz. vztah komplementární distribuce: v okolí, v němž se používá jedné varianty, se nikdy neužívá druhé a naopak. Důsledkem je, že použití těchto variant v jaz. je závazné, popis systému bez nich není úplný)</w:t>
      </w:r>
    </w:p>
    <w:p w:rsidR="001528FF" w:rsidRPr="00E85BF3" w:rsidRDefault="002D599D" w:rsidP="00084FB2">
      <w:pPr>
        <w:pStyle w:val="Zkladntext"/>
        <w:numPr>
          <w:ilvl w:val="0"/>
          <w:numId w:val="19"/>
        </w:numPr>
        <w:spacing w:after="80"/>
        <w:jc w:val="both"/>
        <w:rPr>
          <w:rStyle w:val="Siln"/>
          <w:rFonts w:ascii="Cambria" w:hAnsi="Cambria"/>
          <w:i/>
          <w:iCs/>
          <w:sz w:val="20"/>
          <w:szCs w:val="20"/>
        </w:rPr>
      </w:pPr>
      <w:r w:rsidRPr="00E85BF3">
        <w:rPr>
          <w:rStyle w:val="Siln"/>
          <w:rFonts w:ascii="Cambria" w:hAnsi="Cambria"/>
          <w:i/>
          <w:iCs/>
          <w:sz w:val="20"/>
          <w:szCs w:val="20"/>
        </w:rPr>
        <w:t>základní alofon</w:t>
      </w:r>
      <w:r w:rsidRPr="00E85BF3">
        <w:rPr>
          <w:rFonts w:ascii="Cambria" w:hAnsi="Cambria"/>
          <w:sz w:val="20"/>
          <w:szCs w:val="20"/>
        </w:rPr>
        <w:t xml:space="preserve"> – má maximum rozlišujících vlastností, obligatorní, minimálně závislý na hláskovém okolí, typický reprezentant fonému (</w:t>
      </w:r>
      <w:r w:rsidRPr="00E85BF3">
        <w:rPr>
          <w:rFonts w:ascii="Cambria" w:hAnsi="Cambria"/>
          <w:i/>
          <w:sz w:val="20"/>
          <w:szCs w:val="20"/>
        </w:rPr>
        <w:t>b)</w:t>
      </w:r>
      <w:r w:rsidRPr="00E85BF3">
        <w:rPr>
          <w:rFonts w:ascii="Cambria" w:hAnsi="Cambria"/>
          <w:sz w:val="20"/>
          <w:szCs w:val="20"/>
        </w:rPr>
        <w:t>;</w:t>
      </w:r>
    </w:p>
    <w:p w:rsidR="001528FF" w:rsidRPr="00E85BF3" w:rsidRDefault="002D599D" w:rsidP="00084FB2">
      <w:pPr>
        <w:pStyle w:val="Zkladntext"/>
        <w:numPr>
          <w:ilvl w:val="0"/>
          <w:numId w:val="19"/>
        </w:numPr>
        <w:spacing w:after="80"/>
        <w:jc w:val="both"/>
        <w:rPr>
          <w:rStyle w:val="Siln"/>
          <w:rFonts w:ascii="Cambria" w:hAnsi="Cambria"/>
          <w:i/>
          <w:iCs/>
          <w:sz w:val="20"/>
          <w:szCs w:val="20"/>
        </w:rPr>
      </w:pPr>
      <w:r w:rsidRPr="00E85BF3">
        <w:rPr>
          <w:rStyle w:val="Siln"/>
          <w:rFonts w:ascii="Cambria" w:hAnsi="Cambria"/>
          <w:i/>
          <w:iCs/>
          <w:sz w:val="20"/>
          <w:szCs w:val="20"/>
        </w:rPr>
        <w:t>poziční alofon</w:t>
      </w:r>
      <w:r w:rsidRPr="00E85BF3">
        <w:rPr>
          <w:rFonts w:ascii="Cambria" w:hAnsi="Cambria"/>
          <w:i/>
          <w:iCs/>
          <w:sz w:val="20"/>
          <w:szCs w:val="20"/>
        </w:rPr>
        <w:t xml:space="preserve"> </w:t>
      </w:r>
      <w:r w:rsidRPr="00E85BF3">
        <w:rPr>
          <w:rFonts w:ascii="Cambria" w:hAnsi="Cambria"/>
          <w:sz w:val="20"/>
          <w:szCs w:val="20"/>
        </w:rPr>
        <w:t>– kombinatorní, takový, který je ovlivněn hláskovým okolím, většinou obligatorní (závazný), v češtině je to např. záležitost asimilace znělosti (</w:t>
      </w:r>
      <w:r w:rsidRPr="00E85BF3">
        <w:rPr>
          <w:rFonts w:ascii="Cambria" w:hAnsi="Cambria"/>
          <w:i/>
          <w:sz w:val="20"/>
          <w:szCs w:val="20"/>
        </w:rPr>
        <w:t>p</w:t>
      </w:r>
      <w:r w:rsidRPr="00E85BF3">
        <w:rPr>
          <w:rFonts w:ascii="Cambria" w:hAnsi="Cambria"/>
          <w:sz w:val="20"/>
          <w:szCs w:val="20"/>
        </w:rPr>
        <w:t xml:space="preserve">); slovo </w:t>
      </w:r>
      <w:r w:rsidRPr="00E85BF3">
        <w:rPr>
          <w:rFonts w:ascii="Cambria" w:hAnsi="Cambria"/>
          <w:i/>
          <w:sz w:val="20"/>
          <w:szCs w:val="20"/>
        </w:rPr>
        <w:t>[‘bapka]</w:t>
      </w:r>
      <w:r w:rsidRPr="00E85BF3">
        <w:rPr>
          <w:rFonts w:ascii="Cambria" w:hAnsi="Cambria"/>
          <w:sz w:val="20"/>
          <w:szCs w:val="20"/>
        </w:rPr>
        <w:t xml:space="preserve"> </w:t>
      </w:r>
      <w:r w:rsidRPr="00E85BF3">
        <w:rPr>
          <w:rFonts w:ascii="Cambria" w:hAnsi="Cambria"/>
          <w:i/>
          <w:sz w:val="20"/>
          <w:szCs w:val="20"/>
        </w:rPr>
        <w:t>b</w:t>
      </w:r>
      <w:r w:rsidRPr="00E85BF3">
        <w:rPr>
          <w:rFonts w:ascii="Cambria" w:hAnsi="Cambria"/>
          <w:sz w:val="20"/>
          <w:szCs w:val="20"/>
        </w:rPr>
        <w:t xml:space="preserve"> – foném, </w:t>
      </w:r>
      <w:r w:rsidRPr="00E85BF3">
        <w:rPr>
          <w:rFonts w:ascii="Cambria" w:hAnsi="Cambria"/>
          <w:i/>
          <w:sz w:val="20"/>
          <w:szCs w:val="20"/>
        </w:rPr>
        <w:t>b</w:t>
      </w:r>
      <w:r w:rsidRPr="00E85BF3">
        <w:rPr>
          <w:rFonts w:ascii="Cambria" w:hAnsi="Cambria"/>
          <w:sz w:val="20"/>
          <w:szCs w:val="20"/>
        </w:rPr>
        <w:t xml:space="preserve"> a </w:t>
      </w:r>
      <w:r w:rsidRPr="00E85BF3">
        <w:rPr>
          <w:rFonts w:ascii="Cambria" w:hAnsi="Cambria"/>
          <w:i/>
          <w:sz w:val="20"/>
          <w:szCs w:val="20"/>
        </w:rPr>
        <w:t>p</w:t>
      </w:r>
      <w:r w:rsidRPr="00E85BF3">
        <w:rPr>
          <w:rFonts w:ascii="Cambria" w:hAnsi="Cambria"/>
          <w:sz w:val="20"/>
          <w:szCs w:val="20"/>
        </w:rPr>
        <w:t xml:space="preserve"> jsou alofony; </w:t>
      </w:r>
      <w:r w:rsidRPr="00E85BF3">
        <w:rPr>
          <w:rStyle w:val="Siln"/>
          <w:rFonts w:ascii="Cambria" w:hAnsi="Cambria"/>
          <w:b w:val="0"/>
          <w:bCs w:val="0"/>
          <w:sz w:val="20"/>
          <w:szCs w:val="20"/>
        </w:rPr>
        <w:t>fakultativní alofony</w:t>
      </w:r>
      <w:r w:rsidRPr="00E85BF3">
        <w:rPr>
          <w:rFonts w:ascii="Cambria" w:hAnsi="Cambria"/>
          <w:sz w:val="20"/>
          <w:szCs w:val="20"/>
        </w:rPr>
        <w:t xml:space="preserve"> – jsou dány vlivem nářečí nebo stylovou diferenciací jazyka („plagát“ – </w:t>
      </w:r>
      <w:r w:rsidRPr="00E85BF3">
        <w:rPr>
          <w:rStyle w:val="Zdraznn"/>
          <w:rFonts w:ascii="Cambria" w:hAnsi="Cambria"/>
          <w:sz w:val="20"/>
          <w:szCs w:val="20"/>
        </w:rPr>
        <w:t>g</w:t>
      </w:r>
      <w:r w:rsidRPr="00E85BF3">
        <w:rPr>
          <w:rFonts w:ascii="Cambria" w:hAnsi="Cambria"/>
          <w:sz w:val="20"/>
          <w:szCs w:val="20"/>
        </w:rPr>
        <w:t xml:space="preserve"> je alofon </w:t>
      </w:r>
      <w:r w:rsidRPr="00E85BF3">
        <w:rPr>
          <w:rStyle w:val="Zdraznn"/>
          <w:rFonts w:ascii="Cambria" w:hAnsi="Cambria"/>
          <w:sz w:val="20"/>
          <w:szCs w:val="20"/>
        </w:rPr>
        <w:t xml:space="preserve">k; </w:t>
      </w:r>
      <w:r w:rsidRPr="00E85BF3">
        <w:rPr>
          <w:rStyle w:val="Zdraznn"/>
          <w:rFonts w:ascii="Cambria" w:hAnsi="Cambria"/>
          <w:i w:val="0"/>
          <w:iCs w:val="0"/>
          <w:sz w:val="20"/>
          <w:szCs w:val="20"/>
        </w:rPr>
        <w:t xml:space="preserve">[sxoda] </w:t>
      </w:r>
      <w:r w:rsidR="00594497" w:rsidRPr="00E85BF3">
        <w:rPr>
          <w:rFonts w:ascii="Cambria" w:hAnsi="Cambria"/>
          <w:i/>
          <w:sz w:val="20"/>
          <w:szCs w:val="20"/>
        </w:rPr>
        <w:t>×</w:t>
      </w:r>
      <w:r w:rsidR="00594497" w:rsidRPr="00E85BF3">
        <w:rPr>
          <w:rStyle w:val="Zdraznn"/>
          <w:rFonts w:ascii="Cambria" w:hAnsi="Cambria"/>
          <w:i w:val="0"/>
          <w:iCs w:val="0"/>
          <w:sz w:val="20"/>
          <w:szCs w:val="20"/>
        </w:rPr>
        <w:t xml:space="preserve"> </w:t>
      </w:r>
      <w:r w:rsidRPr="00E85BF3">
        <w:rPr>
          <w:rStyle w:val="Zdraznn"/>
          <w:rFonts w:ascii="Cambria" w:hAnsi="Cambria"/>
          <w:i w:val="0"/>
          <w:iCs w:val="0"/>
          <w:sz w:val="20"/>
          <w:szCs w:val="20"/>
        </w:rPr>
        <w:t>[zhoda]</w:t>
      </w:r>
      <w:r w:rsidRPr="00E85BF3">
        <w:rPr>
          <w:rFonts w:ascii="Cambria" w:hAnsi="Cambria"/>
          <w:sz w:val="20"/>
          <w:szCs w:val="20"/>
        </w:rPr>
        <w:t>)</w:t>
      </w:r>
    </w:p>
    <w:p w:rsidR="001528FF" w:rsidRPr="00E85BF3" w:rsidRDefault="002D599D" w:rsidP="00084FB2">
      <w:pPr>
        <w:pStyle w:val="Zkladntext"/>
        <w:numPr>
          <w:ilvl w:val="0"/>
          <w:numId w:val="19"/>
        </w:numPr>
        <w:spacing w:after="80"/>
        <w:jc w:val="both"/>
        <w:rPr>
          <w:rFonts w:ascii="Cambria" w:hAnsi="Cambria"/>
          <w:sz w:val="20"/>
          <w:szCs w:val="20"/>
        </w:rPr>
      </w:pPr>
      <w:r w:rsidRPr="00E85BF3">
        <w:rPr>
          <w:rStyle w:val="Siln"/>
          <w:rFonts w:ascii="Cambria" w:hAnsi="Cambria"/>
          <w:i/>
          <w:iCs/>
          <w:sz w:val="20"/>
          <w:szCs w:val="20"/>
        </w:rPr>
        <w:t>individuální alofony</w:t>
      </w:r>
      <w:r w:rsidRPr="00E85BF3">
        <w:rPr>
          <w:rFonts w:ascii="Cambria" w:hAnsi="Cambria"/>
          <w:sz w:val="20"/>
          <w:szCs w:val="20"/>
        </w:rPr>
        <w:t xml:space="preserve"> – souvisí s typic</w:t>
      </w:r>
      <w:r w:rsidR="00E9638A" w:rsidRPr="00E85BF3">
        <w:rPr>
          <w:rFonts w:ascii="Cambria" w:hAnsi="Cambria"/>
          <w:sz w:val="20"/>
          <w:szCs w:val="20"/>
        </w:rPr>
        <w:t>kou výslovností jednoho člověka</w:t>
      </w:r>
    </w:p>
    <w:p w:rsidR="00E754D2" w:rsidRPr="00E85BF3" w:rsidRDefault="00E754D2" w:rsidP="00084FB2">
      <w:pPr>
        <w:pStyle w:val="Zkladntext"/>
        <w:ind w:left="720"/>
        <w:jc w:val="both"/>
        <w:rPr>
          <w:rFonts w:ascii="Cambria" w:hAnsi="Cambria"/>
          <w:sz w:val="20"/>
          <w:szCs w:val="20"/>
        </w:rPr>
      </w:pPr>
    </w:p>
    <w:p w:rsidR="001528FF" w:rsidRPr="00E85BF3" w:rsidRDefault="002D599D" w:rsidP="00084FB2">
      <w:pPr>
        <w:pStyle w:val="Nadpis4"/>
        <w:spacing w:line="240" w:lineRule="auto"/>
        <w:ind w:left="17" w:hanging="17"/>
        <w:jc w:val="both"/>
        <w:rPr>
          <w:rFonts w:ascii="Cambria" w:hAnsi="Cambria"/>
          <w:b/>
          <w:sz w:val="20"/>
          <w:szCs w:val="20"/>
        </w:rPr>
      </w:pPr>
      <w:r w:rsidRPr="00E85BF3">
        <w:rPr>
          <w:rFonts w:ascii="Cambria" w:hAnsi="Cambria"/>
          <w:bCs w:val="0"/>
          <w:sz w:val="20"/>
          <w:szCs w:val="20"/>
        </w:rPr>
        <w:t>Morfonologie</w:t>
      </w:r>
      <w:r w:rsidRPr="00E85BF3">
        <w:rPr>
          <w:rFonts w:ascii="Cambria" w:hAnsi="Cambria"/>
          <w:sz w:val="20"/>
          <w:szCs w:val="20"/>
        </w:rPr>
        <w:t xml:space="preserve"> </w:t>
      </w:r>
    </w:p>
    <w:p w:rsidR="001528FF" w:rsidRPr="00E85BF3" w:rsidRDefault="00391D41"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a</w:t>
      </w:r>
      <w:r w:rsidR="002D599D" w:rsidRPr="00E85BF3">
        <w:rPr>
          <w:rFonts w:ascii="Cambria" w:hAnsi="Cambria"/>
          <w:b/>
          <w:bCs/>
          <w:sz w:val="20"/>
          <w:szCs w:val="20"/>
        </w:rPr>
        <w:t>lternace fonémů</w:t>
      </w:r>
      <w:r w:rsidR="002D599D" w:rsidRPr="00E85BF3">
        <w:rPr>
          <w:rFonts w:ascii="Cambria" w:hAnsi="Cambria"/>
          <w:sz w:val="20"/>
          <w:szCs w:val="20"/>
        </w:rPr>
        <w:t xml:space="preserve"> – střídání hlásek uvnitř jednoho morfému, aniž by ji účastníci komunikace interpretovali jako novou významovou jednotku, např. </w:t>
      </w:r>
      <w:r w:rsidR="002D599D" w:rsidRPr="00E85BF3">
        <w:rPr>
          <w:rFonts w:ascii="Cambria" w:hAnsi="Cambria"/>
          <w:i/>
          <w:sz w:val="20"/>
          <w:szCs w:val="20"/>
        </w:rPr>
        <w:t>k, c, č</w:t>
      </w:r>
      <w:r w:rsidR="002D599D" w:rsidRPr="00E85BF3">
        <w:rPr>
          <w:rFonts w:ascii="Cambria" w:hAnsi="Cambria"/>
          <w:sz w:val="20"/>
          <w:szCs w:val="20"/>
        </w:rPr>
        <w:t xml:space="preserve">: kolek </w:t>
      </w:r>
      <w:r w:rsidR="00594497" w:rsidRPr="00E85BF3">
        <w:rPr>
          <w:rFonts w:ascii="Cambria" w:hAnsi="Cambria"/>
          <w:i/>
          <w:sz w:val="20"/>
          <w:szCs w:val="20"/>
        </w:rPr>
        <w:t>×</w:t>
      </w:r>
      <w:r w:rsidR="002D599D" w:rsidRPr="00E85BF3">
        <w:rPr>
          <w:rFonts w:ascii="Cambria" w:hAnsi="Cambria"/>
          <w:sz w:val="20"/>
          <w:szCs w:val="20"/>
        </w:rPr>
        <w:t xml:space="preserve"> čolek, celí </w:t>
      </w:r>
      <w:r w:rsidR="00594497" w:rsidRPr="00E85BF3">
        <w:rPr>
          <w:rFonts w:ascii="Cambria" w:hAnsi="Cambria"/>
          <w:sz w:val="20"/>
          <w:szCs w:val="20"/>
        </w:rPr>
        <w:t>×</w:t>
      </w:r>
      <w:r w:rsidR="002D599D" w:rsidRPr="00E85BF3">
        <w:rPr>
          <w:rFonts w:ascii="Cambria" w:hAnsi="Cambria"/>
          <w:sz w:val="20"/>
          <w:szCs w:val="20"/>
        </w:rPr>
        <w:t xml:space="preserve"> čelí, ale ruka – ručka – ruce. Jde o důsled</w:t>
      </w:r>
      <w:r w:rsidR="00E9638A" w:rsidRPr="00E85BF3">
        <w:rPr>
          <w:rFonts w:ascii="Cambria" w:hAnsi="Cambria"/>
          <w:sz w:val="20"/>
          <w:szCs w:val="20"/>
        </w:rPr>
        <w:t>ek vývojových procesu v jazyce</w:t>
      </w:r>
    </w:p>
    <w:p w:rsidR="001528FF" w:rsidRPr="00E85BF3" w:rsidRDefault="00391D41" w:rsidP="00084FB2">
      <w:pPr>
        <w:pStyle w:val="Zkladntext"/>
        <w:numPr>
          <w:ilvl w:val="0"/>
          <w:numId w:val="20"/>
        </w:numPr>
        <w:spacing w:after="80"/>
        <w:jc w:val="both"/>
        <w:rPr>
          <w:rFonts w:ascii="Cambria" w:hAnsi="Cambria"/>
          <w:sz w:val="20"/>
          <w:szCs w:val="20"/>
        </w:rPr>
      </w:pPr>
      <w:r w:rsidRPr="00E85BF3">
        <w:rPr>
          <w:rFonts w:ascii="Cambria" w:hAnsi="Cambria"/>
          <w:b/>
          <w:bCs/>
          <w:sz w:val="20"/>
          <w:szCs w:val="20"/>
        </w:rPr>
        <w:t>m</w:t>
      </w:r>
      <w:r w:rsidR="002D599D" w:rsidRPr="00E85BF3">
        <w:rPr>
          <w:rFonts w:ascii="Cambria" w:hAnsi="Cambria"/>
          <w:b/>
          <w:bCs/>
          <w:sz w:val="20"/>
          <w:szCs w:val="20"/>
        </w:rPr>
        <w:t>orfoném</w:t>
      </w:r>
      <w:r w:rsidR="002D599D" w:rsidRPr="00E85BF3">
        <w:rPr>
          <w:rFonts w:ascii="Cambria" w:hAnsi="Cambria"/>
          <w:sz w:val="20"/>
          <w:szCs w:val="20"/>
        </w:rPr>
        <w:t xml:space="preserve"> – třída takto alternujících fonémů, jednotka bez ohledu na proměnu znění</w:t>
      </w:r>
    </w:p>
    <w:p w:rsidR="00E754D2" w:rsidRPr="00E85BF3" w:rsidRDefault="00E754D2" w:rsidP="00084FB2">
      <w:pPr>
        <w:widowControl/>
        <w:suppressAutoHyphens w:val="0"/>
        <w:rPr>
          <w:rFonts w:ascii="Cambria" w:hAnsi="Cambria"/>
          <w:sz w:val="20"/>
          <w:szCs w:val="20"/>
        </w:rPr>
      </w:pPr>
      <w:r w:rsidRPr="00E85BF3">
        <w:rPr>
          <w:rFonts w:ascii="Cambria" w:hAnsi="Cambria"/>
          <w:sz w:val="20"/>
          <w:szCs w:val="20"/>
        </w:rPr>
        <w:br w:type="page"/>
      </w: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Subfonematická fonologie</w:t>
      </w:r>
    </w:p>
    <w:p w:rsidR="001528FF" w:rsidRPr="00E85BF3" w:rsidRDefault="002D599D" w:rsidP="00084FB2">
      <w:pPr>
        <w:pStyle w:val="Zkladntext"/>
        <w:numPr>
          <w:ilvl w:val="0"/>
          <w:numId w:val="20"/>
        </w:numPr>
        <w:jc w:val="both"/>
        <w:rPr>
          <w:rFonts w:ascii="Cambria" w:hAnsi="Cambria"/>
          <w:sz w:val="20"/>
          <w:szCs w:val="20"/>
          <w:u w:val="single"/>
        </w:rPr>
      </w:pPr>
      <w:r w:rsidRPr="00E85BF3">
        <w:rPr>
          <w:rFonts w:ascii="Cambria" w:hAnsi="Cambria"/>
          <w:sz w:val="20"/>
          <w:szCs w:val="20"/>
        </w:rPr>
        <w:t xml:space="preserve">Za minimální zvukovou jednotku jazyka považuje </w:t>
      </w:r>
      <w:r w:rsidRPr="00E85BF3">
        <w:rPr>
          <w:rFonts w:ascii="Cambria" w:hAnsi="Cambria"/>
          <w:b/>
          <w:bCs/>
          <w:sz w:val="20"/>
          <w:szCs w:val="20"/>
        </w:rPr>
        <w:t>fonologicky relevantní rysy</w:t>
      </w:r>
      <w:r w:rsidRPr="00E85BF3">
        <w:rPr>
          <w:rFonts w:ascii="Cambria" w:hAnsi="Cambria"/>
          <w:sz w:val="20"/>
          <w:szCs w:val="20"/>
        </w:rPr>
        <w:t xml:space="preserve"> – mají schopnost odlišovat členy opozice (distinktivní rysy fonémů </w:t>
      </w:r>
      <w:r w:rsidR="00E754D2" w:rsidRPr="00E85BF3">
        <w:rPr>
          <w:rFonts w:ascii="Cambria" w:hAnsi="Cambria"/>
          <w:sz w:val="20"/>
          <w:szCs w:val="20"/>
        </w:rPr>
        <w:t>–</w:t>
      </w:r>
      <w:r w:rsidR="005A13DF" w:rsidRPr="00E85BF3">
        <w:rPr>
          <w:rFonts w:ascii="Cambria" w:hAnsi="Cambria"/>
          <w:sz w:val="20"/>
          <w:szCs w:val="20"/>
        </w:rPr>
        <w:t xml:space="preserve"> </w:t>
      </w:r>
      <w:r w:rsidRPr="00E85BF3">
        <w:rPr>
          <w:rFonts w:ascii="Cambria" w:hAnsi="Cambria"/>
          <w:sz w:val="20"/>
          <w:szCs w:val="20"/>
        </w:rPr>
        <w:t xml:space="preserve">nazálnost, bilabiálnost, okluzivnost apod.) </w:t>
      </w:r>
    </w:p>
    <w:p w:rsidR="001528FF" w:rsidRPr="00E85BF3" w:rsidRDefault="002D599D" w:rsidP="00084FB2">
      <w:pPr>
        <w:pStyle w:val="Nadpis5"/>
        <w:jc w:val="both"/>
        <w:rPr>
          <w:rFonts w:ascii="Cambria" w:hAnsi="Cambria"/>
          <w:i/>
          <w:sz w:val="20"/>
          <w:szCs w:val="20"/>
          <w:u w:val="none"/>
        </w:rPr>
      </w:pPr>
      <w:r w:rsidRPr="00E85BF3">
        <w:rPr>
          <w:rFonts w:ascii="Cambria" w:hAnsi="Cambria"/>
          <w:i/>
          <w:sz w:val="20"/>
          <w:szCs w:val="20"/>
          <w:u w:val="none"/>
        </w:rPr>
        <w:t>Soubor distinktivních příznaků fonémů:</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Vokálnost</w:t>
      </w:r>
      <w:r w:rsidRPr="00E85BF3">
        <w:rPr>
          <w:rFonts w:ascii="Cambria" w:hAnsi="Cambria"/>
          <w:sz w:val="20"/>
          <w:szCs w:val="20"/>
        </w:rPr>
        <w:t xml:space="preserve"> (sonory a vokály, kromě </w:t>
      </w:r>
      <w:r w:rsidRPr="00E85BF3">
        <w:rPr>
          <w:rFonts w:ascii="Cambria" w:hAnsi="Cambria"/>
          <w:i/>
          <w:sz w:val="20"/>
          <w:szCs w:val="20"/>
        </w:rPr>
        <w:t>j</w:t>
      </w:r>
      <w:r w:rsidRPr="00E85BF3">
        <w:rPr>
          <w:rFonts w:ascii="Cambria" w:hAnsi="Cambria"/>
          <w:sz w:val="20"/>
          <w:szCs w:val="20"/>
        </w:rPr>
        <w:t>)</w:t>
      </w:r>
      <w:r w:rsidRPr="00E85BF3">
        <w:rPr>
          <w:rFonts w:ascii="Cambria" w:hAnsi="Cambria"/>
          <w:i/>
          <w:sz w:val="20"/>
          <w:szCs w:val="20"/>
        </w:rPr>
        <w:t xml:space="preserve"> – </w:t>
      </w:r>
      <w:r w:rsidRPr="00E85BF3">
        <w:rPr>
          <w:rFonts w:ascii="Cambria" w:hAnsi="Cambria"/>
          <w:b/>
          <w:bCs/>
          <w:sz w:val="20"/>
          <w:szCs w:val="20"/>
        </w:rPr>
        <w:t>nevokálnost</w:t>
      </w:r>
      <w:r w:rsidRPr="00E85BF3">
        <w:rPr>
          <w:rFonts w:ascii="Cambria" w:hAnsi="Cambria"/>
          <w:sz w:val="20"/>
          <w:szCs w:val="20"/>
        </w:rPr>
        <w:t xml:space="preserve"> (šumové konsonanty a j) – u vokálních jsou přítomny formantové pruhy ve spektru, vokálnost založena na otevřenosti nadhrtanových prostorů.</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Konsonantnost</w:t>
      </w:r>
      <w:r w:rsidRPr="00E85BF3">
        <w:rPr>
          <w:rFonts w:ascii="Cambria" w:hAnsi="Cambria"/>
          <w:sz w:val="20"/>
          <w:szCs w:val="20"/>
        </w:rPr>
        <w:t xml:space="preserve"> (šumové konsonanty a sonory)</w:t>
      </w:r>
      <w:r w:rsidRPr="00E85BF3">
        <w:rPr>
          <w:rFonts w:ascii="Cambria" w:hAnsi="Cambria"/>
          <w:i/>
          <w:sz w:val="20"/>
          <w:szCs w:val="20"/>
        </w:rPr>
        <w:t xml:space="preserve"> </w:t>
      </w:r>
      <w:r w:rsidRPr="00E85BF3">
        <w:rPr>
          <w:rFonts w:ascii="Cambria" w:hAnsi="Cambria"/>
          <w:sz w:val="20"/>
          <w:szCs w:val="20"/>
        </w:rPr>
        <w:t>a</w:t>
      </w:r>
      <w:r w:rsidRPr="00E85BF3">
        <w:rPr>
          <w:rFonts w:ascii="Cambria" w:hAnsi="Cambria"/>
          <w:i/>
          <w:sz w:val="20"/>
          <w:szCs w:val="20"/>
        </w:rPr>
        <w:t xml:space="preserve"> </w:t>
      </w:r>
      <w:r w:rsidRPr="00E85BF3">
        <w:rPr>
          <w:rFonts w:ascii="Cambria" w:hAnsi="Cambria"/>
          <w:b/>
          <w:bCs/>
          <w:sz w:val="20"/>
          <w:szCs w:val="20"/>
        </w:rPr>
        <w:t>nekonsonantnost</w:t>
      </w:r>
      <w:r w:rsidRPr="00E85BF3">
        <w:rPr>
          <w:rFonts w:ascii="Cambria" w:hAnsi="Cambria"/>
          <w:sz w:val="20"/>
          <w:szCs w:val="20"/>
        </w:rPr>
        <w:t xml:space="preserve"> (vokály a </w:t>
      </w:r>
      <w:r w:rsidRPr="00E85BF3">
        <w:rPr>
          <w:rFonts w:ascii="Cambria" w:hAnsi="Cambria"/>
          <w:i/>
          <w:sz w:val="20"/>
          <w:szCs w:val="20"/>
        </w:rPr>
        <w:t>j</w:t>
      </w:r>
      <w:r w:rsidRPr="00E85BF3">
        <w:rPr>
          <w:rFonts w:ascii="Cambria" w:hAnsi="Cambria"/>
          <w:sz w:val="20"/>
          <w:szCs w:val="20"/>
        </w:rPr>
        <w:t>) – kons. je tvořena překážkami v nadhrtanových prostorách, má nepatrnou celkovou zvukovou energii, u nekonsonantů překážky chybějí a energie je vyšší.</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 xml:space="preserve">Kompaktnost </w:t>
      </w:r>
      <w:r w:rsidRPr="00E85BF3">
        <w:rPr>
          <w:rFonts w:ascii="Cambria" w:hAnsi="Cambria"/>
          <w:bCs/>
          <w:sz w:val="20"/>
          <w:szCs w:val="20"/>
        </w:rPr>
        <w:t>a</w:t>
      </w:r>
      <w:r w:rsidRPr="00E85BF3">
        <w:rPr>
          <w:rFonts w:ascii="Cambria" w:hAnsi="Cambria"/>
          <w:b/>
          <w:bCs/>
          <w:sz w:val="20"/>
          <w:szCs w:val="20"/>
        </w:rPr>
        <w:t xml:space="preserve"> nekompaktnost </w:t>
      </w:r>
      <w:r w:rsidRPr="00E85BF3">
        <w:rPr>
          <w:rFonts w:ascii="Cambria" w:hAnsi="Cambria"/>
          <w:sz w:val="20"/>
          <w:szCs w:val="20"/>
        </w:rPr>
        <w:t>– kompaktní soustředí zvukovou energii ve středu spektra, nekompaktní na okraji. Kompaktnost je založena na artikulaci v zadní části dutiny, u v</w:t>
      </w:r>
      <w:r w:rsidR="00C33929" w:rsidRPr="00E85BF3">
        <w:rPr>
          <w:rFonts w:ascii="Cambria" w:hAnsi="Cambria"/>
          <w:sz w:val="20"/>
          <w:szCs w:val="20"/>
        </w:rPr>
        <w:t>o</w:t>
      </w:r>
      <w:r w:rsidRPr="00E85BF3">
        <w:rPr>
          <w:rFonts w:ascii="Cambria" w:hAnsi="Cambria"/>
          <w:sz w:val="20"/>
          <w:szCs w:val="20"/>
        </w:rPr>
        <w:t>ká</w:t>
      </w:r>
      <w:r w:rsidR="00C33929" w:rsidRPr="00E85BF3">
        <w:rPr>
          <w:rFonts w:ascii="Cambria" w:hAnsi="Cambria"/>
          <w:sz w:val="20"/>
          <w:szCs w:val="20"/>
        </w:rPr>
        <w:t>lů</w:t>
      </w:r>
      <w:r w:rsidRPr="00E85BF3">
        <w:rPr>
          <w:rFonts w:ascii="Cambria" w:hAnsi="Cambria"/>
          <w:sz w:val="20"/>
          <w:szCs w:val="20"/>
        </w:rPr>
        <w:t xml:space="preserve"> při co nejnižším postavení jazyka v ústech. Kompaktní jsou vokály </w:t>
      </w:r>
      <w:r w:rsidRPr="00E85BF3">
        <w:rPr>
          <w:rFonts w:ascii="Cambria" w:hAnsi="Cambria"/>
          <w:i/>
          <w:sz w:val="20"/>
          <w:szCs w:val="20"/>
        </w:rPr>
        <w:t>a, á</w:t>
      </w:r>
      <w:r w:rsidRPr="00E85BF3">
        <w:rPr>
          <w:rFonts w:ascii="Cambria" w:hAnsi="Cambria"/>
          <w:sz w:val="20"/>
          <w:szCs w:val="20"/>
        </w:rPr>
        <w:t xml:space="preserve"> a konsonanty postalveolární, palatální, velární a laryngální.</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Difuznost</w:t>
      </w:r>
      <w:r w:rsidRPr="00E85BF3">
        <w:rPr>
          <w:rFonts w:ascii="Cambria" w:hAnsi="Cambria"/>
          <w:i/>
          <w:sz w:val="20"/>
          <w:szCs w:val="20"/>
        </w:rPr>
        <w:t xml:space="preserve"> </w:t>
      </w:r>
      <w:r w:rsidRPr="00E85BF3">
        <w:rPr>
          <w:rFonts w:ascii="Cambria" w:hAnsi="Cambria"/>
          <w:sz w:val="20"/>
          <w:szCs w:val="20"/>
        </w:rPr>
        <w:t>(typické postavení formantů na okrajích spektra, vysoké vokály)</w:t>
      </w:r>
      <w:r w:rsidRPr="00E85BF3">
        <w:rPr>
          <w:rFonts w:ascii="Cambria" w:hAnsi="Cambria"/>
          <w:i/>
          <w:sz w:val="20"/>
          <w:szCs w:val="20"/>
        </w:rPr>
        <w:t xml:space="preserve"> </w:t>
      </w:r>
      <w:r w:rsidRPr="00E85BF3">
        <w:rPr>
          <w:rFonts w:ascii="Cambria" w:hAnsi="Cambria"/>
          <w:sz w:val="20"/>
          <w:szCs w:val="20"/>
        </w:rPr>
        <w:t xml:space="preserve">a </w:t>
      </w:r>
      <w:r w:rsidRPr="00E85BF3">
        <w:rPr>
          <w:rFonts w:ascii="Cambria" w:hAnsi="Cambria"/>
          <w:b/>
          <w:bCs/>
          <w:sz w:val="20"/>
          <w:szCs w:val="20"/>
        </w:rPr>
        <w:t>nedifuznost</w:t>
      </w:r>
      <w:r w:rsidRPr="00E85BF3">
        <w:rPr>
          <w:rFonts w:ascii="Cambria" w:hAnsi="Cambria"/>
          <w:sz w:val="20"/>
          <w:szCs w:val="20"/>
        </w:rPr>
        <w:t xml:space="preserve"> (formanty blíže středu, středové vokály) – vyskytuje se jen u nekompaktních vokálů.</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Napjatost</w:t>
      </w:r>
      <w:r w:rsidRPr="00E85BF3">
        <w:rPr>
          <w:rFonts w:ascii="Cambria" w:hAnsi="Cambria"/>
          <w:sz w:val="20"/>
          <w:szCs w:val="20"/>
        </w:rPr>
        <w:t xml:space="preserve"> (ostřejší ohraničení složek spektra, větší napětí mluvních orgánů při artikulaci) a</w:t>
      </w:r>
      <w:r w:rsidRPr="00E85BF3">
        <w:rPr>
          <w:rFonts w:ascii="Cambria" w:hAnsi="Cambria"/>
          <w:i/>
          <w:sz w:val="20"/>
          <w:szCs w:val="20"/>
        </w:rPr>
        <w:t xml:space="preserve"> </w:t>
      </w:r>
      <w:r w:rsidRPr="00E85BF3">
        <w:rPr>
          <w:rFonts w:ascii="Cambria" w:hAnsi="Cambria"/>
          <w:b/>
          <w:bCs/>
          <w:sz w:val="20"/>
          <w:szCs w:val="20"/>
        </w:rPr>
        <w:t>nenapjatost</w:t>
      </w:r>
      <w:r w:rsidRPr="00E85BF3">
        <w:rPr>
          <w:rFonts w:ascii="Cambria" w:hAnsi="Cambria"/>
          <w:sz w:val="20"/>
          <w:szCs w:val="20"/>
        </w:rPr>
        <w:t xml:space="preserve"> – v češtině není distinktivní (např. ve francouzštině pro diferenciaci e-ových fonémů)</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Znělost</w:t>
      </w:r>
      <w:r w:rsidRPr="00E85BF3">
        <w:rPr>
          <w:rFonts w:ascii="Cambria" w:hAnsi="Cambria"/>
          <w:sz w:val="20"/>
          <w:szCs w:val="20"/>
        </w:rPr>
        <w:t xml:space="preserve"> (přítomnost formantu F</w:t>
      </w:r>
      <w:r w:rsidRPr="00E85BF3">
        <w:rPr>
          <w:rFonts w:ascii="Cambria" w:hAnsi="Cambria"/>
          <w:sz w:val="20"/>
          <w:szCs w:val="20"/>
          <w:vertAlign w:val="subscript"/>
        </w:rPr>
        <w:t>0</w:t>
      </w:r>
      <w:r w:rsidRPr="00E85BF3">
        <w:rPr>
          <w:rFonts w:ascii="Cambria" w:hAnsi="Cambria"/>
          <w:sz w:val="20"/>
          <w:szCs w:val="20"/>
        </w:rPr>
        <w:t xml:space="preserve">, doplňující kmity hlasivek) </w:t>
      </w:r>
      <w:r w:rsidR="00594497" w:rsidRPr="00E85BF3">
        <w:rPr>
          <w:rFonts w:ascii="Cambria" w:hAnsi="Cambria"/>
          <w:sz w:val="20"/>
          <w:szCs w:val="20"/>
        </w:rPr>
        <w:t xml:space="preserve">a </w:t>
      </w:r>
      <w:r w:rsidRPr="00E85BF3">
        <w:rPr>
          <w:rFonts w:ascii="Cambria" w:hAnsi="Cambria"/>
          <w:b/>
          <w:bCs/>
          <w:sz w:val="20"/>
          <w:szCs w:val="20"/>
        </w:rPr>
        <w:t>neznělost</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Nazálnost</w:t>
      </w:r>
      <w:r w:rsidRPr="00E85BF3">
        <w:rPr>
          <w:rFonts w:ascii="Cambria" w:hAnsi="Cambria"/>
          <w:sz w:val="20"/>
          <w:szCs w:val="20"/>
        </w:rPr>
        <w:t xml:space="preserve"> (využití dodatkového nosního rezonátoru, nosní formant) </w:t>
      </w:r>
      <w:r w:rsidR="00594497" w:rsidRPr="00E85BF3">
        <w:rPr>
          <w:rFonts w:ascii="Cambria" w:hAnsi="Cambria"/>
          <w:sz w:val="20"/>
          <w:szCs w:val="20"/>
        </w:rPr>
        <w:t>a</w:t>
      </w:r>
      <w:r w:rsidRPr="00E85BF3">
        <w:rPr>
          <w:rFonts w:ascii="Cambria" w:hAnsi="Cambria"/>
          <w:i/>
          <w:sz w:val="20"/>
          <w:szCs w:val="20"/>
        </w:rPr>
        <w:t xml:space="preserve"> </w:t>
      </w:r>
      <w:r w:rsidRPr="00E85BF3">
        <w:rPr>
          <w:rFonts w:ascii="Cambria" w:hAnsi="Cambria"/>
          <w:b/>
          <w:bCs/>
          <w:sz w:val="20"/>
          <w:szCs w:val="20"/>
        </w:rPr>
        <w:t>nenazálnost</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 xml:space="preserve">Kontinuálnost </w:t>
      </w:r>
      <w:r w:rsidR="00594497" w:rsidRPr="00E85BF3">
        <w:rPr>
          <w:rFonts w:ascii="Cambria" w:hAnsi="Cambria"/>
          <w:sz w:val="20"/>
          <w:szCs w:val="20"/>
        </w:rPr>
        <w:t>a</w:t>
      </w:r>
      <w:r w:rsidRPr="00E85BF3">
        <w:rPr>
          <w:rFonts w:ascii="Cambria" w:hAnsi="Cambria"/>
          <w:b/>
          <w:bCs/>
          <w:sz w:val="20"/>
          <w:szCs w:val="20"/>
        </w:rPr>
        <w:t xml:space="preserve"> nekontinuálnost </w:t>
      </w:r>
      <w:r w:rsidRPr="00E85BF3">
        <w:rPr>
          <w:rFonts w:ascii="Cambria" w:hAnsi="Cambria"/>
          <w:sz w:val="20"/>
          <w:szCs w:val="20"/>
        </w:rPr>
        <w:t>(spojitost spektra s realizacemi okolních fonémů, existence úplné přehrady při artikulaci, okluzivy a semiokulzivy)</w:t>
      </w:r>
    </w:p>
    <w:p w:rsidR="001528FF" w:rsidRPr="00E85BF3" w:rsidRDefault="002D599D" w:rsidP="00084FB2">
      <w:pPr>
        <w:pStyle w:val="Zkladntext"/>
        <w:numPr>
          <w:ilvl w:val="0"/>
          <w:numId w:val="20"/>
        </w:numPr>
        <w:spacing w:after="80"/>
        <w:jc w:val="both"/>
        <w:rPr>
          <w:rFonts w:ascii="Cambria" w:hAnsi="Cambria"/>
          <w:b/>
          <w:bCs/>
          <w:sz w:val="20"/>
          <w:szCs w:val="20"/>
        </w:rPr>
      </w:pPr>
      <w:r w:rsidRPr="00E85BF3">
        <w:rPr>
          <w:rFonts w:ascii="Cambria" w:hAnsi="Cambria"/>
          <w:b/>
          <w:bCs/>
          <w:sz w:val="20"/>
          <w:szCs w:val="20"/>
        </w:rPr>
        <w:t>Drsnost</w:t>
      </w:r>
      <w:r w:rsidRPr="00E85BF3">
        <w:rPr>
          <w:rFonts w:ascii="Cambria" w:hAnsi="Cambria"/>
          <w:i/>
          <w:sz w:val="20"/>
          <w:szCs w:val="20"/>
        </w:rPr>
        <w:t xml:space="preserve"> (stridens</w:t>
      </w:r>
      <w:r w:rsidRPr="00E85BF3">
        <w:rPr>
          <w:rFonts w:ascii="Cambria" w:hAnsi="Cambria"/>
          <w:sz w:val="20"/>
          <w:szCs w:val="20"/>
        </w:rPr>
        <w:t xml:space="preserve"> – forma zvukových složek je nepravidelná, obměna překážky vedoucí ke vzniku turbulentních vzduchových proudů, semiokluzivy) a</w:t>
      </w:r>
      <w:r w:rsidRPr="00E85BF3">
        <w:rPr>
          <w:rFonts w:ascii="Cambria" w:hAnsi="Cambria"/>
          <w:i/>
          <w:sz w:val="20"/>
          <w:szCs w:val="20"/>
        </w:rPr>
        <w:t xml:space="preserve"> </w:t>
      </w:r>
      <w:r w:rsidRPr="00E85BF3">
        <w:rPr>
          <w:rFonts w:ascii="Cambria" w:hAnsi="Cambria"/>
          <w:b/>
          <w:bCs/>
          <w:sz w:val="20"/>
          <w:szCs w:val="20"/>
        </w:rPr>
        <w:t>matnost</w:t>
      </w:r>
      <w:r w:rsidRPr="00E85BF3">
        <w:rPr>
          <w:rFonts w:ascii="Cambria" w:hAnsi="Cambria"/>
          <w:i/>
          <w:sz w:val="20"/>
          <w:szCs w:val="20"/>
        </w:rPr>
        <w:t xml:space="preserve"> (hladkost, mellows</w:t>
      </w:r>
      <w:r w:rsidRPr="00E85BF3">
        <w:rPr>
          <w:rFonts w:ascii="Cambria" w:hAnsi="Cambria"/>
          <w:sz w:val="20"/>
          <w:szCs w:val="20"/>
        </w:rPr>
        <w:t xml:space="preserve"> – sourodé spektrum, jednodušší překážka, okluzivy)</w:t>
      </w:r>
    </w:p>
    <w:p w:rsidR="001528FF" w:rsidRPr="00E85BF3" w:rsidRDefault="002D599D" w:rsidP="00084FB2">
      <w:pPr>
        <w:pStyle w:val="Zkladntext"/>
        <w:numPr>
          <w:ilvl w:val="0"/>
          <w:numId w:val="20"/>
        </w:numPr>
        <w:spacing w:after="80"/>
        <w:jc w:val="both"/>
        <w:rPr>
          <w:rFonts w:ascii="Cambria" w:hAnsi="Cambria"/>
          <w:sz w:val="20"/>
          <w:szCs w:val="20"/>
        </w:rPr>
      </w:pPr>
      <w:r w:rsidRPr="00E85BF3">
        <w:rPr>
          <w:rFonts w:ascii="Cambria" w:hAnsi="Cambria"/>
          <w:b/>
          <w:bCs/>
          <w:sz w:val="20"/>
          <w:szCs w:val="20"/>
        </w:rPr>
        <w:t>Přerušovanost</w:t>
      </w:r>
      <w:r w:rsidRPr="00E85BF3">
        <w:rPr>
          <w:rFonts w:ascii="Cambria" w:hAnsi="Cambria"/>
          <w:i/>
          <w:sz w:val="20"/>
          <w:szCs w:val="20"/>
        </w:rPr>
        <w:t xml:space="preserve"> (abruptivnost, glottalizovanost</w:t>
      </w:r>
      <w:r w:rsidRPr="00E85BF3">
        <w:rPr>
          <w:rFonts w:ascii="Cambria" w:hAnsi="Cambria"/>
          <w:sz w:val="20"/>
          <w:szCs w:val="20"/>
        </w:rPr>
        <w:t xml:space="preserve"> – ostré ukončení spektra, sevření hlasové štěrbiny) </w:t>
      </w:r>
      <w:r w:rsidR="00594497" w:rsidRPr="00E85BF3">
        <w:rPr>
          <w:rFonts w:ascii="Cambria" w:hAnsi="Cambria"/>
          <w:sz w:val="20"/>
          <w:szCs w:val="20"/>
        </w:rPr>
        <w:t>a</w:t>
      </w:r>
      <w:r w:rsidR="00594497" w:rsidRPr="00E85BF3">
        <w:rPr>
          <w:rFonts w:ascii="Cambria" w:hAnsi="Cambria"/>
          <w:i/>
          <w:sz w:val="20"/>
          <w:szCs w:val="20"/>
        </w:rPr>
        <w:t> </w:t>
      </w:r>
      <w:r w:rsidRPr="00E85BF3">
        <w:rPr>
          <w:rFonts w:ascii="Cambria" w:hAnsi="Cambria"/>
          <w:b/>
          <w:bCs/>
          <w:sz w:val="20"/>
          <w:szCs w:val="20"/>
        </w:rPr>
        <w:t>nepřerušovanost</w:t>
      </w:r>
      <w:r w:rsidRPr="00E85BF3">
        <w:rPr>
          <w:rFonts w:ascii="Cambria" w:hAnsi="Cambria"/>
          <w:i/>
          <w:sz w:val="20"/>
          <w:szCs w:val="20"/>
        </w:rPr>
        <w:t xml:space="preserve"> (neabruptivnost, neglottalizovanost)</w:t>
      </w:r>
      <w:r w:rsidRPr="00E85BF3">
        <w:rPr>
          <w:rFonts w:ascii="Cambria" w:hAnsi="Cambria"/>
          <w:sz w:val="20"/>
          <w:szCs w:val="20"/>
        </w:rPr>
        <w:t xml:space="preserve"> – v nám blízkých jazycích se nevyskytuje.</w:t>
      </w:r>
    </w:p>
    <w:p w:rsidR="00E9638A" w:rsidRPr="00E85BF3" w:rsidRDefault="00E9638A" w:rsidP="00084FB2">
      <w:pPr>
        <w:pStyle w:val="Zkladntext"/>
        <w:spacing w:after="80"/>
        <w:jc w:val="both"/>
        <w:rPr>
          <w:rFonts w:ascii="Cambria" w:hAnsi="Cambria"/>
          <w:sz w:val="20"/>
          <w:szCs w:val="20"/>
        </w:rPr>
      </w:pPr>
    </w:p>
    <w:p w:rsidR="001528FF" w:rsidRPr="00E85BF3" w:rsidRDefault="002D599D" w:rsidP="00084FB2">
      <w:pPr>
        <w:pStyle w:val="Zkladntext"/>
        <w:spacing w:after="80"/>
        <w:jc w:val="both"/>
        <w:rPr>
          <w:rFonts w:ascii="Cambria" w:hAnsi="Cambria"/>
          <w:b/>
          <w:bCs/>
          <w:sz w:val="20"/>
          <w:szCs w:val="20"/>
        </w:rPr>
      </w:pPr>
      <w:r w:rsidRPr="00E85BF3">
        <w:rPr>
          <w:rFonts w:ascii="Cambria" w:hAnsi="Cambria"/>
          <w:sz w:val="20"/>
          <w:szCs w:val="20"/>
        </w:rPr>
        <w:t>Vlastnosti tonické:</w:t>
      </w:r>
    </w:p>
    <w:p w:rsidR="001528FF" w:rsidRPr="00E85BF3" w:rsidRDefault="002D599D" w:rsidP="00084FB2">
      <w:pPr>
        <w:pStyle w:val="Zkladntext"/>
        <w:numPr>
          <w:ilvl w:val="1"/>
          <w:numId w:val="20"/>
        </w:numPr>
        <w:spacing w:after="80"/>
        <w:jc w:val="both"/>
        <w:rPr>
          <w:rFonts w:ascii="Cambria" w:hAnsi="Cambria"/>
          <w:b/>
          <w:bCs/>
          <w:sz w:val="20"/>
          <w:szCs w:val="20"/>
        </w:rPr>
      </w:pPr>
      <w:r w:rsidRPr="00E85BF3">
        <w:rPr>
          <w:rFonts w:ascii="Cambria" w:hAnsi="Cambria"/>
          <w:b/>
          <w:bCs/>
          <w:sz w:val="20"/>
          <w:szCs w:val="20"/>
        </w:rPr>
        <w:t>Gravisovost</w:t>
      </w:r>
      <w:r w:rsidRPr="00E85BF3">
        <w:rPr>
          <w:rFonts w:ascii="Cambria" w:hAnsi="Cambria"/>
          <w:i/>
          <w:sz w:val="20"/>
          <w:szCs w:val="20"/>
        </w:rPr>
        <w:t xml:space="preserve"> (tupost</w:t>
      </w:r>
      <w:r w:rsidRPr="00E85BF3">
        <w:rPr>
          <w:rFonts w:ascii="Cambria" w:hAnsi="Cambria"/>
          <w:sz w:val="20"/>
          <w:szCs w:val="20"/>
        </w:rPr>
        <w:t xml:space="preserve"> – nízké frekvence spektra, větší prostor v dutině ústní, u vokálů </w:t>
      </w:r>
      <w:r w:rsidRPr="00E85BF3">
        <w:rPr>
          <w:rFonts w:ascii="Cambria" w:hAnsi="Cambria"/>
          <w:i/>
          <w:sz w:val="20"/>
          <w:szCs w:val="20"/>
        </w:rPr>
        <w:t>u, ú, o, ó</w:t>
      </w:r>
      <w:r w:rsidRPr="00E85BF3">
        <w:rPr>
          <w:rFonts w:ascii="Cambria" w:hAnsi="Cambria"/>
          <w:sz w:val="20"/>
          <w:szCs w:val="20"/>
        </w:rPr>
        <w:t>, labiály, veláry a laryngály) a</w:t>
      </w:r>
      <w:r w:rsidRPr="00E85BF3">
        <w:rPr>
          <w:rFonts w:ascii="Cambria" w:hAnsi="Cambria"/>
          <w:i/>
          <w:sz w:val="20"/>
          <w:szCs w:val="20"/>
        </w:rPr>
        <w:t xml:space="preserve"> </w:t>
      </w:r>
      <w:r w:rsidRPr="00E85BF3">
        <w:rPr>
          <w:rFonts w:ascii="Cambria" w:hAnsi="Cambria"/>
          <w:b/>
          <w:bCs/>
          <w:sz w:val="20"/>
          <w:szCs w:val="20"/>
        </w:rPr>
        <w:t>akutovost</w:t>
      </w:r>
      <w:r w:rsidRPr="00E85BF3">
        <w:rPr>
          <w:rFonts w:ascii="Cambria" w:hAnsi="Cambria"/>
          <w:i/>
          <w:sz w:val="20"/>
          <w:szCs w:val="20"/>
        </w:rPr>
        <w:t xml:space="preserve"> (negravisovost, ostrost</w:t>
      </w:r>
      <w:r w:rsidRPr="00E85BF3">
        <w:rPr>
          <w:rFonts w:ascii="Cambria" w:hAnsi="Cambria"/>
          <w:sz w:val="20"/>
          <w:szCs w:val="20"/>
        </w:rPr>
        <w:t xml:space="preserve"> – vysoké frekvence ve spektru, např. </w:t>
      </w:r>
      <w:r w:rsidRPr="00E85BF3">
        <w:rPr>
          <w:rFonts w:ascii="Cambria" w:hAnsi="Cambria"/>
          <w:i/>
          <w:sz w:val="20"/>
          <w:szCs w:val="20"/>
        </w:rPr>
        <w:t>i, e)</w:t>
      </w:r>
    </w:p>
    <w:p w:rsidR="001528FF" w:rsidRPr="00E85BF3" w:rsidRDefault="002D599D" w:rsidP="00084FB2">
      <w:pPr>
        <w:pStyle w:val="Zkladntext"/>
        <w:numPr>
          <w:ilvl w:val="1"/>
          <w:numId w:val="20"/>
        </w:numPr>
        <w:spacing w:after="80"/>
        <w:jc w:val="both"/>
        <w:rPr>
          <w:rFonts w:ascii="Cambria" w:hAnsi="Cambria"/>
          <w:b/>
          <w:bCs/>
          <w:sz w:val="20"/>
          <w:szCs w:val="20"/>
        </w:rPr>
      </w:pPr>
      <w:r w:rsidRPr="00E85BF3">
        <w:rPr>
          <w:rFonts w:ascii="Cambria" w:hAnsi="Cambria"/>
          <w:b/>
          <w:bCs/>
          <w:sz w:val="20"/>
          <w:szCs w:val="20"/>
        </w:rPr>
        <w:t>Mollovost</w:t>
      </w:r>
      <w:r w:rsidRPr="00E85BF3">
        <w:rPr>
          <w:rFonts w:ascii="Cambria" w:hAnsi="Cambria"/>
          <w:i/>
          <w:sz w:val="20"/>
          <w:szCs w:val="20"/>
        </w:rPr>
        <w:t xml:space="preserve"> </w:t>
      </w:r>
      <w:r w:rsidRPr="00E85BF3">
        <w:rPr>
          <w:rFonts w:ascii="Cambria" w:hAnsi="Cambria"/>
          <w:sz w:val="20"/>
          <w:szCs w:val="20"/>
        </w:rPr>
        <w:t xml:space="preserve">(posun spektra hlásky dolů) </w:t>
      </w:r>
      <w:r w:rsidR="00594497" w:rsidRPr="00E85BF3">
        <w:rPr>
          <w:rFonts w:ascii="Cambria" w:hAnsi="Cambria"/>
          <w:sz w:val="20"/>
          <w:szCs w:val="20"/>
        </w:rPr>
        <w:t>a</w:t>
      </w:r>
      <w:r w:rsidRPr="00E85BF3">
        <w:rPr>
          <w:rFonts w:ascii="Cambria" w:hAnsi="Cambria"/>
          <w:i/>
          <w:sz w:val="20"/>
          <w:szCs w:val="20"/>
        </w:rPr>
        <w:t xml:space="preserve"> </w:t>
      </w:r>
      <w:r w:rsidRPr="00E85BF3">
        <w:rPr>
          <w:rFonts w:ascii="Cambria" w:hAnsi="Cambria"/>
          <w:b/>
          <w:bCs/>
          <w:sz w:val="20"/>
          <w:szCs w:val="20"/>
        </w:rPr>
        <w:t>nemollovost</w:t>
      </w:r>
      <w:r w:rsidRPr="00E85BF3">
        <w:rPr>
          <w:rFonts w:ascii="Cambria" w:hAnsi="Cambria"/>
          <w:i/>
          <w:sz w:val="20"/>
          <w:szCs w:val="20"/>
        </w:rPr>
        <w:t xml:space="preserve"> </w:t>
      </w:r>
      <w:r w:rsidRPr="00E85BF3">
        <w:rPr>
          <w:rFonts w:ascii="Cambria" w:hAnsi="Cambria"/>
          <w:sz w:val="20"/>
          <w:szCs w:val="20"/>
        </w:rPr>
        <w:t xml:space="preserve">(bez snížení) – realizuje se zmenšením retního otvoru nebo zkrácením hrdelní dutiny, v nám blízkých jazycích se neuplatňuje (sníženost </w:t>
      </w:r>
      <w:r w:rsidR="00594497" w:rsidRPr="00E85BF3">
        <w:rPr>
          <w:rFonts w:ascii="Cambria" w:hAnsi="Cambria"/>
          <w:sz w:val="20"/>
          <w:szCs w:val="20"/>
        </w:rPr>
        <w:t>×</w:t>
      </w:r>
      <w:r w:rsidRPr="00E85BF3">
        <w:rPr>
          <w:rFonts w:ascii="Cambria" w:hAnsi="Cambria"/>
          <w:sz w:val="20"/>
          <w:szCs w:val="20"/>
        </w:rPr>
        <w:t xml:space="preserve"> nesníženost).</w:t>
      </w:r>
    </w:p>
    <w:p w:rsidR="001528FF" w:rsidRPr="00E85BF3" w:rsidRDefault="002D599D" w:rsidP="00084FB2">
      <w:pPr>
        <w:pStyle w:val="Zkladntext"/>
        <w:numPr>
          <w:ilvl w:val="1"/>
          <w:numId w:val="20"/>
        </w:numPr>
        <w:spacing w:after="80"/>
        <w:jc w:val="both"/>
        <w:rPr>
          <w:rFonts w:ascii="Cambria" w:hAnsi="Cambria"/>
          <w:b/>
          <w:bCs/>
          <w:sz w:val="20"/>
          <w:szCs w:val="20"/>
        </w:rPr>
      </w:pPr>
      <w:r w:rsidRPr="00E85BF3">
        <w:rPr>
          <w:rFonts w:ascii="Cambria" w:hAnsi="Cambria"/>
          <w:b/>
          <w:bCs/>
          <w:sz w:val="20"/>
          <w:szCs w:val="20"/>
        </w:rPr>
        <w:t>Durovost</w:t>
      </w:r>
      <w:r w:rsidRPr="00E85BF3">
        <w:rPr>
          <w:rFonts w:ascii="Cambria" w:hAnsi="Cambria"/>
          <w:i/>
          <w:sz w:val="20"/>
          <w:szCs w:val="20"/>
        </w:rPr>
        <w:t xml:space="preserve"> (zvýšenost</w:t>
      </w:r>
      <w:r w:rsidRPr="00E85BF3">
        <w:rPr>
          <w:rFonts w:ascii="Cambria" w:hAnsi="Cambria"/>
          <w:sz w:val="20"/>
          <w:szCs w:val="20"/>
        </w:rPr>
        <w:t xml:space="preserve"> – posun spektra výše, zmenšení ústí dutiny) </w:t>
      </w:r>
      <w:r w:rsidR="00594497" w:rsidRPr="00E85BF3">
        <w:rPr>
          <w:rFonts w:ascii="Cambria" w:hAnsi="Cambria"/>
          <w:sz w:val="20"/>
          <w:szCs w:val="20"/>
        </w:rPr>
        <w:t>a</w:t>
      </w:r>
      <w:r w:rsidRPr="00E85BF3">
        <w:rPr>
          <w:rFonts w:ascii="Cambria" w:hAnsi="Cambria"/>
          <w:i/>
          <w:sz w:val="20"/>
          <w:szCs w:val="20"/>
        </w:rPr>
        <w:t xml:space="preserve"> </w:t>
      </w:r>
      <w:r w:rsidRPr="00E85BF3">
        <w:rPr>
          <w:rFonts w:ascii="Cambria" w:hAnsi="Cambria"/>
          <w:b/>
          <w:bCs/>
          <w:sz w:val="20"/>
          <w:szCs w:val="20"/>
        </w:rPr>
        <w:t>nedurovost</w:t>
      </w:r>
      <w:r w:rsidRPr="00E85BF3">
        <w:rPr>
          <w:rFonts w:ascii="Cambria" w:hAnsi="Cambria"/>
          <w:i/>
          <w:sz w:val="20"/>
          <w:szCs w:val="20"/>
        </w:rPr>
        <w:t xml:space="preserve"> (nezvýšenost)</w:t>
      </w:r>
    </w:p>
    <w:p w:rsidR="001528FF" w:rsidRPr="00E85BF3" w:rsidRDefault="002D599D" w:rsidP="00084FB2">
      <w:pPr>
        <w:pStyle w:val="Zkladntext"/>
        <w:numPr>
          <w:ilvl w:val="1"/>
          <w:numId w:val="20"/>
        </w:numPr>
        <w:spacing w:after="80"/>
        <w:jc w:val="both"/>
        <w:rPr>
          <w:rFonts w:ascii="Cambria" w:hAnsi="Cambria"/>
          <w:b/>
          <w:bCs/>
          <w:sz w:val="20"/>
          <w:szCs w:val="20"/>
        </w:rPr>
      </w:pPr>
      <w:r w:rsidRPr="00E85BF3">
        <w:rPr>
          <w:rFonts w:ascii="Cambria" w:hAnsi="Cambria"/>
          <w:b/>
          <w:bCs/>
          <w:sz w:val="20"/>
          <w:szCs w:val="20"/>
        </w:rPr>
        <w:t>Kvantita vokálu</w:t>
      </w:r>
      <w:r w:rsidRPr="00E85BF3">
        <w:rPr>
          <w:rFonts w:ascii="Cambria" w:hAnsi="Cambria"/>
          <w:sz w:val="20"/>
          <w:szCs w:val="20"/>
        </w:rPr>
        <w:t xml:space="preserve"> – vlastnost celé slabiky, v češtině čistě vokalická vlastnost </w:t>
      </w:r>
      <w:r w:rsidR="00594497" w:rsidRPr="00E85BF3">
        <w:rPr>
          <w:rFonts w:ascii="Cambria" w:hAnsi="Cambria"/>
          <w:sz w:val="20"/>
          <w:szCs w:val="20"/>
        </w:rPr>
        <w:t>krátká × dlouhá kvantita, jde o </w:t>
      </w:r>
      <w:r w:rsidRPr="00E85BF3">
        <w:rPr>
          <w:rFonts w:ascii="Cambria" w:hAnsi="Cambria"/>
          <w:sz w:val="20"/>
          <w:szCs w:val="20"/>
        </w:rPr>
        <w:t>trvání akustického signálu</w:t>
      </w:r>
    </w:p>
    <w:p w:rsidR="001528FF" w:rsidRPr="00E85BF3" w:rsidRDefault="002D599D" w:rsidP="00084FB2">
      <w:pPr>
        <w:pStyle w:val="Zkladntext"/>
        <w:numPr>
          <w:ilvl w:val="1"/>
          <w:numId w:val="20"/>
        </w:numPr>
        <w:spacing w:after="80"/>
        <w:jc w:val="both"/>
        <w:rPr>
          <w:rFonts w:ascii="Cambria" w:hAnsi="Cambria"/>
          <w:sz w:val="20"/>
          <w:szCs w:val="20"/>
        </w:rPr>
      </w:pPr>
      <w:r w:rsidRPr="00E85BF3">
        <w:rPr>
          <w:rFonts w:ascii="Cambria" w:hAnsi="Cambria"/>
          <w:b/>
          <w:bCs/>
          <w:sz w:val="20"/>
          <w:szCs w:val="20"/>
        </w:rPr>
        <w:t>Vibrantnost a nevibrantnost</w:t>
      </w:r>
      <w:r w:rsidRPr="00E85BF3">
        <w:rPr>
          <w:rFonts w:ascii="Cambria" w:hAnsi="Cambria"/>
          <w:sz w:val="20"/>
          <w:szCs w:val="20"/>
        </w:rPr>
        <w:t xml:space="preserve"> – založeno na kolísání charakteristik ve spektru, proměnlivost úžiny, </w:t>
      </w:r>
      <w:r w:rsidRPr="00E85BF3">
        <w:rPr>
          <w:rFonts w:ascii="Cambria" w:hAnsi="Cambria"/>
          <w:i/>
          <w:sz w:val="20"/>
          <w:szCs w:val="20"/>
        </w:rPr>
        <w:t xml:space="preserve">ž </w:t>
      </w:r>
      <w:r w:rsidR="00594497" w:rsidRPr="00E85BF3">
        <w:rPr>
          <w:rFonts w:ascii="Cambria" w:hAnsi="Cambria"/>
          <w:i/>
          <w:sz w:val="20"/>
          <w:szCs w:val="20"/>
        </w:rPr>
        <w:t>×</w:t>
      </w:r>
      <w:r w:rsidRPr="00E85BF3">
        <w:rPr>
          <w:rFonts w:ascii="Cambria" w:hAnsi="Cambria"/>
          <w:i/>
          <w:sz w:val="20"/>
          <w:szCs w:val="20"/>
        </w:rPr>
        <w:t xml:space="preserve"> ř</w:t>
      </w:r>
      <w:r w:rsidRPr="00E85BF3">
        <w:rPr>
          <w:rFonts w:ascii="Cambria" w:hAnsi="Cambria"/>
          <w:sz w:val="20"/>
          <w:szCs w:val="20"/>
        </w:rPr>
        <w:t xml:space="preserve">, </w:t>
      </w:r>
      <w:r w:rsidRPr="00E85BF3">
        <w:rPr>
          <w:rFonts w:ascii="Cambria" w:hAnsi="Cambria"/>
          <w:i/>
          <w:sz w:val="20"/>
          <w:szCs w:val="20"/>
        </w:rPr>
        <w:t xml:space="preserve">l </w:t>
      </w:r>
      <w:r w:rsidR="00594497" w:rsidRPr="00E85BF3">
        <w:rPr>
          <w:rFonts w:ascii="Cambria" w:hAnsi="Cambria"/>
          <w:i/>
          <w:sz w:val="20"/>
          <w:szCs w:val="20"/>
        </w:rPr>
        <w:t>×</w:t>
      </w:r>
      <w:r w:rsidRPr="00E85BF3">
        <w:rPr>
          <w:rFonts w:ascii="Cambria" w:hAnsi="Cambria"/>
          <w:i/>
          <w:sz w:val="20"/>
          <w:szCs w:val="20"/>
        </w:rPr>
        <w:t xml:space="preserve"> r</w:t>
      </w:r>
      <w:r w:rsidRPr="00E85BF3">
        <w:rPr>
          <w:rFonts w:ascii="Cambria" w:hAnsi="Cambria"/>
          <w:sz w:val="20"/>
          <w:szCs w:val="20"/>
        </w:rPr>
        <w:t xml:space="preserve">. </w:t>
      </w:r>
    </w:p>
    <w:p w:rsidR="00730B53" w:rsidRPr="00E85BF3" w:rsidRDefault="00730B53" w:rsidP="00084FB2">
      <w:pPr>
        <w:rPr>
          <w:rFonts w:ascii="Cambria" w:hAnsi="Cambria"/>
        </w:rPr>
      </w:pPr>
    </w:p>
    <w:p w:rsidR="001528FF" w:rsidRPr="00E85BF3" w:rsidRDefault="002D599D" w:rsidP="00084FB2">
      <w:pPr>
        <w:pStyle w:val="Nadpis5"/>
        <w:jc w:val="both"/>
        <w:rPr>
          <w:rFonts w:ascii="Cambria" w:hAnsi="Cambria"/>
          <w:i/>
          <w:sz w:val="20"/>
          <w:szCs w:val="20"/>
          <w:u w:val="none"/>
        </w:rPr>
      </w:pPr>
      <w:r w:rsidRPr="00E85BF3">
        <w:rPr>
          <w:rFonts w:ascii="Cambria" w:hAnsi="Cambria"/>
          <w:i/>
          <w:sz w:val="20"/>
          <w:szCs w:val="20"/>
          <w:u w:val="none"/>
        </w:rPr>
        <w:t>Suprasegmentální fonologické jevy</w:t>
      </w:r>
    </w:p>
    <w:p w:rsidR="001528FF" w:rsidRPr="00E85BF3" w:rsidRDefault="002D599D" w:rsidP="00084FB2">
      <w:pPr>
        <w:pStyle w:val="Zkladntext"/>
        <w:jc w:val="both"/>
        <w:rPr>
          <w:rFonts w:ascii="Cambria" w:hAnsi="Cambria"/>
          <w:b/>
          <w:bCs/>
          <w:sz w:val="20"/>
          <w:szCs w:val="20"/>
        </w:rPr>
      </w:pPr>
      <w:r w:rsidRPr="00E85BF3">
        <w:rPr>
          <w:rFonts w:ascii="Cambria" w:hAnsi="Cambria"/>
          <w:sz w:val="20"/>
          <w:szCs w:val="20"/>
        </w:rPr>
        <w:t xml:space="preserve">Realizují se až v rámci slabiky, slova nebo výpovědi, až v rámci řetězce segmentálních fonémů. Jsou nelineární. </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Prozodém</w:t>
      </w:r>
      <w:r w:rsidRPr="00E85BF3">
        <w:rPr>
          <w:rFonts w:ascii="Cambria" w:hAnsi="Cambria"/>
          <w:sz w:val="20"/>
          <w:szCs w:val="20"/>
        </w:rPr>
        <w:t xml:space="preserve"> – fonologická suprasegmentální jednotka založená na logicky privativním protikladu využití prozodických vlastností (síly, kvantity, tónu), nemohou následovat dvě příznakové slabiky za sebou, mezi předěly je jen jeden prozodém. Nositelem proměn prozodických vlastností řeči je slabika.</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Intoném</w:t>
      </w:r>
      <w:r w:rsidRPr="00E85BF3">
        <w:rPr>
          <w:rFonts w:ascii="Cambria" w:hAnsi="Cambria"/>
          <w:sz w:val="20"/>
          <w:szCs w:val="20"/>
        </w:rPr>
        <w:t xml:space="preserve"> – relevantní intonační fonologická struktura podávající informaci o ukončenosti – neukončenosti vyjádření a o modalitě výpovědi. Je založen na prozodických vlastnostech řeči.</w:t>
      </w:r>
    </w:p>
    <w:p w:rsidR="00730B53" w:rsidRPr="00E85BF3" w:rsidRDefault="00730B53" w:rsidP="00084FB2">
      <w:pPr>
        <w:pStyle w:val="Zkladntext"/>
        <w:jc w:val="both"/>
        <w:rPr>
          <w:rFonts w:ascii="Cambria" w:hAnsi="Cambria"/>
          <w:sz w:val="20"/>
          <w:szCs w:val="20"/>
        </w:rPr>
      </w:pPr>
    </w:p>
    <w:p w:rsidR="001528FF" w:rsidRPr="00E85BF3" w:rsidRDefault="002D599D" w:rsidP="00084FB2">
      <w:pPr>
        <w:pStyle w:val="Nadpis3"/>
        <w:rPr>
          <w:rStyle w:val="Zdraznn"/>
          <w:rFonts w:ascii="Cambria" w:eastAsia="Times New Roman" w:hAnsi="Cambria" w:cs="Times New Roman"/>
          <w:i w:val="0"/>
          <w:sz w:val="22"/>
          <w:szCs w:val="22"/>
        </w:rPr>
      </w:pPr>
      <w:r w:rsidRPr="00E85BF3">
        <w:rPr>
          <w:rStyle w:val="Zdraznn"/>
          <w:rFonts w:ascii="Cambria" w:eastAsia="Times New Roman" w:hAnsi="Cambria" w:cs="Times New Roman"/>
          <w:i w:val="0"/>
          <w:sz w:val="22"/>
          <w:szCs w:val="22"/>
        </w:rPr>
        <w:t>Fonologický přepis</w:t>
      </w:r>
    </w:p>
    <w:p w:rsidR="001528FF" w:rsidRPr="00E85BF3" w:rsidRDefault="002D599D" w:rsidP="00084FB2">
      <w:pPr>
        <w:pStyle w:val="Normlnweb"/>
        <w:spacing w:before="0"/>
        <w:jc w:val="both"/>
        <w:rPr>
          <w:rFonts w:ascii="Cambria" w:hAnsi="Cambria"/>
          <w:sz w:val="20"/>
          <w:szCs w:val="20"/>
        </w:rPr>
      </w:pPr>
      <w:r w:rsidRPr="00E85BF3">
        <w:rPr>
          <w:rFonts w:ascii="Cambria" w:hAnsi="Cambria"/>
          <w:sz w:val="20"/>
          <w:szCs w:val="20"/>
        </w:rPr>
        <w:t>Od fonetického přepisu se fonologický přepis liší tím, že je více zaměřen na význam. Jde pouze o fonémy, které mění význam. Fonologie je abstraktnější než fonetika. Zaznamenávají se pouze jevy fonologicky relevantní.</w:t>
      </w:r>
    </w:p>
    <w:p w:rsidR="001528FF" w:rsidRPr="00E85BF3" w:rsidRDefault="002D599D" w:rsidP="00084FB2">
      <w:pPr>
        <w:numPr>
          <w:ilvl w:val="0"/>
          <w:numId w:val="21"/>
        </w:numPr>
        <w:spacing w:after="80"/>
        <w:jc w:val="both"/>
        <w:rPr>
          <w:rFonts w:ascii="Cambria" w:hAnsi="Cambria"/>
          <w:sz w:val="20"/>
          <w:szCs w:val="20"/>
        </w:rPr>
      </w:pPr>
      <w:r w:rsidRPr="00E85BF3">
        <w:rPr>
          <w:rFonts w:ascii="Cambria" w:hAnsi="Cambria"/>
          <w:sz w:val="20"/>
          <w:szCs w:val="20"/>
        </w:rPr>
        <w:t xml:space="preserve">Fonologická transkripce </w:t>
      </w:r>
      <w:r w:rsidR="00457A74" w:rsidRPr="00E85BF3">
        <w:rPr>
          <w:rFonts w:ascii="Cambria" w:hAnsi="Cambria"/>
          <w:sz w:val="20"/>
          <w:szCs w:val="20"/>
        </w:rPr>
        <w:t>se uzavírá mezi šikmé závorky /</w:t>
      </w:r>
    </w:p>
    <w:p w:rsidR="001528FF" w:rsidRPr="00E85BF3" w:rsidRDefault="002D599D" w:rsidP="00084FB2">
      <w:pPr>
        <w:numPr>
          <w:ilvl w:val="0"/>
          <w:numId w:val="21"/>
        </w:numPr>
        <w:spacing w:after="80"/>
        <w:jc w:val="both"/>
        <w:rPr>
          <w:rFonts w:ascii="Cambria" w:hAnsi="Cambria"/>
          <w:sz w:val="20"/>
          <w:szCs w:val="20"/>
        </w:rPr>
      </w:pPr>
      <w:r w:rsidRPr="00E85BF3">
        <w:rPr>
          <w:rFonts w:ascii="Cambria" w:hAnsi="Cambria"/>
          <w:sz w:val="20"/>
          <w:szCs w:val="20"/>
        </w:rPr>
        <w:t xml:space="preserve">Nevyskytují se v ní znaky </w:t>
      </w:r>
      <w:r w:rsidR="00BB357B" w:rsidRPr="00E85BF3">
        <w:rPr>
          <w:rFonts w:ascii="Cambria" w:hAnsi="Cambria"/>
          <w:noProof/>
          <w:sz w:val="20"/>
          <w:szCs w:val="20"/>
        </w:rPr>
        <w:drawing>
          <wp:inline distT="0" distB="0" distL="0" distR="0">
            <wp:extent cx="848995" cy="130810"/>
            <wp:effectExtent l="0" t="0" r="8255" b="254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8995" cy="130810"/>
                    </a:xfrm>
                    <a:prstGeom prst="rect">
                      <a:avLst/>
                    </a:prstGeom>
                    <a:solidFill>
                      <a:srgbClr val="FFFFFF"/>
                    </a:solidFill>
                    <a:ln>
                      <a:noFill/>
                    </a:ln>
                  </pic:spPr>
                </pic:pic>
              </a:graphicData>
            </a:graphic>
          </wp:inline>
        </w:drawing>
      </w:r>
      <w:r w:rsidR="00457A74" w:rsidRPr="00E85BF3">
        <w:rPr>
          <w:rFonts w:ascii="Cambria" w:hAnsi="Cambria"/>
          <w:sz w:val="20"/>
          <w:szCs w:val="20"/>
        </w:rPr>
        <w:t>, slovní přízvuk ani ráz</w:t>
      </w:r>
    </w:p>
    <w:p w:rsidR="001528FF" w:rsidRPr="00E85BF3" w:rsidRDefault="002D599D" w:rsidP="00084FB2">
      <w:pPr>
        <w:numPr>
          <w:ilvl w:val="0"/>
          <w:numId w:val="21"/>
        </w:numPr>
        <w:spacing w:after="80"/>
        <w:jc w:val="both"/>
        <w:rPr>
          <w:rFonts w:ascii="Cambria" w:hAnsi="Cambria"/>
          <w:sz w:val="20"/>
          <w:szCs w:val="20"/>
        </w:rPr>
      </w:pPr>
      <w:r w:rsidRPr="00E85BF3">
        <w:rPr>
          <w:rFonts w:ascii="Cambria" w:hAnsi="Cambria"/>
          <w:sz w:val="20"/>
          <w:szCs w:val="20"/>
        </w:rPr>
        <w:t xml:space="preserve">Zůstávají </w:t>
      </w:r>
      <w:r w:rsidR="00BB357B" w:rsidRPr="00E85BF3">
        <w:rPr>
          <w:rFonts w:ascii="Cambria" w:hAnsi="Cambria"/>
          <w:noProof/>
          <w:sz w:val="20"/>
          <w:szCs w:val="20"/>
        </w:rPr>
        <w:drawing>
          <wp:inline distT="0" distB="0" distL="0" distR="0">
            <wp:extent cx="65405" cy="6540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Pr="00E85BF3">
        <w:rPr>
          <w:rFonts w:ascii="Cambria" w:hAnsi="Cambria"/>
          <w:sz w:val="20"/>
          <w:szCs w:val="20"/>
        </w:rPr>
        <w:t>,</w:t>
      </w:r>
      <w:r w:rsidR="00D66EC9">
        <w:rPr>
          <w:rFonts w:ascii="Cambria" w:hAnsi="Cambria"/>
          <w:sz w:val="20"/>
          <w:szCs w:val="20"/>
        </w:rPr>
        <w:t xml:space="preserve"> </w:t>
      </w:r>
      <w:r w:rsidR="00BB357B" w:rsidRPr="00E85BF3">
        <w:rPr>
          <w:rFonts w:ascii="Cambria" w:hAnsi="Cambria"/>
          <w:noProof/>
          <w:sz w:val="20"/>
          <w:szCs w:val="20"/>
        </w:rPr>
        <w:drawing>
          <wp:inline distT="0" distB="0" distL="0" distR="0">
            <wp:extent cx="65405" cy="130810"/>
            <wp:effectExtent l="0" t="0" r="0" b="254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522605" cy="6540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605" cy="65405"/>
                    </a:xfrm>
                    <a:prstGeom prst="rect">
                      <a:avLst/>
                    </a:prstGeom>
                    <a:solidFill>
                      <a:srgbClr val="FFFFFF"/>
                    </a:solidFill>
                    <a:ln>
                      <a:noFill/>
                    </a:ln>
                  </pic:spPr>
                </pic:pic>
              </a:graphicData>
            </a:graphic>
          </wp:inline>
        </w:drawing>
      </w:r>
      <w:r w:rsidR="00457A74" w:rsidRPr="00E85BF3">
        <w:rPr>
          <w:rFonts w:ascii="Cambria" w:hAnsi="Cambria"/>
          <w:sz w:val="20"/>
          <w:szCs w:val="20"/>
        </w:rPr>
        <w:t>, větný přízvuk i intonace</w:t>
      </w:r>
    </w:p>
    <w:p w:rsidR="001528FF" w:rsidRPr="00E85BF3" w:rsidRDefault="002D599D" w:rsidP="00084FB2">
      <w:pPr>
        <w:numPr>
          <w:ilvl w:val="0"/>
          <w:numId w:val="21"/>
        </w:numPr>
        <w:spacing w:after="80"/>
        <w:jc w:val="both"/>
        <w:rPr>
          <w:rFonts w:ascii="Cambria" w:hAnsi="Cambria"/>
          <w:sz w:val="20"/>
          <w:szCs w:val="20"/>
        </w:rPr>
      </w:pPr>
      <w:r w:rsidRPr="00E85BF3">
        <w:rPr>
          <w:rFonts w:ascii="Cambria" w:hAnsi="Cambria"/>
          <w:sz w:val="20"/>
          <w:szCs w:val="20"/>
        </w:rPr>
        <w:t xml:space="preserve">Nahrazení </w:t>
      </w:r>
      <w:r w:rsidR="00BB357B" w:rsidRPr="00E85BF3">
        <w:rPr>
          <w:rFonts w:ascii="Cambria" w:hAnsi="Cambria"/>
          <w:noProof/>
          <w:sz w:val="20"/>
          <w:szCs w:val="20"/>
        </w:rPr>
        <w:drawing>
          <wp:inline distT="0" distB="0" distL="0" distR="0">
            <wp:extent cx="130810" cy="65405"/>
            <wp:effectExtent l="0" t="0" r="254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810" cy="65405"/>
                    </a:xfrm>
                    <a:prstGeom prst="rect">
                      <a:avLst/>
                    </a:prstGeom>
                    <a:solidFill>
                      <a:srgbClr val="FFFFFF"/>
                    </a:solidFill>
                    <a:ln>
                      <a:noFill/>
                    </a:ln>
                  </pic:spPr>
                </pic:pic>
              </a:graphicData>
            </a:graphic>
          </wp:inline>
        </w:drawing>
      </w:r>
      <w:r w:rsidRPr="00E85BF3">
        <w:rPr>
          <w:rFonts w:ascii="Cambria" w:hAnsi="Cambria"/>
          <w:sz w:val="20"/>
          <w:szCs w:val="20"/>
        </w:rPr>
        <w:t xml:space="preserve"> a </w:t>
      </w:r>
      <w:r w:rsidR="00BB357B" w:rsidRPr="00E85BF3">
        <w:rPr>
          <w:rFonts w:ascii="Cambria" w:hAnsi="Cambria"/>
          <w:noProof/>
          <w:sz w:val="20"/>
          <w:szCs w:val="20"/>
        </w:rPr>
        <w:drawing>
          <wp:inline distT="0" distB="0" distL="0" distR="0">
            <wp:extent cx="65405" cy="6540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Pr="00E85BF3">
        <w:rPr>
          <w:rFonts w:ascii="Cambria" w:hAnsi="Cambria"/>
          <w:sz w:val="20"/>
          <w:szCs w:val="20"/>
        </w:rPr>
        <w:t xml:space="preserve"> znakem </w:t>
      </w:r>
      <w:r w:rsidR="00BB357B" w:rsidRPr="00E85BF3">
        <w:rPr>
          <w:rFonts w:ascii="Cambria" w:hAnsi="Cambria"/>
          <w:noProof/>
          <w:sz w:val="20"/>
          <w:szCs w:val="20"/>
        </w:rPr>
        <w:drawing>
          <wp:inline distT="0" distB="0" distL="0" distR="0">
            <wp:extent cx="65405" cy="6540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p>
    <w:p w:rsidR="001528FF" w:rsidRPr="00E85BF3" w:rsidRDefault="002D599D" w:rsidP="00084FB2">
      <w:pPr>
        <w:numPr>
          <w:ilvl w:val="0"/>
          <w:numId w:val="21"/>
        </w:numPr>
        <w:spacing w:after="80"/>
        <w:jc w:val="both"/>
        <w:rPr>
          <w:rFonts w:ascii="Cambria" w:eastAsia="SimSun" w:hAnsi="Cambria" w:cs="Mangal"/>
          <w:sz w:val="20"/>
          <w:szCs w:val="20"/>
        </w:rPr>
      </w:pPr>
      <w:r w:rsidRPr="00E85BF3">
        <w:rPr>
          <w:rFonts w:ascii="Cambria" w:hAnsi="Cambria"/>
          <w:sz w:val="20"/>
          <w:szCs w:val="20"/>
        </w:rPr>
        <w:t xml:space="preserve">Intonémy – značka </w:t>
      </w:r>
      <w:r w:rsidRPr="00E85BF3">
        <w:rPr>
          <w:rFonts w:ascii="Cambria" w:eastAsia="Times New Roman" w:hAnsi="Cambria"/>
          <w:sz w:val="20"/>
          <w:szCs w:val="20"/>
        </w:rPr>
        <w:t>↓</w:t>
      </w:r>
      <w:r w:rsidRPr="00E85BF3">
        <w:rPr>
          <w:rFonts w:ascii="Cambria" w:eastAsia="SimSun" w:hAnsi="Cambria" w:cs="Mangal"/>
          <w:sz w:val="20"/>
          <w:szCs w:val="20"/>
        </w:rPr>
        <w:t xml:space="preserve"> pro klesavou intonaci, </w:t>
      </w:r>
      <w:r w:rsidRPr="00E85BF3">
        <w:rPr>
          <w:rFonts w:ascii="Cambria" w:eastAsia="Times New Roman" w:hAnsi="Cambria"/>
          <w:sz w:val="20"/>
          <w:szCs w:val="20"/>
        </w:rPr>
        <w:t>↑</w:t>
      </w:r>
      <w:r w:rsidRPr="00E85BF3">
        <w:rPr>
          <w:rFonts w:ascii="Cambria" w:eastAsia="SimSun" w:hAnsi="Cambria" w:cs="Mangal"/>
          <w:sz w:val="20"/>
          <w:szCs w:val="20"/>
        </w:rPr>
        <w:t xml:space="preserve"> pro stoupavou a → pro polokadenci</w:t>
      </w:r>
    </w:p>
    <w:p w:rsidR="001528FF" w:rsidRPr="00E85BF3" w:rsidRDefault="002D599D" w:rsidP="00084FB2">
      <w:pPr>
        <w:numPr>
          <w:ilvl w:val="0"/>
          <w:numId w:val="21"/>
        </w:numPr>
        <w:spacing w:after="280"/>
        <w:jc w:val="both"/>
        <w:rPr>
          <w:rFonts w:ascii="Cambria" w:hAnsi="Cambria"/>
          <w:sz w:val="20"/>
          <w:szCs w:val="20"/>
        </w:rPr>
      </w:pPr>
      <w:r w:rsidRPr="00E85BF3">
        <w:rPr>
          <w:rFonts w:ascii="Cambria" w:eastAsia="SimSun" w:hAnsi="Cambria" w:cs="Mangal"/>
          <w:sz w:val="20"/>
          <w:szCs w:val="20"/>
        </w:rPr>
        <w:t>slovní přízvuk se označuje pouze v jazycích, kde je fonologický, v češtině se neoznačuje</w:t>
      </w:r>
    </w:p>
    <w:p w:rsidR="001528FF" w:rsidRPr="00E85BF3" w:rsidRDefault="002D599D" w:rsidP="00084FB2">
      <w:pPr>
        <w:pStyle w:val="Normlnweb"/>
        <w:spacing w:before="0"/>
        <w:jc w:val="both"/>
        <w:rPr>
          <w:rFonts w:ascii="Cambria" w:hAnsi="Cambria"/>
          <w:sz w:val="20"/>
          <w:szCs w:val="20"/>
        </w:rPr>
      </w:pPr>
      <w:r w:rsidRPr="00E85BF3">
        <w:rPr>
          <w:rFonts w:ascii="Cambria" w:hAnsi="Cambria"/>
          <w:sz w:val="20"/>
          <w:szCs w:val="20"/>
        </w:rPr>
        <w:t>Ve fonologickém přepisu se také vyznačují předěly (</w:t>
      </w:r>
      <w:r w:rsidRPr="00E85BF3">
        <w:rPr>
          <w:rFonts w:ascii="Cambria" w:hAnsi="Cambria"/>
          <w:b/>
          <w:bCs/>
          <w:sz w:val="20"/>
          <w:szCs w:val="20"/>
        </w:rPr>
        <w:t>delimitativní příznaky</w:t>
      </w:r>
      <w:r w:rsidRPr="00E85BF3">
        <w:rPr>
          <w:rFonts w:ascii="Cambria" w:hAnsi="Cambria"/>
          <w:sz w:val="20"/>
          <w:szCs w:val="20"/>
        </w:rPr>
        <w:t>):</w:t>
      </w:r>
    </w:p>
    <w:p w:rsidR="001528FF" w:rsidRPr="00E85BF3" w:rsidRDefault="002D599D" w:rsidP="00084FB2">
      <w:pPr>
        <w:numPr>
          <w:ilvl w:val="0"/>
          <w:numId w:val="22"/>
        </w:numPr>
        <w:spacing w:after="80"/>
        <w:jc w:val="both"/>
        <w:rPr>
          <w:rFonts w:ascii="Cambria" w:hAnsi="Cambria"/>
          <w:sz w:val="20"/>
          <w:szCs w:val="20"/>
        </w:rPr>
      </w:pPr>
      <w:r w:rsidRPr="00E85BF3">
        <w:rPr>
          <w:rFonts w:ascii="Cambria" w:hAnsi="Cambria"/>
          <w:sz w:val="20"/>
          <w:szCs w:val="20"/>
        </w:rPr>
        <w:t># – terminální předěl – absolutní pauza na začátku a konci výpovědi,</w:t>
      </w:r>
    </w:p>
    <w:p w:rsidR="001528FF" w:rsidRPr="00E85BF3" w:rsidRDefault="002D599D" w:rsidP="00084FB2">
      <w:pPr>
        <w:numPr>
          <w:ilvl w:val="0"/>
          <w:numId w:val="22"/>
        </w:numPr>
        <w:spacing w:after="80"/>
        <w:jc w:val="both"/>
        <w:rPr>
          <w:rFonts w:ascii="Cambria" w:hAnsi="Cambria"/>
          <w:sz w:val="20"/>
          <w:szCs w:val="20"/>
        </w:rPr>
      </w:pPr>
      <w:r w:rsidRPr="00E85BF3">
        <w:rPr>
          <w:rFonts w:ascii="Cambria" w:hAnsi="Cambria"/>
          <w:sz w:val="20"/>
          <w:szCs w:val="20"/>
        </w:rPr>
        <w:t xml:space="preserve">+ – vnější předěl, odděluje od sebe jednotlivá slova, např. </w:t>
      </w:r>
      <w:r w:rsidRPr="00E85BF3">
        <w:rPr>
          <w:rFonts w:ascii="Cambria" w:hAnsi="Cambria"/>
          <w:i/>
          <w:iCs/>
          <w:sz w:val="20"/>
          <w:szCs w:val="20"/>
        </w:rPr>
        <w:t>+máma+čte+</w:t>
      </w:r>
      <w:r w:rsidRPr="00E85BF3">
        <w:rPr>
          <w:rFonts w:ascii="Cambria" w:hAnsi="Cambria"/>
          <w:sz w:val="20"/>
          <w:szCs w:val="20"/>
        </w:rPr>
        <w:t>,</w:t>
      </w:r>
    </w:p>
    <w:p w:rsidR="001528FF" w:rsidRPr="00E85BF3" w:rsidRDefault="002D599D" w:rsidP="00084FB2">
      <w:pPr>
        <w:numPr>
          <w:ilvl w:val="0"/>
          <w:numId w:val="22"/>
        </w:numPr>
        <w:spacing w:after="80"/>
        <w:jc w:val="both"/>
        <w:rPr>
          <w:rFonts w:ascii="Cambria" w:hAnsi="Cambria"/>
          <w:sz w:val="20"/>
          <w:szCs w:val="20"/>
        </w:rPr>
      </w:pPr>
      <w:r w:rsidRPr="00E85BF3">
        <w:rPr>
          <w:rFonts w:ascii="Cambria" w:hAnsi="Cambria"/>
          <w:sz w:val="20"/>
          <w:szCs w:val="20"/>
        </w:rPr>
        <w:t xml:space="preserve">= – vnitřní předěl, odděluje: </w:t>
      </w:r>
    </w:p>
    <w:p w:rsidR="001528FF" w:rsidRPr="00E85BF3" w:rsidRDefault="002D599D" w:rsidP="00084FB2">
      <w:pPr>
        <w:numPr>
          <w:ilvl w:val="1"/>
          <w:numId w:val="22"/>
        </w:numPr>
        <w:spacing w:after="80"/>
        <w:jc w:val="both"/>
        <w:rPr>
          <w:rFonts w:ascii="Cambria" w:hAnsi="Cambria"/>
          <w:sz w:val="20"/>
          <w:szCs w:val="20"/>
        </w:rPr>
      </w:pPr>
      <w:r w:rsidRPr="00E85BF3">
        <w:rPr>
          <w:rFonts w:ascii="Cambria" w:hAnsi="Cambria"/>
          <w:sz w:val="20"/>
          <w:szCs w:val="20"/>
        </w:rPr>
        <w:t xml:space="preserve">prepozici a následující slovo: </w:t>
      </w:r>
      <w:r w:rsidRPr="00E85BF3">
        <w:rPr>
          <w:rFonts w:ascii="Cambria" w:hAnsi="Cambria"/>
          <w:i/>
          <w:iCs/>
          <w:sz w:val="20"/>
          <w:szCs w:val="20"/>
        </w:rPr>
        <w:t>+do=školi+</w:t>
      </w:r>
      <w:r w:rsidRPr="00E85BF3">
        <w:rPr>
          <w:rFonts w:ascii="Cambria" w:hAnsi="Cambria"/>
          <w:sz w:val="20"/>
          <w:szCs w:val="20"/>
        </w:rPr>
        <w:t>,</w:t>
      </w:r>
    </w:p>
    <w:p w:rsidR="001528FF" w:rsidRPr="00E85BF3" w:rsidRDefault="002D599D" w:rsidP="00084FB2">
      <w:pPr>
        <w:numPr>
          <w:ilvl w:val="1"/>
          <w:numId w:val="22"/>
        </w:numPr>
        <w:spacing w:after="80"/>
        <w:jc w:val="both"/>
        <w:rPr>
          <w:rFonts w:ascii="Cambria" w:hAnsi="Cambria"/>
          <w:sz w:val="20"/>
          <w:szCs w:val="20"/>
        </w:rPr>
      </w:pPr>
      <w:r w:rsidRPr="00E85BF3">
        <w:rPr>
          <w:rFonts w:ascii="Cambria" w:hAnsi="Cambria"/>
          <w:sz w:val="20"/>
          <w:szCs w:val="20"/>
        </w:rPr>
        <w:t xml:space="preserve">prefix a základ slova: </w:t>
      </w:r>
      <w:r w:rsidRPr="00E85BF3">
        <w:rPr>
          <w:rFonts w:ascii="Cambria" w:hAnsi="Cambria"/>
          <w:i/>
          <w:iCs/>
          <w:sz w:val="20"/>
          <w:szCs w:val="20"/>
        </w:rPr>
        <w:t>+na=píše+</w:t>
      </w:r>
      <w:r w:rsidRPr="00E85BF3">
        <w:rPr>
          <w:rFonts w:ascii="Cambria" w:hAnsi="Cambria"/>
          <w:sz w:val="20"/>
          <w:szCs w:val="20"/>
        </w:rPr>
        <w:t>,</w:t>
      </w:r>
    </w:p>
    <w:p w:rsidR="001528FF" w:rsidRPr="00E85BF3" w:rsidRDefault="002D599D" w:rsidP="00084FB2">
      <w:pPr>
        <w:numPr>
          <w:ilvl w:val="1"/>
          <w:numId w:val="22"/>
        </w:numPr>
        <w:spacing w:after="80"/>
        <w:jc w:val="both"/>
        <w:rPr>
          <w:rFonts w:ascii="Cambria" w:hAnsi="Cambria"/>
          <w:sz w:val="20"/>
          <w:szCs w:val="20"/>
        </w:rPr>
      </w:pPr>
      <w:r w:rsidRPr="00E85BF3">
        <w:rPr>
          <w:rFonts w:ascii="Cambria" w:hAnsi="Cambria"/>
          <w:sz w:val="20"/>
          <w:szCs w:val="20"/>
        </w:rPr>
        <w:t xml:space="preserve">imperativ 1. a 2. osoby plurálu: </w:t>
      </w:r>
      <w:r w:rsidRPr="00E85BF3">
        <w:rPr>
          <w:rFonts w:ascii="Cambria" w:hAnsi="Cambria"/>
          <w:i/>
          <w:iCs/>
          <w:sz w:val="20"/>
          <w:szCs w:val="20"/>
        </w:rPr>
        <w:t>+kup=me+</w:t>
      </w:r>
      <w:r w:rsidRPr="00E85BF3">
        <w:rPr>
          <w:rFonts w:ascii="Cambria" w:hAnsi="Cambria"/>
          <w:sz w:val="20"/>
          <w:szCs w:val="20"/>
        </w:rPr>
        <w:t>,</w:t>
      </w:r>
    </w:p>
    <w:p w:rsidR="001528FF" w:rsidRPr="00E85BF3" w:rsidRDefault="002D599D" w:rsidP="00084FB2">
      <w:pPr>
        <w:numPr>
          <w:ilvl w:val="1"/>
          <w:numId w:val="22"/>
        </w:numPr>
        <w:spacing w:after="80"/>
        <w:jc w:val="both"/>
        <w:rPr>
          <w:rFonts w:ascii="Cambria" w:hAnsi="Cambria"/>
          <w:sz w:val="20"/>
          <w:szCs w:val="20"/>
        </w:rPr>
      </w:pPr>
      <w:r w:rsidRPr="00E85BF3">
        <w:rPr>
          <w:rFonts w:ascii="Cambria" w:hAnsi="Cambria"/>
          <w:sz w:val="20"/>
          <w:szCs w:val="20"/>
        </w:rPr>
        <w:t xml:space="preserve">kompozita: </w:t>
      </w:r>
      <w:r w:rsidRPr="00E85BF3">
        <w:rPr>
          <w:rFonts w:ascii="Cambria" w:hAnsi="Cambria"/>
          <w:i/>
          <w:iCs/>
          <w:sz w:val="20"/>
          <w:szCs w:val="20"/>
        </w:rPr>
        <w:t>+zemňe=koule+</w:t>
      </w:r>
      <w:r w:rsidRPr="00E85BF3">
        <w:rPr>
          <w:rFonts w:ascii="Cambria" w:hAnsi="Cambria"/>
          <w:sz w:val="20"/>
          <w:szCs w:val="20"/>
        </w:rPr>
        <w:t>.</w:t>
      </w:r>
    </w:p>
    <w:p w:rsidR="001528FF" w:rsidRPr="00E85BF3" w:rsidRDefault="002D599D" w:rsidP="00084FB2">
      <w:pPr>
        <w:pStyle w:val="Normlnweb"/>
        <w:spacing w:before="0"/>
        <w:jc w:val="both"/>
        <w:rPr>
          <w:rFonts w:ascii="Cambria" w:hAnsi="Cambria"/>
          <w:sz w:val="20"/>
          <w:szCs w:val="20"/>
        </w:rPr>
      </w:pPr>
      <w:r w:rsidRPr="00E85BF3">
        <w:rPr>
          <w:rFonts w:ascii="Cambria" w:hAnsi="Cambria"/>
          <w:sz w:val="20"/>
          <w:szCs w:val="20"/>
        </w:rPr>
        <w:t xml:space="preserve">Zapisujeme navíc i to, co bychom pečlivě vyslovili, např. </w:t>
      </w:r>
      <w:r w:rsidRPr="00E85BF3">
        <w:rPr>
          <w:rFonts w:ascii="Cambria" w:hAnsi="Cambria"/>
          <w:i/>
          <w:iCs/>
          <w:sz w:val="20"/>
          <w:szCs w:val="20"/>
        </w:rPr>
        <w:t>/#ďetskí#/</w:t>
      </w:r>
      <w:r w:rsidRPr="00E85BF3">
        <w:rPr>
          <w:rFonts w:ascii="Cambria" w:hAnsi="Cambria"/>
          <w:sz w:val="20"/>
          <w:szCs w:val="20"/>
        </w:rPr>
        <w:t>, normován není zápis asimilace znělosti.</w:t>
      </w:r>
    </w:p>
    <w:p w:rsidR="001528FF" w:rsidRPr="00E85BF3" w:rsidRDefault="002D599D" w:rsidP="00084FB2">
      <w:pPr>
        <w:pStyle w:val="Normlnweb"/>
        <w:spacing w:before="0"/>
        <w:jc w:val="both"/>
        <w:rPr>
          <w:rFonts w:ascii="Cambria" w:hAnsi="Cambria"/>
          <w:sz w:val="20"/>
          <w:szCs w:val="20"/>
        </w:rPr>
      </w:pPr>
      <w:r w:rsidRPr="00E85BF3">
        <w:rPr>
          <w:rFonts w:ascii="Cambria" w:hAnsi="Cambria"/>
          <w:sz w:val="20"/>
          <w:szCs w:val="20"/>
        </w:rPr>
        <w:t>Příklad:</w:t>
      </w:r>
    </w:p>
    <w:p w:rsidR="001528FF" w:rsidRPr="00E85BF3" w:rsidRDefault="00BB357B" w:rsidP="00084FB2">
      <w:pPr>
        <w:pStyle w:val="Normlnweb"/>
        <w:spacing w:before="0"/>
        <w:jc w:val="both"/>
        <w:rPr>
          <w:rFonts w:ascii="Cambria" w:hAnsi="Cambria"/>
          <w:i/>
          <w:iCs/>
          <w:sz w:val="20"/>
          <w:szCs w:val="20"/>
        </w:rPr>
      </w:pPr>
      <w:r w:rsidRPr="00E85BF3">
        <w:rPr>
          <w:rFonts w:ascii="Cambria" w:hAnsi="Cambria"/>
          <w:noProof/>
          <w:sz w:val="20"/>
          <w:szCs w:val="20"/>
        </w:rPr>
        <w:drawing>
          <wp:inline distT="0" distB="0" distL="0" distR="0">
            <wp:extent cx="1567815" cy="130810"/>
            <wp:effectExtent l="0" t="0" r="0" b="254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67815" cy="130810"/>
                    </a:xfrm>
                    <a:prstGeom prst="rect">
                      <a:avLst/>
                    </a:prstGeom>
                    <a:solidFill>
                      <a:srgbClr val="FFFFFF"/>
                    </a:solidFill>
                    <a:ln>
                      <a:noFill/>
                    </a:ln>
                  </pic:spPr>
                </pic:pic>
              </a:graphicData>
            </a:graphic>
          </wp:inline>
        </w:drawing>
      </w:r>
      <w:r w:rsidR="002D599D" w:rsidRPr="00E85BF3">
        <w:rPr>
          <w:rFonts w:ascii="Cambria" w:hAnsi="Cambria"/>
          <w:sz w:val="20"/>
          <w:szCs w:val="20"/>
        </w:rPr>
        <w:br/>
      </w:r>
      <w:r w:rsidRPr="00E85BF3">
        <w:rPr>
          <w:rFonts w:ascii="Cambria" w:hAnsi="Cambria"/>
          <w:noProof/>
          <w:sz w:val="20"/>
          <w:szCs w:val="20"/>
        </w:rPr>
        <w:drawing>
          <wp:inline distT="0" distB="0" distL="0" distR="0">
            <wp:extent cx="1763395" cy="130810"/>
            <wp:effectExtent l="0" t="0" r="8255" b="254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63395" cy="130810"/>
                    </a:xfrm>
                    <a:prstGeom prst="rect">
                      <a:avLst/>
                    </a:prstGeom>
                    <a:solidFill>
                      <a:srgbClr val="FFFFFF"/>
                    </a:solidFill>
                    <a:ln>
                      <a:noFill/>
                    </a:ln>
                  </pic:spPr>
                </pic:pic>
              </a:graphicData>
            </a:graphic>
          </wp:inline>
        </w:drawing>
      </w:r>
    </w:p>
    <w:p w:rsidR="001528FF" w:rsidRPr="00E85BF3" w:rsidRDefault="002D599D" w:rsidP="00084FB2">
      <w:pPr>
        <w:pStyle w:val="Normlnweb"/>
        <w:spacing w:before="0"/>
        <w:jc w:val="both"/>
        <w:rPr>
          <w:rFonts w:ascii="Cambria" w:eastAsia="Times New Roman" w:hAnsi="Cambria"/>
          <w:i/>
          <w:iCs/>
          <w:color w:val="000000"/>
          <w:sz w:val="20"/>
          <w:szCs w:val="20"/>
        </w:rPr>
      </w:pPr>
      <w:r w:rsidRPr="00E85BF3">
        <w:rPr>
          <w:rFonts w:ascii="Cambria" w:hAnsi="Cambria"/>
          <w:i/>
          <w:iCs/>
          <w:sz w:val="20"/>
          <w:szCs w:val="20"/>
        </w:rPr>
        <w:t xml:space="preserve">['karel </w:t>
      </w:r>
      <w:r w:rsidRPr="00E85BF3">
        <w:rPr>
          <w:rFonts w:ascii="Cambria" w:hAnsi="Cambria"/>
          <w:b/>
          <w:color w:val="000000"/>
          <w:sz w:val="20"/>
          <w:szCs w:val="20"/>
          <w:vertAlign w:val="superscript"/>
        </w:rPr>
        <w:t>ʔ</w:t>
      </w:r>
      <w:r w:rsidRPr="00E85BF3">
        <w:rPr>
          <w:rFonts w:ascii="Cambria" w:hAnsi="Cambria"/>
          <w:i/>
          <w:iCs/>
          <w:sz w:val="20"/>
          <w:szCs w:val="20"/>
        </w:rPr>
        <w:t>uš 'p</w:t>
      </w:r>
      <w:r w:rsidRPr="00E85BF3">
        <w:rPr>
          <w:rFonts w:ascii="Cambria" w:hAnsi="Cambria"/>
          <w:i/>
          <w:iCs/>
          <w:color w:val="000000"/>
          <w:sz w:val="20"/>
          <w:szCs w:val="20"/>
        </w:rPr>
        <w:t>ř̭</w:t>
      </w:r>
      <w:r w:rsidRPr="00E85BF3">
        <w:rPr>
          <w:rFonts w:ascii="Cambria" w:hAnsi="Cambria"/>
          <w:i/>
          <w:iCs/>
          <w:sz w:val="20"/>
          <w:szCs w:val="20"/>
        </w:rPr>
        <w:t>ečet</w:t>
      </w:r>
      <w:r w:rsidRPr="00E85BF3">
        <w:rPr>
          <w:rFonts w:ascii="Cambria" w:hAnsi="Cambria"/>
          <w:i/>
          <w:iCs/>
          <w:color w:val="000000"/>
          <w:sz w:val="20"/>
          <w:szCs w:val="20"/>
        </w:rPr>
        <w:t>l̥</w:t>
      </w:r>
      <w:r w:rsidRPr="00E85BF3">
        <w:rPr>
          <w:rFonts w:ascii="Cambria" w:hAnsi="Cambria"/>
          <w:i/>
          <w:iCs/>
          <w:sz w:val="20"/>
          <w:szCs w:val="20"/>
        </w:rPr>
        <w:t xml:space="preserve"> 'stofki 'kňížek / ale 'ňic si zňix 'nepamatuje</w:t>
      </w:r>
      <w:r w:rsidRPr="00E85BF3">
        <w:rPr>
          <w:rFonts w:ascii="Cambria" w:eastAsia="Times New Roman" w:hAnsi="Cambria"/>
          <w:i/>
          <w:iCs/>
          <w:sz w:val="20"/>
          <w:szCs w:val="20"/>
        </w:rPr>
        <w:t>↓]</w:t>
      </w:r>
    </w:p>
    <w:p w:rsidR="001528FF" w:rsidRPr="00E85BF3" w:rsidRDefault="002D599D" w:rsidP="00084FB2">
      <w:pPr>
        <w:pStyle w:val="Normlnweb"/>
        <w:spacing w:before="0"/>
        <w:jc w:val="both"/>
        <w:rPr>
          <w:rFonts w:ascii="Cambria" w:eastAsia="Times New Roman" w:hAnsi="Cambria"/>
          <w:i/>
          <w:iCs/>
          <w:color w:val="000000"/>
          <w:sz w:val="20"/>
          <w:szCs w:val="20"/>
        </w:rPr>
      </w:pPr>
      <w:r w:rsidRPr="00E85BF3">
        <w:rPr>
          <w:rFonts w:ascii="Cambria" w:eastAsia="Times New Roman" w:hAnsi="Cambria"/>
          <w:i/>
          <w:iCs/>
          <w:color w:val="000000"/>
          <w:sz w:val="20"/>
          <w:szCs w:val="20"/>
        </w:rPr>
        <w:t>/#karel+uš+pře=četl+'stovki+kňížek--&gt;ale+'ňic+si z=ňix+ne=pamatuje↓#/</w:t>
      </w:r>
    </w:p>
    <w:p w:rsidR="006330B4" w:rsidRPr="00E85BF3" w:rsidRDefault="006330B4" w:rsidP="00084FB2">
      <w:pPr>
        <w:widowControl/>
        <w:suppressAutoHyphens w:val="0"/>
        <w:jc w:val="both"/>
        <w:rPr>
          <w:rFonts w:ascii="Cambria" w:eastAsia="Times New Roman" w:hAnsi="Cambria"/>
          <w:i/>
          <w:iCs/>
          <w:color w:val="000000"/>
          <w:sz w:val="22"/>
          <w:szCs w:val="22"/>
        </w:rPr>
      </w:pPr>
      <w:r w:rsidRPr="00E85BF3">
        <w:rPr>
          <w:rFonts w:ascii="Cambria" w:eastAsia="Times New Roman" w:hAnsi="Cambria"/>
          <w:i/>
          <w:iCs/>
          <w:color w:val="000000"/>
          <w:sz w:val="22"/>
          <w:szCs w:val="22"/>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4. Fonologický systém, foném, vztahy mezi fonémy (zejména korelační)</w:t>
      </w:r>
      <w:r w:rsidR="006330B4" w:rsidRPr="00E85BF3">
        <w:rPr>
          <w:rFonts w:ascii="Cambria" w:hAnsi="Cambria"/>
          <w:smallCaps/>
          <w:kern w:val="36"/>
        </w:rPr>
        <w:t xml:space="preserve"> a jejich fonetická manifestace</w:t>
      </w:r>
    </w:p>
    <w:p w:rsidR="001528FF" w:rsidRPr="00E85BF3" w:rsidRDefault="002D599D" w:rsidP="00084FB2">
      <w:pPr>
        <w:pStyle w:val="Nadpis3"/>
        <w:rPr>
          <w:rFonts w:ascii="Cambria" w:hAnsi="Cambria"/>
          <w:sz w:val="22"/>
          <w:szCs w:val="22"/>
        </w:rPr>
      </w:pPr>
      <w:r w:rsidRPr="00E85BF3">
        <w:rPr>
          <w:rFonts w:ascii="Cambria" w:hAnsi="Cambria"/>
          <w:sz w:val="22"/>
          <w:szCs w:val="22"/>
        </w:rPr>
        <w:t>Foném jako jednotka systému</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 xml:space="preserve">Inventář fonémů </w:t>
      </w:r>
      <w:r w:rsidRPr="00E85BF3">
        <w:rPr>
          <w:rFonts w:ascii="Cambria" w:hAnsi="Cambria"/>
          <w:sz w:val="20"/>
          <w:szCs w:val="20"/>
        </w:rPr>
        <w:t>–</w:t>
      </w:r>
      <w:r w:rsidR="005A13DF" w:rsidRPr="00E85BF3">
        <w:rPr>
          <w:rFonts w:ascii="Cambria" w:hAnsi="Cambria"/>
          <w:sz w:val="20"/>
          <w:szCs w:val="20"/>
        </w:rPr>
        <w:t xml:space="preserve"> </w:t>
      </w:r>
      <w:r w:rsidRPr="00E85BF3">
        <w:rPr>
          <w:rFonts w:ascii="Cambria" w:hAnsi="Cambria"/>
          <w:sz w:val="20"/>
          <w:szCs w:val="20"/>
        </w:rPr>
        <w:t xml:space="preserve">vytváří se pomocí výběru dvojic zvukových realizací slov lišící se jen jednou zvukovou jednotkou → ověřování na zákl. znalosti jazyka, zda jde o dvě významové jednotky → jestliže ano, jde o alofony dvou samostatných fonémů, když ne, jde o realizace fonému jediného = </w:t>
      </w:r>
      <w:r w:rsidRPr="00E85BF3">
        <w:rPr>
          <w:rFonts w:ascii="Cambria" w:hAnsi="Cambria"/>
          <w:b/>
          <w:bCs/>
          <w:sz w:val="20"/>
          <w:szCs w:val="20"/>
        </w:rPr>
        <w:t>metoda minimálních párů</w:t>
      </w:r>
      <w:r w:rsidRPr="00E85BF3">
        <w:rPr>
          <w:rFonts w:ascii="Cambria" w:hAnsi="Cambria"/>
          <w:sz w:val="20"/>
          <w:szCs w:val="20"/>
        </w:rPr>
        <w:t xml:space="preserve"> (srovnávají se výrazy se stejnou větně členskou platností, např. pes </w:t>
      </w:r>
      <w:r w:rsidR="00594497" w:rsidRPr="00E85BF3">
        <w:rPr>
          <w:rFonts w:ascii="Cambria" w:hAnsi="Cambria"/>
          <w:sz w:val="20"/>
          <w:szCs w:val="20"/>
        </w:rPr>
        <w:t>×</w:t>
      </w:r>
      <w:r w:rsidRPr="00E85BF3">
        <w:rPr>
          <w:rFonts w:ascii="Cambria" w:hAnsi="Cambria"/>
          <w:sz w:val="20"/>
          <w:szCs w:val="20"/>
        </w:rPr>
        <w:t xml:space="preserve"> bez, sen </w:t>
      </w:r>
      <w:r w:rsidR="00594497" w:rsidRPr="00E85BF3">
        <w:rPr>
          <w:rFonts w:ascii="Cambria" w:hAnsi="Cambria"/>
          <w:sz w:val="20"/>
          <w:szCs w:val="20"/>
        </w:rPr>
        <w:t>×</w:t>
      </w:r>
      <w:r w:rsidRPr="00E85BF3">
        <w:rPr>
          <w:rFonts w:ascii="Cambria" w:hAnsi="Cambria"/>
          <w:sz w:val="20"/>
          <w:szCs w:val="20"/>
        </w:rPr>
        <w:t xml:space="preserve"> syn, peru </w:t>
      </w:r>
      <w:r w:rsidR="00594497" w:rsidRPr="00E85BF3">
        <w:rPr>
          <w:rFonts w:ascii="Cambria" w:hAnsi="Cambria"/>
          <w:sz w:val="20"/>
          <w:szCs w:val="20"/>
        </w:rPr>
        <w:t>×</w:t>
      </w:r>
      <w:r w:rsidRPr="00E85BF3">
        <w:rPr>
          <w:rFonts w:ascii="Cambria" w:hAnsi="Cambria"/>
          <w:sz w:val="20"/>
          <w:szCs w:val="20"/>
        </w:rPr>
        <w:t xml:space="preserve"> beru, sebe </w:t>
      </w:r>
      <w:r w:rsidR="00594497" w:rsidRPr="00E85BF3">
        <w:rPr>
          <w:rFonts w:ascii="Cambria" w:hAnsi="Cambria"/>
          <w:sz w:val="20"/>
          <w:szCs w:val="20"/>
        </w:rPr>
        <w:t>×</w:t>
      </w:r>
      <w:r w:rsidRPr="00E85BF3">
        <w:rPr>
          <w:rFonts w:ascii="Cambria" w:hAnsi="Cambria"/>
          <w:sz w:val="20"/>
          <w:szCs w:val="20"/>
        </w:rPr>
        <w:t xml:space="preserve"> tebe).</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Komutační testy</w:t>
      </w:r>
      <w:r w:rsidRPr="00E85BF3">
        <w:rPr>
          <w:rFonts w:ascii="Cambria" w:hAnsi="Cambria"/>
          <w:sz w:val="20"/>
          <w:szCs w:val="20"/>
        </w:rPr>
        <w:t xml:space="preserve"> – hledáme pro určitý foném všechny opozice v jazyce užívané, např. </w:t>
      </w:r>
      <w:r w:rsidRPr="00E85BF3">
        <w:rPr>
          <w:rFonts w:ascii="Cambria" w:hAnsi="Cambria"/>
          <w:i/>
          <w:iCs/>
          <w:sz w:val="20"/>
          <w:szCs w:val="20"/>
        </w:rPr>
        <w:t xml:space="preserve">kolem </w:t>
      </w:r>
      <w:r w:rsidR="00594497" w:rsidRPr="00E85BF3">
        <w:rPr>
          <w:rFonts w:ascii="Cambria" w:hAnsi="Cambria"/>
          <w:sz w:val="20"/>
          <w:szCs w:val="20"/>
        </w:rPr>
        <w:t>×</w:t>
      </w:r>
      <w:r w:rsidRPr="00E85BF3">
        <w:rPr>
          <w:rFonts w:ascii="Cambria" w:hAnsi="Cambria"/>
          <w:i/>
          <w:iCs/>
          <w:sz w:val="20"/>
          <w:szCs w:val="20"/>
        </w:rPr>
        <w:t xml:space="preserve"> polem </w:t>
      </w:r>
      <w:r w:rsidR="00594497" w:rsidRPr="00E85BF3">
        <w:rPr>
          <w:rFonts w:ascii="Cambria" w:hAnsi="Cambria"/>
          <w:sz w:val="20"/>
          <w:szCs w:val="20"/>
        </w:rPr>
        <w:t>×</w:t>
      </w:r>
      <w:r w:rsidRPr="00E85BF3">
        <w:rPr>
          <w:rFonts w:ascii="Cambria" w:hAnsi="Cambria"/>
          <w:i/>
          <w:iCs/>
          <w:sz w:val="20"/>
          <w:szCs w:val="20"/>
        </w:rPr>
        <w:t xml:space="preserve"> bolem, kaz </w:t>
      </w:r>
      <w:r w:rsidR="00594497" w:rsidRPr="00E85BF3">
        <w:rPr>
          <w:rFonts w:ascii="Cambria" w:hAnsi="Cambria"/>
          <w:sz w:val="20"/>
          <w:szCs w:val="20"/>
        </w:rPr>
        <w:t>×</w:t>
      </w:r>
      <w:r w:rsidRPr="00E85BF3">
        <w:rPr>
          <w:rFonts w:ascii="Cambria" w:hAnsi="Cambria"/>
          <w:i/>
          <w:iCs/>
          <w:sz w:val="20"/>
          <w:szCs w:val="20"/>
        </w:rPr>
        <w:t xml:space="preserve"> maz, kůl </w:t>
      </w:r>
      <w:r w:rsidR="00594497" w:rsidRPr="00E85BF3">
        <w:rPr>
          <w:rFonts w:ascii="Cambria" w:hAnsi="Cambria"/>
          <w:sz w:val="20"/>
          <w:szCs w:val="20"/>
        </w:rPr>
        <w:t>×</w:t>
      </w:r>
      <w:r w:rsidRPr="00E85BF3">
        <w:rPr>
          <w:rFonts w:ascii="Cambria" w:hAnsi="Cambria"/>
          <w:i/>
          <w:iCs/>
          <w:sz w:val="20"/>
          <w:szCs w:val="20"/>
        </w:rPr>
        <w:t xml:space="preserve"> důl, kam </w:t>
      </w:r>
      <w:r w:rsidR="00594497" w:rsidRPr="00E85BF3">
        <w:rPr>
          <w:rFonts w:ascii="Cambria" w:hAnsi="Cambria"/>
          <w:sz w:val="20"/>
          <w:szCs w:val="20"/>
        </w:rPr>
        <w:t>×</w:t>
      </w:r>
      <w:r w:rsidRPr="00E85BF3">
        <w:rPr>
          <w:rFonts w:ascii="Cambria" w:hAnsi="Cambria"/>
          <w:i/>
          <w:iCs/>
          <w:sz w:val="20"/>
          <w:szCs w:val="20"/>
        </w:rPr>
        <w:t xml:space="preserve"> tam</w:t>
      </w:r>
      <w:r w:rsidRPr="00E85BF3">
        <w:rPr>
          <w:rFonts w:ascii="Cambria" w:hAnsi="Cambria"/>
          <w:sz w:val="20"/>
          <w:szCs w:val="20"/>
        </w:rPr>
        <w:t xml:space="preserve">. Umožňuje určit míru využití fonémů v jazyce. Fonémy tvořící maximum opozic jsou centrem inventáře fonémů jazyka, fonémy málo využívané tvoří jeho periferii. </w:t>
      </w:r>
    </w:p>
    <w:p w:rsidR="005C2289" w:rsidRPr="00E85BF3" w:rsidRDefault="005C2289" w:rsidP="00084FB2">
      <w:pPr>
        <w:pStyle w:val="Zkladntext"/>
        <w:jc w:val="both"/>
        <w:rPr>
          <w:rFonts w:ascii="Cambria" w:hAnsi="Cambria"/>
          <w:sz w:val="20"/>
          <w:szCs w:val="20"/>
        </w:rPr>
      </w:pPr>
    </w:p>
    <w:p w:rsidR="001528FF" w:rsidRPr="00E85BF3" w:rsidRDefault="00084FB2" w:rsidP="00084FB2">
      <w:pPr>
        <w:pStyle w:val="Nadpis4"/>
        <w:spacing w:line="240" w:lineRule="auto"/>
        <w:jc w:val="both"/>
        <w:rPr>
          <w:rFonts w:ascii="Cambria" w:hAnsi="Cambria"/>
          <w:sz w:val="20"/>
          <w:szCs w:val="20"/>
        </w:rPr>
      </w:pPr>
      <w:r w:rsidRPr="00E85BF3">
        <w:rPr>
          <w:rFonts w:ascii="Cambria" w:hAnsi="Cambria"/>
          <w:sz w:val="20"/>
          <w:szCs w:val="20"/>
        </w:rPr>
        <w:t>V</w:t>
      </w:r>
      <w:r w:rsidR="002D599D" w:rsidRPr="00E85BF3">
        <w:rPr>
          <w:rFonts w:ascii="Cambria" w:hAnsi="Cambria"/>
          <w:sz w:val="20"/>
          <w:szCs w:val="20"/>
        </w:rPr>
        <w:t>ztahy mezi fonémy</w:t>
      </w:r>
    </w:p>
    <w:p w:rsidR="00335698"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Teorii rozpracoval </w:t>
      </w:r>
      <w:r w:rsidRPr="00E85BF3">
        <w:rPr>
          <w:rFonts w:ascii="Cambria" w:hAnsi="Cambria"/>
          <w:b/>
          <w:sz w:val="20"/>
          <w:szCs w:val="20"/>
        </w:rPr>
        <w:t>Nikolaj Sergejevič Trubeckoj</w:t>
      </w:r>
      <w:r w:rsidRPr="00E85BF3">
        <w:rPr>
          <w:rFonts w:ascii="Cambria" w:hAnsi="Cambria"/>
          <w:sz w:val="20"/>
          <w:szCs w:val="20"/>
        </w:rPr>
        <w:t xml:space="preserve"> ve své knize </w:t>
      </w:r>
      <w:r w:rsidRPr="00E85BF3">
        <w:rPr>
          <w:rStyle w:val="Zdraznn"/>
          <w:rFonts w:ascii="Cambria" w:hAnsi="Cambria"/>
          <w:sz w:val="20"/>
          <w:szCs w:val="20"/>
        </w:rPr>
        <w:t>Základy fonologie</w:t>
      </w:r>
      <w:r w:rsidRPr="00E85BF3">
        <w:rPr>
          <w:rFonts w:ascii="Cambria" w:hAnsi="Cambria"/>
          <w:sz w:val="20"/>
          <w:szCs w:val="20"/>
        </w:rPr>
        <w:t xml:space="preserve"> (1939), kde vymezil typy tzv.</w:t>
      </w:r>
      <w:r w:rsidRPr="00E85BF3">
        <w:rPr>
          <w:rFonts w:ascii="Cambria" w:hAnsi="Cambria"/>
          <w:b/>
          <w:bCs/>
          <w:sz w:val="20"/>
          <w:szCs w:val="20"/>
        </w:rPr>
        <w:t xml:space="preserve"> </w:t>
      </w:r>
      <w:r w:rsidRPr="00E85BF3">
        <w:rPr>
          <w:rStyle w:val="Zdraznn"/>
          <w:rFonts w:ascii="Cambria" w:hAnsi="Cambria"/>
          <w:b/>
          <w:bCs/>
          <w:i w:val="0"/>
          <w:iCs w:val="0"/>
          <w:sz w:val="20"/>
          <w:szCs w:val="20"/>
        </w:rPr>
        <w:t>fonologických protikladů</w:t>
      </w:r>
      <w:r w:rsidRPr="00E85BF3">
        <w:rPr>
          <w:rFonts w:ascii="Cambria" w:hAnsi="Cambria"/>
          <w:b/>
          <w:bCs/>
          <w:sz w:val="20"/>
          <w:szCs w:val="20"/>
        </w:rPr>
        <w:t xml:space="preserve"> (</w:t>
      </w:r>
      <w:r w:rsidRPr="00E85BF3">
        <w:rPr>
          <w:rStyle w:val="Zdraznn"/>
          <w:rFonts w:ascii="Cambria" w:hAnsi="Cambria"/>
          <w:b/>
          <w:bCs/>
          <w:i w:val="0"/>
          <w:iCs w:val="0"/>
          <w:sz w:val="20"/>
          <w:szCs w:val="20"/>
        </w:rPr>
        <w:t>opozic</w:t>
      </w:r>
      <w:r w:rsidRPr="00E85BF3">
        <w:rPr>
          <w:rFonts w:ascii="Cambria" w:hAnsi="Cambria"/>
          <w:b/>
          <w:bCs/>
          <w:sz w:val="20"/>
          <w:szCs w:val="20"/>
        </w:rPr>
        <w:t>)</w:t>
      </w:r>
      <w:r w:rsidRPr="00E85BF3">
        <w:rPr>
          <w:rFonts w:ascii="Cambria" w:hAnsi="Cambria"/>
          <w:sz w:val="20"/>
          <w:szCs w:val="20"/>
        </w:rPr>
        <w:t xml:space="preserve">. </w:t>
      </w:r>
    </w:p>
    <w:p w:rsidR="00335698"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Stanovuje tzv. </w:t>
      </w:r>
      <w:r w:rsidRPr="00E85BF3">
        <w:rPr>
          <w:rStyle w:val="Zdraznn"/>
          <w:rFonts w:ascii="Cambria" w:hAnsi="Cambria"/>
          <w:b/>
          <w:bCs/>
          <w:i w:val="0"/>
          <w:iCs w:val="0"/>
          <w:sz w:val="20"/>
          <w:szCs w:val="20"/>
        </w:rPr>
        <w:t>společný srovnávací základ</w:t>
      </w:r>
      <w:r w:rsidRPr="00E85BF3">
        <w:rPr>
          <w:rFonts w:ascii="Cambria" w:hAnsi="Cambria"/>
          <w:b/>
          <w:bCs/>
          <w:sz w:val="20"/>
          <w:szCs w:val="20"/>
        </w:rPr>
        <w:t>,</w:t>
      </w:r>
      <w:r w:rsidRPr="00E85BF3">
        <w:rPr>
          <w:rFonts w:ascii="Cambria" w:hAnsi="Cambria"/>
          <w:sz w:val="20"/>
          <w:szCs w:val="20"/>
        </w:rPr>
        <w:t xml:space="preserve"> tedy soubor fonologicky relevantních vlastností, které mají srovnávané fonémy společné, a poté </w:t>
      </w:r>
      <w:r w:rsidRPr="00C058DF">
        <w:rPr>
          <w:rFonts w:ascii="Cambria" w:hAnsi="Cambria"/>
          <w:b/>
          <w:sz w:val="20"/>
          <w:szCs w:val="20"/>
        </w:rPr>
        <w:t>distinktivní rysy</w:t>
      </w:r>
      <w:r w:rsidRPr="00E85BF3">
        <w:rPr>
          <w:rFonts w:ascii="Cambria" w:hAnsi="Cambria"/>
          <w:sz w:val="20"/>
          <w:szCs w:val="20"/>
        </w:rPr>
        <w:t xml:space="preserve">. </w:t>
      </w:r>
    </w:p>
    <w:p w:rsidR="001528FF" w:rsidRDefault="002D599D" w:rsidP="00084FB2">
      <w:pPr>
        <w:pStyle w:val="Zkladntext"/>
        <w:jc w:val="both"/>
        <w:rPr>
          <w:rFonts w:ascii="Cambria" w:hAnsi="Cambria"/>
          <w:sz w:val="20"/>
          <w:szCs w:val="20"/>
        </w:rPr>
      </w:pPr>
      <w:r w:rsidRPr="00E85BF3">
        <w:rPr>
          <w:rFonts w:ascii="Cambria" w:hAnsi="Cambria"/>
          <w:sz w:val="20"/>
          <w:szCs w:val="20"/>
        </w:rPr>
        <w:t xml:space="preserve">Dle základu dělíme opozice na </w:t>
      </w:r>
      <w:r w:rsidRPr="00E85BF3">
        <w:rPr>
          <w:rFonts w:ascii="Cambria" w:hAnsi="Cambria"/>
          <w:sz w:val="20"/>
          <w:szCs w:val="20"/>
          <w:u w:val="single"/>
        </w:rPr>
        <w:t>bilaterální</w:t>
      </w:r>
      <w:r w:rsidRPr="00E85BF3">
        <w:rPr>
          <w:rFonts w:ascii="Cambria" w:hAnsi="Cambria"/>
          <w:sz w:val="20"/>
          <w:szCs w:val="20"/>
        </w:rPr>
        <w:t xml:space="preserve"> (jednodimenzionální, dvojice fonémů, např. </w:t>
      </w:r>
      <w:r w:rsidRPr="00E85BF3">
        <w:rPr>
          <w:rFonts w:ascii="Cambria" w:hAnsi="Cambria"/>
          <w:i/>
          <w:sz w:val="20"/>
          <w:szCs w:val="20"/>
        </w:rPr>
        <w:t>t</w:t>
      </w:r>
      <w:r w:rsidRPr="00E85BF3">
        <w:rPr>
          <w:rFonts w:ascii="Cambria" w:hAnsi="Cambria"/>
          <w:sz w:val="20"/>
          <w:szCs w:val="20"/>
        </w:rPr>
        <w:t xml:space="preserve"> a </w:t>
      </w:r>
      <w:r w:rsidRPr="00E85BF3">
        <w:rPr>
          <w:rFonts w:ascii="Cambria" w:hAnsi="Cambria"/>
          <w:i/>
          <w:sz w:val="20"/>
          <w:szCs w:val="20"/>
        </w:rPr>
        <w:t>d</w:t>
      </w:r>
      <w:r w:rsidRPr="00E85BF3">
        <w:rPr>
          <w:rFonts w:ascii="Cambria" w:hAnsi="Cambria"/>
          <w:sz w:val="20"/>
          <w:szCs w:val="20"/>
        </w:rPr>
        <w:t xml:space="preserve"> – vlastní konsonant, prealveolární okluziva – už se u jiného fonému nevyskytuje) a </w:t>
      </w:r>
      <w:r w:rsidRPr="00E85BF3">
        <w:rPr>
          <w:rFonts w:ascii="Cambria" w:hAnsi="Cambria"/>
          <w:sz w:val="20"/>
          <w:szCs w:val="20"/>
          <w:u w:val="single"/>
        </w:rPr>
        <w:t>multilaterální</w:t>
      </w:r>
      <w:r w:rsidRPr="00E85BF3">
        <w:rPr>
          <w:rFonts w:ascii="Cambria" w:hAnsi="Cambria"/>
          <w:sz w:val="20"/>
          <w:szCs w:val="20"/>
        </w:rPr>
        <w:t xml:space="preserve"> (vícedimenzionální, společný základ se vyskytuje i u dalšího fonému/ů,</w:t>
      </w:r>
      <w:r w:rsidR="005A13DF" w:rsidRPr="00E85BF3">
        <w:rPr>
          <w:rFonts w:ascii="Cambria" w:hAnsi="Cambria"/>
          <w:sz w:val="20"/>
          <w:szCs w:val="20"/>
        </w:rPr>
        <w:t xml:space="preserve"> </w:t>
      </w:r>
      <w:r w:rsidRPr="00E85BF3">
        <w:rPr>
          <w:rFonts w:ascii="Cambria" w:hAnsi="Cambria"/>
          <w:sz w:val="20"/>
          <w:szCs w:val="20"/>
        </w:rPr>
        <w:t xml:space="preserve">např. </w:t>
      </w:r>
      <w:r w:rsidRPr="00E85BF3">
        <w:rPr>
          <w:rFonts w:ascii="Cambria" w:hAnsi="Cambria"/>
          <w:i/>
          <w:sz w:val="20"/>
          <w:szCs w:val="20"/>
        </w:rPr>
        <w:t>t, s</w:t>
      </w:r>
      <w:r w:rsidRPr="00E85BF3">
        <w:rPr>
          <w:rFonts w:ascii="Cambria" w:hAnsi="Cambria"/>
          <w:sz w:val="20"/>
          <w:szCs w:val="20"/>
        </w:rPr>
        <w:t xml:space="preserve"> a </w:t>
      </w:r>
      <w:r w:rsidRPr="00E85BF3">
        <w:rPr>
          <w:rFonts w:ascii="Cambria" w:hAnsi="Cambria"/>
          <w:i/>
          <w:sz w:val="20"/>
          <w:szCs w:val="20"/>
        </w:rPr>
        <w:t>c</w:t>
      </w:r>
      <w:r w:rsidRPr="00E85BF3">
        <w:rPr>
          <w:rFonts w:ascii="Cambria" w:hAnsi="Cambria"/>
          <w:sz w:val="20"/>
          <w:szCs w:val="20"/>
        </w:rPr>
        <w:t xml:space="preserve"> – vlastní konsonant, prealveolární, neznělý). </w:t>
      </w:r>
      <w:r w:rsidRPr="00E85BF3">
        <w:rPr>
          <w:rFonts w:ascii="Cambria" w:hAnsi="Cambria"/>
          <w:sz w:val="20"/>
          <w:szCs w:val="20"/>
          <w:u w:val="single"/>
        </w:rPr>
        <w:t>Disjunktní</w:t>
      </w:r>
      <w:r w:rsidRPr="00E85BF3">
        <w:rPr>
          <w:rFonts w:ascii="Cambria" w:hAnsi="Cambria"/>
          <w:sz w:val="20"/>
          <w:szCs w:val="20"/>
        </w:rPr>
        <w:t xml:space="preserve"> vztah – nemají nic společného (</w:t>
      </w:r>
      <w:r w:rsidRPr="00E85BF3">
        <w:rPr>
          <w:rFonts w:ascii="Cambria" w:hAnsi="Cambria"/>
          <w:i/>
          <w:iCs/>
          <w:sz w:val="20"/>
          <w:szCs w:val="20"/>
        </w:rPr>
        <w:t>m</w:t>
      </w:r>
      <w:r w:rsidR="00EF46E7" w:rsidRPr="00E85BF3">
        <w:rPr>
          <w:rFonts w:ascii="Cambria" w:hAnsi="Cambria"/>
          <w:sz w:val="20"/>
          <w:szCs w:val="20"/>
        </w:rPr>
        <w:t> a </w:t>
      </w:r>
      <w:r w:rsidRPr="00E85BF3">
        <w:rPr>
          <w:rFonts w:ascii="Cambria" w:hAnsi="Cambria"/>
          <w:i/>
          <w:iCs/>
          <w:sz w:val="20"/>
          <w:szCs w:val="20"/>
        </w:rPr>
        <w:t>s</w:t>
      </w:r>
      <w:r w:rsidRPr="00E85BF3">
        <w:rPr>
          <w:rFonts w:ascii="Cambria" w:hAnsi="Cambria"/>
          <w:sz w:val="20"/>
          <w:szCs w:val="20"/>
        </w:rPr>
        <w:t xml:space="preserve"> – labiální okluziva, sonorní a nazální </w:t>
      </w:r>
      <w:r w:rsidR="00594497" w:rsidRPr="00E85BF3">
        <w:rPr>
          <w:rFonts w:ascii="Cambria" w:hAnsi="Cambria"/>
          <w:sz w:val="20"/>
          <w:szCs w:val="20"/>
        </w:rPr>
        <w:t>×</w:t>
      </w:r>
      <w:r w:rsidRPr="00E85BF3">
        <w:rPr>
          <w:rFonts w:ascii="Cambria" w:hAnsi="Cambria"/>
          <w:sz w:val="20"/>
          <w:szCs w:val="20"/>
        </w:rPr>
        <w:t xml:space="preserve"> alveolární konstriktiva nesonorní a ústní). Mimo to existuje ještě </w:t>
      </w:r>
      <w:r w:rsidRPr="00E85BF3">
        <w:rPr>
          <w:rStyle w:val="Zdraznn"/>
          <w:rFonts w:ascii="Cambria" w:hAnsi="Cambria"/>
          <w:b/>
          <w:bCs/>
          <w:i w:val="0"/>
          <w:iCs w:val="0"/>
          <w:sz w:val="20"/>
          <w:szCs w:val="20"/>
        </w:rPr>
        <w:t>diferenciační příznak</w:t>
      </w:r>
      <w:r w:rsidRPr="00E85BF3">
        <w:rPr>
          <w:rFonts w:ascii="Cambria" w:hAnsi="Cambria"/>
          <w:b/>
          <w:bCs/>
          <w:sz w:val="20"/>
          <w:szCs w:val="20"/>
        </w:rPr>
        <w:t>,</w:t>
      </w:r>
      <w:r w:rsidRPr="00E85BF3">
        <w:rPr>
          <w:rFonts w:ascii="Cambria" w:hAnsi="Cambria"/>
          <w:sz w:val="20"/>
          <w:szCs w:val="20"/>
        </w:rPr>
        <w:t xml:space="preserve"> fonologicky relevantní příznak/vlastnost, čím se fonémy liší (nejméně jedna vlastnost).</w:t>
      </w:r>
    </w:p>
    <w:p w:rsidR="00C058DF" w:rsidRPr="00E85BF3" w:rsidRDefault="00C058DF"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Rozlišujeme tři typy </w:t>
      </w:r>
      <w:r w:rsidRPr="00C058DF">
        <w:rPr>
          <w:rFonts w:ascii="Cambria" w:hAnsi="Cambria"/>
          <w:b/>
          <w:sz w:val="20"/>
          <w:szCs w:val="20"/>
        </w:rPr>
        <w:t>fonologických opozic</w:t>
      </w:r>
      <w:r w:rsidR="00C058DF">
        <w:rPr>
          <w:rFonts w:ascii="Cambria" w:hAnsi="Cambria"/>
          <w:b/>
          <w:sz w:val="20"/>
          <w:szCs w:val="20"/>
        </w:rPr>
        <w:t xml:space="preserve"> </w:t>
      </w:r>
      <w:r w:rsidR="00C058DF" w:rsidRPr="00C058DF">
        <w:rPr>
          <w:rFonts w:ascii="Cambria" w:hAnsi="Cambria"/>
          <w:sz w:val="20"/>
          <w:szCs w:val="20"/>
        </w:rPr>
        <w:t>(</w:t>
      </w:r>
      <w:r w:rsidR="00C058DF" w:rsidRPr="00C058DF">
        <w:rPr>
          <w:rFonts w:ascii="Cambria" w:hAnsi="Cambria"/>
          <w:b/>
          <w:sz w:val="20"/>
          <w:szCs w:val="20"/>
        </w:rPr>
        <w:t>fonologická opozice</w:t>
      </w:r>
      <w:r w:rsidR="00C058DF" w:rsidRPr="00C058DF">
        <w:rPr>
          <w:rFonts w:ascii="Cambria" w:hAnsi="Cambria"/>
          <w:sz w:val="20"/>
          <w:szCs w:val="20"/>
        </w:rPr>
        <w:t xml:space="preserve"> = vztah jazykových jednotek, které se liší distinktivními rysy)</w:t>
      </w:r>
      <w:r w:rsidRPr="00C058DF">
        <w:rPr>
          <w:rFonts w:ascii="Cambria" w:hAnsi="Cambria"/>
          <w:sz w:val="20"/>
          <w:szCs w:val="20"/>
        </w:rPr>
        <w:t>:</w:t>
      </w:r>
    </w:p>
    <w:p w:rsidR="001528FF" w:rsidRPr="00E85BF3" w:rsidRDefault="00BB357B" w:rsidP="00084FB2">
      <w:pPr>
        <w:pStyle w:val="Zkladntext"/>
        <w:jc w:val="both"/>
        <w:rPr>
          <w:rFonts w:ascii="Cambria" w:hAnsi="Cambria"/>
          <w:sz w:val="20"/>
          <w:szCs w:val="20"/>
        </w:rPr>
      </w:pPr>
      <w:r w:rsidRPr="00E85BF3">
        <w:rPr>
          <w:rFonts w:ascii="Cambria" w:hAnsi="Cambria"/>
          <w:noProof/>
          <w:sz w:val="20"/>
          <w:szCs w:val="20"/>
        </w:rPr>
        <w:drawing>
          <wp:anchor distT="0" distB="0" distL="0" distR="114935" simplePos="0" relativeHeight="251656704" behindDoc="0" locked="0" layoutInCell="1" allowOverlap="1">
            <wp:simplePos x="0" y="0"/>
            <wp:positionH relativeFrom="column">
              <wp:posOffset>0</wp:posOffset>
            </wp:positionH>
            <wp:positionV relativeFrom="paragraph">
              <wp:posOffset>0</wp:posOffset>
            </wp:positionV>
            <wp:extent cx="951865" cy="637540"/>
            <wp:effectExtent l="0" t="0" r="0" b="0"/>
            <wp:wrapSquare wrapText="bothSides"/>
            <wp:docPr id="1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599D" w:rsidRPr="00E85BF3">
        <w:rPr>
          <w:rStyle w:val="Siln"/>
          <w:rFonts w:ascii="Cambria" w:hAnsi="Cambria"/>
          <w:sz w:val="20"/>
          <w:szCs w:val="20"/>
        </w:rPr>
        <w:t>Privativní protiklad</w:t>
      </w:r>
      <w:r w:rsidR="002D599D" w:rsidRPr="00E85BF3">
        <w:rPr>
          <w:rFonts w:ascii="Cambria" w:hAnsi="Cambria"/>
          <w:sz w:val="20"/>
          <w:szCs w:val="20"/>
        </w:rPr>
        <w:t xml:space="preserve"> – dva srovnávané fonémy mají společný srovnávací základ (mají všechny relevantní vlastnosti společné) a kromě toho má jeden z nich</w:t>
      </w:r>
      <w:r w:rsidR="00EF46E7" w:rsidRPr="00E85BF3">
        <w:rPr>
          <w:rFonts w:ascii="Cambria" w:hAnsi="Cambria"/>
          <w:sz w:val="20"/>
          <w:szCs w:val="20"/>
        </w:rPr>
        <w:t xml:space="preserve"> vlastnost navíc. Pak mluvíme o </w:t>
      </w:r>
      <w:r w:rsidR="002D599D" w:rsidRPr="00E85BF3">
        <w:rPr>
          <w:rFonts w:ascii="Cambria" w:hAnsi="Cambria"/>
          <w:sz w:val="20"/>
          <w:szCs w:val="20"/>
        </w:rPr>
        <w:t xml:space="preserve">přítomnosti nebo nepřítomnosti diferenciačního příznaku, foném, který má příznak navíc, je </w:t>
      </w:r>
      <w:r w:rsidR="002D599D" w:rsidRPr="00E85BF3">
        <w:rPr>
          <w:rStyle w:val="Zdraznn"/>
          <w:rFonts w:ascii="Cambria" w:hAnsi="Cambria"/>
          <w:i w:val="0"/>
          <w:iCs w:val="0"/>
          <w:sz w:val="20"/>
          <w:szCs w:val="20"/>
          <w:u w:val="single"/>
        </w:rPr>
        <w:t>člen příznakový</w:t>
      </w:r>
      <w:r w:rsidR="002D599D" w:rsidRPr="00E85BF3">
        <w:rPr>
          <w:rFonts w:ascii="Cambria" w:hAnsi="Cambria"/>
          <w:sz w:val="20"/>
          <w:szCs w:val="20"/>
        </w:rPr>
        <w:t>. Tento typ opozice je vždy dvojčlenný (binární), typickým příkladem jsou znělostní páry.</w:t>
      </w:r>
    </w:p>
    <w:p w:rsidR="001528FF" w:rsidRPr="00E85BF3" w:rsidRDefault="00BB357B" w:rsidP="00084FB2">
      <w:pPr>
        <w:pStyle w:val="Zkladntext"/>
        <w:jc w:val="both"/>
        <w:rPr>
          <w:rFonts w:ascii="Cambria" w:hAnsi="Cambria"/>
          <w:sz w:val="20"/>
          <w:szCs w:val="20"/>
        </w:rPr>
      </w:pPr>
      <w:r w:rsidRPr="00E85BF3">
        <w:rPr>
          <w:rFonts w:ascii="Cambria" w:hAnsi="Cambria"/>
          <w:noProof/>
          <w:sz w:val="20"/>
          <w:szCs w:val="20"/>
        </w:rPr>
        <w:drawing>
          <wp:anchor distT="0" distB="0" distL="0" distR="114935" simplePos="0" relativeHeight="251657728" behindDoc="0" locked="0" layoutInCell="1" allowOverlap="1">
            <wp:simplePos x="0" y="0"/>
            <wp:positionH relativeFrom="column">
              <wp:posOffset>0</wp:posOffset>
            </wp:positionH>
            <wp:positionV relativeFrom="paragraph">
              <wp:posOffset>0</wp:posOffset>
            </wp:positionV>
            <wp:extent cx="951865" cy="637540"/>
            <wp:effectExtent l="0" t="0" r="0" b="0"/>
            <wp:wrapSquare wrapText="bothSides"/>
            <wp:docPr id="1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599D" w:rsidRPr="00E85BF3">
        <w:rPr>
          <w:rStyle w:val="Siln"/>
          <w:rFonts w:ascii="Cambria" w:hAnsi="Cambria"/>
          <w:sz w:val="20"/>
          <w:szCs w:val="20"/>
        </w:rPr>
        <w:t>Graduální</w:t>
      </w:r>
      <w:r w:rsidR="002D599D" w:rsidRPr="00E85BF3">
        <w:rPr>
          <w:rFonts w:ascii="Cambria" w:hAnsi="Cambria"/>
          <w:sz w:val="20"/>
          <w:szCs w:val="20"/>
        </w:rPr>
        <w:t xml:space="preserve"> (stupňovitý) </w:t>
      </w:r>
      <w:r w:rsidR="002D599D" w:rsidRPr="00E85BF3">
        <w:rPr>
          <w:rFonts w:ascii="Cambria" w:hAnsi="Cambria"/>
          <w:b/>
          <w:sz w:val="20"/>
          <w:szCs w:val="20"/>
        </w:rPr>
        <w:t>protiklad</w:t>
      </w:r>
      <w:r w:rsidR="002D599D" w:rsidRPr="00E85BF3">
        <w:rPr>
          <w:rFonts w:ascii="Cambria" w:hAnsi="Cambria"/>
          <w:sz w:val="20"/>
          <w:szCs w:val="20"/>
        </w:rPr>
        <w:t xml:space="preserve"> – srovnávané fonémy mají všechny relevantní vlastnosti společné a liší se pouze stupněm (mírou) jedné z nich. Příkladem může být kvantita samohlásek (</w:t>
      </w:r>
      <w:r w:rsidR="002D599D" w:rsidRPr="00E85BF3">
        <w:rPr>
          <w:rStyle w:val="Zdraznn"/>
          <w:rFonts w:ascii="Cambria" w:hAnsi="Cambria"/>
          <w:sz w:val="20"/>
          <w:szCs w:val="20"/>
        </w:rPr>
        <w:t>a – á</w:t>
      </w:r>
      <w:r w:rsidR="002D599D" w:rsidRPr="00E85BF3">
        <w:rPr>
          <w:rFonts w:ascii="Cambria" w:hAnsi="Cambria"/>
          <w:sz w:val="20"/>
          <w:szCs w:val="20"/>
        </w:rPr>
        <w:t>) nebo stupeň otevřenosti / zavřenosti samohlásek (</w:t>
      </w:r>
      <w:r w:rsidR="002D599D" w:rsidRPr="00E85BF3">
        <w:rPr>
          <w:rStyle w:val="Zdraznn"/>
          <w:rFonts w:ascii="Cambria" w:hAnsi="Cambria"/>
          <w:sz w:val="20"/>
          <w:szCs w:val="20"/>
        </w:rPr>
        <w:t>a – o – u</w:t>
      </w:r>
      <w:r w:rsidR="002D599D" w:rsidRPr="00E85BF3">
        <w:rPr>
          <w:rFonts w:ascii="Cambria" w:hAnsi="Cambria"/>
          <w:sz w:val="20"/>
          <w:szCs w:val="20"/>
        </w:rPr>
        <w:t>). Srovnávaných fonémů může být víc (ternární).</w:t>
      </w:r>
    </w:p>
    <w:p w:rsidR="001528FF" w:rsidRPr="00E85BF3" w:rsidRDefault="00BB357B" w:rsidP="00084FB2">
      <w:pPr>
        <w:pStyle w:val="Zkladntext"/>
        <w:jc w:val="both"/>
        <w:rPr>
          <w:rFonts w:ascii="Cambria" w:hAnsi="Cambria"/>
          <w:b/>
          <w:bCs/>
          <w:sz w:val="20"/>
          <w:szCs w:val="20"/>
        </w:rPr>
      </w:pPr>
      <w:r w:rsidRPr="00E85BF3">
        <w:rPr>
          <w:rFonts w:ascii="Cambria" w:hAnsi="Cambria"/>
          <w:noProof/>
          <w:sz w:val="20"/>
          <w:szCs w:val="20"/>
        </w:rPr>
        <w:drawing>
          <wp:anchor distT="0" distB="0" distL="0" distR="114935" simplePos="0" relativeHeight="251658752" behindDoc="0" locked="0" layoutInCell="1" allowOverlap="1">
            <wp:simplePos x="0" y="0"/>
            <wp:positionH relativeFrom="column">
              <wp:posOffset>0</wp:posOffset>
            </wp:positionH>
            <wp:positionV relativeFrom="paragraph">
              <wp:posOffset>0</wp:posOffset>
            </wp:positionV>
            <wp:extent cx="951865" cy="637540"/>
            <wp:effectExtent l="0" t="0" r="0" b="0"/>
            <wp:wrapSquare wrapText="bothSides"/>
            <wp:docPr id="11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599D" w:rsidRPr="00E85BF3">
        <w:rPr>
          <w:rStyle w:val="Siln"/>
          <w:rFonts w:ascii="Cambria" w:hAnsi="Cambria"/>
          <w:sz w:val="20"/>
          <w:szCs w:val="20"/>
        </w:rPr>
        <w:t>Ekvipolentní</w:t>
      </w:r>
      <w:r w:rsidR="002D599D" w:rsidRPr="00E85BF3">
        <w:rPr>
          <w:rFonts w:ascii="Cambria" w:hAnsi="Cambria"/>
          <w:sz w:val="20"/>
          <w:szCs w:val="20"/>
        </w:rPr>
        <w:t xml:space="preserve"> (rovnomocný) </w:t>
      </w:r>
      <w:r w:rsidR="002D599D" w:rsidRPr="00E85BF3">
        <w:rPr>
          <w:rFonts w:ascii="Cambria" w:hAnsi="Cambria"/>
          <w:b/>
          <w:sz w:val="20"/>
          <w:szCs w:val="20"/>
        </w:rPr>
        <w:t xml:space="preserve">protiklad </w:t>
      </w:r>
      <w:r w:rsidR="002D599D" w:rsidRPr="00E85BF3">
        <w:rPr>
          <w:rFonts w:ascii="Cambria" w:hAnsi="Cambria"/>
          <w:sz w:val="20"/>
          <w:szCs w:val="20"/>
        </w:rPr>
        <w:t>– vedle společného srovnávacího základu má každý člen ještě další, pro sebe příznačnou charakteristiku, příznak, který se u druhého členu nevyskytuje. Příkladem z češtiny může být různé místo tvoření (</w:t>
      </w:r>
      <w:r w:rsidR="002D599D" w:rsidRPr="00E85BF3">
        <w:rPr>
          <w:rStyle w:val="Zdraznn"/>
          <w:rFonts w:ascii="Cambria" w:hAnsi="Cambria"/>
          <w:sz w:val="20"/>
          <w:szCs w:val="20"/>
        </w:rPr>
        <w:t>t – ť</w:t>
      </w:r>
      <w:r w:rsidR="002D599D" w:rsidRPr="00E85BF3">
        <w:rPr>
          <w:rFonts w:ascii="Cambria" w:hAnsi="Cambria"/>
          <w:sz w:val="20"/>
          <w:szCs w:val="20"/>
        </w:rPr>
        <w:t xml:space="preserve">, </w:t>
      </w:r>
      <w:r w:rsidR="002D599D" w:rsidRPr="00E85BF3">
        <w:rPr>
          <w:rStyle w:val="Zdraznn"/>
          <w:rFonts w:ascii="Cambria" w:hAnsi="Cambria"/>
          <w:sz w:val="20"/>
          <w:szCs w:val="20"/>
        </w:rPr>
        <w:t>d – ď</w:t>
      </w:r>
      <w:r w:rsidR="002D599D" w:rsidRPr="00E85BF3">
        <w:rPr>
          <w:rFonts w:ascii="Cambria" w:hAnsi="Cambria"/>
          <w:sz w:val="20"/>
          <w:szCs w:val="20"/>
        </w:rPr>
        <w:t>) nebo různý způsob artikulace (</w:t>
      </w:r>
      <w:r w:rsidR="002D599D" w:rsidRPr="00E85BF3">
        <w:rPr>
          <w:rStyle w:val="Zdraznn"/>
          <w:rFonts w:ascii="Cambria" w:hAnsi="Cambria"/>
          <w:sz w:val="20"/>
          <w:szCs w:val="20"/>
        </w:rPr>
        <w:t>t – s</w:t>
      </w:r>
      <w:r w:rsidR="002D599D" w:rsidRPr="00E85BF3">
        <w:rPr>
          <w:rFonts w:ascii="Cambria" w:hAnsi="Cambria"/>
          <w:sz w:val="20"/>
          <w:szCs w:val="20"/>
        </w:rPr>
        <w:t>).</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Opozice ve vzájemném vztahu</w:t>
      </w:r>
      <w:r w:rsidRPr="00E85BF3">
        <w:rPr>
          <w:rFonts w:ascii="Cambria" w:hAnsi="Cambria"/>
          <w:i/>
          <w:iCs/>
          <w:sz w:val="20"/>
          <w:szCs w:val="20"/>
        </w:rPr>
        <w:t xml:space="preserve"> – </w:t>
      </w:r>
      <w:r w:rsidRPr="00E85BF3">
        <w:rPr>
          <w:rFonts w:ascii="Cambria" w:hAnsi="Cambria"/>
          <w:sz w:val="20"/>
          <w:szCs w:val="20"/>
          <w:u w:val="single"/>
        </w:rPr>
        <w:t>izolované</w:t>
      </w:r>
      <w:r w:rsidR="006141A3" w:rsidRPr="00E85BF3">
        <w:rPr>
          <w:rFonts w:ascii="Cambria" w:hAnsi="Cambria"/>
          <w:sz w:val="20"/>
          <w:szCs w:val="20"/>
        </w:rPr>
        <w:t xml:space="preserve"> – </w:t>
      </w:r>
      <w:r w:rsidRPr="00E85BF3">
        <w:rPr>
          <w:rFonts w:ascii="Cambria" w:hAnsi="Cambria"/>
          <w:sz w:val="20"/>
          <w:szCs w:val="20"/>
        </w:rPr>
        <w:t xml:space="preserve">foném je na zákl. příznaku v opozici ke všem ostatním fonémům jazyka, např. </w:t>
      </w:r>
      <w:r w:rsidRPr="00E85BF3">
        <w:rPr>
          <w:rFonts w:ascii="Cambria" w:hAnsi="Cambria"/>
          <w:i/>
          <w:sz w:val="20"/>
          <w:szCs w:val="20"/>
        </w:rPr>
        <w:t>l</w:t>
      </w:r>
      <w:r w:rsidRPr="00E85BF3">
        <w:rPr>
          <w:rFonts w:ascii="Cambria" w:hAnsi="Cambria"/>
          <w:sz w:val="20"/>
          <w:szCs w:val="20"/>
        </w:rPr>
        <w:t xml:space="preserve"> a </w:t>
      </w:r>
      <w:r w:rsidRPr="00E85BF3">
        <w:rPr>
          <w:rFonts w:ascii="Cambria" w:hAnsi="Cambria"/>
          <w:i/>
          <w:sz w:val="20"/>
          <w:szCs w:val="20"/>
        </w:rPr>
        <w:t>r</w:t>
      </w:r>
      <w:r w:rsidRPr="00E85BF3">
        <w:rPr>
          <w:rFonts w:ascii="Cambria" w:hAnsi="Cambria"/>
          <w:sz w:val="20"/>
          <w:szCs w:val="20"/>
        </w:rPr>
        <w:t xml:space="preserve"> (sonorní nevibranta a vibranta) a </w:t>
      </w:r>
      <w:r w:rsidRPr="00E85BF3">
        <w:rPr>
          <w:rFonts w:ascii="Cambria" w:hAnsi="Cambria"/>
          <w:sz w:val="20"/>
          <w:szCs w:val="20"/>
          <w:u w:val="single"/>
        </w:rPr>
        <w:t>proporcionální</w:t>
      </w:r>
      <w:r w:rsidRPr="00E85BF3">
        <w:rPr>
          <w:rFonts w:ascii="Cambria" w:hAnsi="Cambria"/>
          <w:sz w:val="20"/>
          <w:szCs w:val="20"/>
        </w:rPr>
        <w:t xml:space="preserve"> – rozdíl zjištěný mezi členy opozice se analogicky opakuje i u dalších dvojic (např. protiklad znělosti).</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Opozice stálá</w:t>
      </w:r>
      <w:r w:rsidRPr="00E85BF3">
        <w:rPr>
          <w:rFonts w:ascii="Cambria" w:hAnsi="Cambria"/>
          <w:sz w:val="20"/>
          <w:szCs w:val="20"/>
        </w:rPr>
        <w:t xml:space="preserve"> (protiklad fonémů se realizuje vždy, např. protiklad m</w:t>
      </w:r>
      <w:r w:rsidR="00EF46E7" w:rsidRPr="00E85BF3">
        <w:rPr>
          <w:rFonts w:ascii="Cambria" w:hAnsi="Cambria"/>
          <w:sz w:val="20"/>
          <w:szCs w:val="20"/>
        </w:rPr>
        <w:t>ísta nebo způsobu artikulace) a </w:t>
      </w:r>
      <w:r w:rsidR="007B58B2" w:rsidRPr="00E85BF3">
        <w:rPr>
          <w:rFonts w:ascii="Cambria" w:hAnsi="Cambria"/>
          <w:b/>
          <w:bCs/>
          <w:sz w:val="20"/>
          <w:szCs w:val="20"/>
        </w:rPr>
        <w:t>neutralizovateln</w:t>
      </w:r>
      <w:r w:rsidRPr="00E85BF3">
        <w:rPr>
          <w:rFonts w:ascii="Cambria" w:hAnsi="Cambria"/>
          <w:b/>
          <w:bCs/>
          <w:sz w:val="20"/>
          <w:szCs w:val="20"/>
        </w:rPr>
        <w:t>á</w:t>
      </w:r>
      <w:r w:rsidRPr="00E85BF3">
        <w:rPr>
          <w:rFonts w:ascii="Cambria" w:hAnsi="Cambria"/>
          <w:sz w:val="20"/>
          <w:szCs w:val="20"/>
        </w:rPr>
        <w:t xml:space="preserve"> (v některých pozicích se nerealizuje, např. opozice znělosti).</w:t>
      </w:r>
    </w:p>
    <w:p w:rsidR="005C2289" w:rsidRPr="00E85BF3" w:rsidRDefault="005C2289" w:rsidP="00084FB2">
      <w:pPr>
        <w:pStyle w:val="Zkladntext"/>
        <w:jc w:val="both"/>
        <w:rPr>
          <w:rFonts w:ascii="Cambria" w:hAnsi="Cambria"/>
          <w:sz w:val="20"/>
          <w:szCs w:val="20"/>
        </w:rPr>
      </w:pPr>
    </w:p>
    <w:p w:rsidR="005C2289" w:rsidRPr="00E85BF3" w:rsidRDefault="005C2289" w:rsidP="00084FB2">
      <w:pPr>
        <w:pStyle w:val="Zkladntext"/>
        <w:jc w:val="both"/>
        <w:rPr>
          <w:rFonts w:ascii="Cambria" w:hAnsi="Cambria"/>
          <w:sz w:val="20"/>
          <w:szCs w:val="20"/>
        </w:rPr>
      </w:pPr>
    </w:p>
    <w:p w:rsidR="005C2289" w:rsidRPr="00E85BF3" w:rsidRDefault="005C2289" w:rsidP="00084FB2">
      <w:pPr>
        <w:pStyle w:val="Zkladntext"/>
        <w:jc w:val="both"/>
        <w:rPr>
          <w:rFonts w:ascii="Cambria" w:hAnsi="Cambria"/>
          <w:sz w:val="20"/>
          <w:szCs w:val="20"/>
        </w:rPr>
      </w:pPr>
    </w:p>
    <w:p w:rsidR="005C2289" w:rsidRPr="00E85BF3" w:rsidRDefault="005C2289" w:rsidP="00084FB2">
      <w:pPr>
        <w:pStyle w:val="Zkladntext"/>
        <w:jc w:val="both"/>
        <w:rPr>
          <w:rFonts w:ascii="Cambria" w:hAnsi="Cambria"/>
          <w:sz w:val="20"/>
          <w:szCs w:val="20"/>
        </w:rPr>
      </w:pPr>
    </w:p>
    <w:p w:rsidR="005C2289" w:rsidRPr="00E85BF3" w:rsidRDefault="005C2289"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i/>
          <w:iCs/>
          <w:sz w:val="20"/>
          <w:szCs w:val="20"/>
        </w:rPr>
      </w:pPr>
      <w:r w:rsidRPr="00E85BF3">
        <w:rPr>
          <w:rFonts w:ascii="Cambria" w:hAnsi="Cambria"/>
          <w:sz w:val="20"/>
          <w:szCs w:val="20"/>
        </w:rPr>
        <w:t>korelace</w:t>
      </w:r>
    </w:p>
    <w:p w:rsidR="005C2289" w:rsidRPr="00E85BF3" w:rsidRDefault="002D599D" w:rsidP="00084FB2">
      <w:pPr>
        <w:pStyle w:val="Zkladntext"/>
        <w:jc w:val="both"/>
        <w:rPr>
          <w:rFonts w:ascii="Cambria" w:hAnsi="Cambria"/>
          <w:sz w:val="20"/>
          <w:szCs w:val="20"/>
        </w:rPr>
      </w:pPr>
      <w:r w:rsidRPr="00E85BF3">
        <w:rPr>
          <w:rFonts w:ascii="Cambria" w:hAnsi="Cambria"/>
          <w:i/>
          <w:iCs/>
          <w:sz w:val="20"/>
          <w:szCs w:val="20"/>
        </w:rPr>
        <w:t>Korelace</w:t>
      </w:r>
      <w:r w:rsidRPr="00E85BF3">
        <w:rPr>
          <w:rFonts w:ascii="Cambria" w:hAnsi="Cambria"/>
          <w:sz w:val="20"/>
          <w:szCs w:val="20"/>
        </w:rPr>
        <w:t xml:space="preserve"> – dvojice fonémů, které jsou členy opozice bilaterální</w:t>
      </w:r>
      <w:r w:rsidR="00C058DF">
        <w:rPr>
          <w:rFonts w:ascii="Cambria" w:hAnsi="Cambria"/>
          <w:sz w:val="20"/>
          <w:szCs w:val="20"/>
        </w:rPr>
        <w:t xml:space="preserve"> (dvojice fonémů)</w:t>
      </w:r>
      <w:r w:rsidRPr="00E85BF3">
        <w:rPr>
          <w:rFonts w:ascii="Cambria" w:hAnsi="Cambria"/>
          <w:sz w:val="20"/>
          <w:szCs w:val="20"/>
        </w:rPr>
        <w:t>, privativní a proporční</w:t>
      </w:r>
      <w:r w:rsidR="00C058DF">
        <w:rPr>
          <w:rFonts w:ascii="Cambria" w:hAnsi="Cambria"/>
          <w:sz w:val="20"/>
          <w:szCs w:val="20"/>
        </w:rPr>
        <w:t xml:space="preserve"> (tj. analogie se opakuje i u jiných fonémů)</w:t>
      </w:r>
      <w:r w:rsidRPr="00E85BF3">
        <w:rPr>
          <w:rFonts w:ascii="Cambria" w:hAnsi="Cambria"/>
          <w:sz w:val="20"/>
          <w:szCs w:val="20"/>
        </w:rPr>
        <w:t xml:space="preserve"> = </w:t>
      </w:r>
      <w:r w:rsidRPr="00E85BF3">
        <w:rPr>
          <w:rFonts w:ascii="Cambria" w:hAnsi="Cambria"/>
          <w:b/>
          <w:bCs/>
          <w:sz w:val="20"/>
          <w:szCs w:val="20"/>
        </w:rPr>
        <w:t>korelační pár</w:t>
      </w:r>
      <w:r w:rsidRPr="00E85BF3">
        <w:rPr>
          <w:rFonts w:ascii="Cambria" w:hAnsi="Cambria"/>
          <w:sz w:val="20"/>
          <w:szCs w:val="20"/>
        </w:rPr>
        <w:t xml:space="preserve"> → </w:t>
      </w:r>
      <w:r w:rsidRPr="00E85BF3">
        <w:rPr>
          <w:rFonts w:ascii="Cambria" w:hAnsi="Cambria"/>
          <w:b/>
          <w:bCs/>
          <w:sz w:val="20"/>
          <w:szCs w:val="20"/>
        </w:rPr>
        <w:t>korelační řada</w:t>
      </w:r>
      <w:r w:rsidRPr="00E85BF3">
        <w:rPr>
          <w:rFonts w:ascii="Cambria" w:hAnsi="Cambria"/>
          <w:sz w:val="20"/>
          <w:szCs w:val="20"/>
        </w:rPr>
        <w:t xml:space="preserve"> (soustava párů), v níž se fonémy jednotlivých opozic liší stejným </w:t>
      </w:r>
      <w:r w:rsidRPr="00E85BF3">
        <w:rPr>
          <w:rFonts w:ascii="Cambria" w:hAnsi="Cambria"/>
          <w:b/>
          <w:bCs/>
          <w:sz w:val="20"/>
          <w:szCs w:val="20"/>
        </w:rPr>
        <w:t>korelačním příznakem</w:t>
      </w:r>
      <w:r w:rsidRPr="00E85BF3">
        <w:rPr>
          <w:rFonts w:ascii="Cambria" w:hAnsi="Cambria"/>
          <w:sz w:val="20"/>
          <w:szCs w:val="20"/>
        </w:rPr>
        <w:t xml:space="preserve"> → korelace jako soubor všech korelačních párů lišících se stejným příznakem. Foném se může účastnit více než jedné korelace – vzniká korelační svazek. </w:t>
      </w:r>
    </w:p>
    <w:p w:rsidR="001E680E" w:rsidRPr="00E85BF3" w:rsidRDefault="001E680E" w:rsidP="00084FB2">
      <w:pPr>
        <w:pStyle w:val="Style23"/>
        <w:widowControl/>
        <w:spacing w:after="120"/>
        <w:jc w:val="both"/>
        <w:rPr>
          <w:rFonts w:ascii="Cambria" w:eastAsia="Andale Sans UI" w:hAnsi="Cambria"/>
          <w:kern w:val="1"/>
          <w:sz w:val="20"/>
          <w:szCs w:val="20"/>
          <w:lang w:val="cs-CZ"/>
        </w:rPr>
      </w:pPr>
      <w:r w:rsidRPr="00E85BF3">
        <w:rPr>
          <w:rFonts w:ascii="Cambria" w:eastAsia="Andale Sans UI" w:hAnsi="Cambria"/>
          <w:kern w:val="1"/>
          <w:sz w:val="20"/>
          <w:szCs w:val="20"/>
          <w:lang w:val="cs-CZ"/>
        </w:rPr>
        <w:t xml:space="preserve">Podle Pražské školy je </w:t>
      </w:r>
      <w:r w:rsidRPr="00E85BF3">
        <w:rPr>
          <w:rFonts w:ascii="Cambria" w:eastAsia="Andale Sans UI" w:hAnsi="Cambria"/>
          <w:i/>
          <w:kern w:val="1"/>
          <w:sz w:val="20"/>
          <w:szCs w:val="20"/>
          <w:lang w:val="cs-CZ"/>
        </w:rPr>
        <w:t>korelace</w:t>
      </w:r>
      <w:r w:rsidRPr="00E85BF3">
        <w:rPr>
          <w:rFonts w:ascii="Cambria" w:eastAsia="Andale Sans UI" w:hAnsi="Cambria"/>
          <w:kern w:val="1"/>
          <w:sz w:val="20"/>
          <w:szCs w:val="20"/>
          <w:lang w:val="cs-CZ"/>
        </w:rPr>
        <w:t xml:space="preserve"> </w:t>
      </w:r>
      <w:r w:rsidRPr="00E85BF3">
        <w:rPr>
          <w:rFonts w:ascii="Cambria" w:eastAsia="Andale Sans UI" w:hAnsi="Cambria"/>
          <w:b/>
          <w:kern w:val="1"/>
          <w:sz w:val="20"/>
          <w:szCs w:val="20"/>
          <w:lang w:val="cs-CZ"/>
        </w:rPr>
        <w:t>vztah mezi dvojicí fonémů, které se liší či jsou v opozici v jediném příznaku, distinktivním rysu</w:t>
      </w:r>
      <w:r w:rsidRPr="00E85BF3">
        <w:rPr>
          <w:rFonts w:ascii="Cambria" w:eastAsia="Andale Sans UI" w:hAnsi="Cambria"/>
          <w:kern w:val="1"/>
          <w:sz w:val="20"/>
          <w:szCs w:val="20"/>
          <w:lang w:val="cs-CZ"/>
        </w:rPr>
        <w:t xml:space="preserve"> (např. ne/znělosti, ne/nosovosti apod.), zatímco v ostatních příznacích mezi nimi panuje shoda. </w:t>
      </w:r>
    </w:p>
    <w:p w:rsidR="001E680E" w:rsidRPr="00E85BF3" w:rsidRDefault="001E680E" w:rsidP="00084FB2">
      <w:pPr>
        <w:pStyle w:val="Style23"/>
        <w:widowControl/>
        <w:spacing w:after="120"/>
        <w:jc w:val="both"/>
        <w:rPr>
          <w:rFonts w:ascii="Cambria" w:eastAsia="Andale Sans UI" w:hAnsi="Cambria"/>
          <w:kern w:val="1"/>
          <w:sz w:val="20"/>
          <w:szCs w:val="20"/>
          <w:lang w:val="cs-CZ"/>
        </w:rPr>
      </w:pPr>
      <w:r w:rsidRPr="00E85BF3">
        <w:rPr>
          <w:rFonts w:ascii="Cambria" w:eastAsia="Andale Sans UI" w:hAnsi="Cambria"/>
          <w:kern w:val="1"/>
          <w:sz w:val="20"/>
          <w:szCs w:val="20"/>
          <w:lang w:val="cs-CZ"/>
        </w:rPr>
        <w:t xml:space="preserve">Takový rozlišující příznak se označuje jako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příznak, páry rozlišené jediným příznakem jako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páry. </w:t>
      </w:r>
    </w:p>
    <w:p w:rsidR="001E680E" w:rsidRPr="00E85BF3" w:rsidRDefault="001E680E" w:rsidP="00084FB2">
      <w:pPr>
        <w:pStyle w:val="Style23"/>
        <w:widowControl/>
        <w:spacing w:after="120"/>
        <w:jc w:val="both"/>
        <w:rPr>
          <w:rFonts w:ascii="Cambria" w:eastAsia="Andale Sans UI" w:hAnsi="Cambria"/>
          <w:kern w:val="1"/>
          <w:sz w:val="20"/>
          <w:szCs w:val="20"/>
          <w:lang w:val="cs-CZ"/>
        </w:rPr>
      </w:pPr>
      <w:r w:rsidRPr="00E85BF3">
        <w:rPr>
          <w:rFonts w:ascii="Cambria" w:eastAsia="Andale Sans UI" w:hAnsi="Cambria"/>
          <w:kern w:val="1"/>
          <w:sz w:val="20"/>
          <w:szCs w:val="20"/>
          <w:lang w:val="cs-CZ"/>
        </w:rPr>
        <w:t xml:space="preserve">Výčet všech </w:t>
      </w:r>
      <w:r w:rsidRPr="00E85BF3">
        <w:rPr>
          <w:rFonts w:ascii="Cambria" w:eastAsia="Andale Sans UI" w:hAnsi="Cambria"/>
          <w:bCs/>
          <w:i/>
          <w:kern w:val="1"/>
          <w:sz w:val="20"/>
          <w:szCs w:val="20"/>
          <w:lang w:val="cs-CZ"/>
        </w:rPr>
        <w:t xml:space="preserve">korelačních </w:t>
      </w:r>
      <w:r w:rsidRPr="00E85BF3">
        <w:rPr>
          <w:rFonts w:ascii="Cambria" w:eastAsia="Andale Sans UI" w:hAnsi="Cambria"/>
          <w:i/>
          <w:kern w:val="1"/>
          <w:sz w:val="20"/>
          <w:szCs w:val="20"/>
          <w:lang w:val="cs-CZ"/>
        </w:rPr>
        <w:t>párů</w:t>
      </w:r>
      <w:r w:rsidRPr="00E85BF3">
        <w:rPr>
          <w:rFonts w:ascii="Cambria" w:eastAsia="Andale Sans UI" w:hAnsi="Cambria"/>
          <w:kern w:val="1"/>
          <w:sz w:val="20"/>
          <w:szCs w:val="20"/>
          <w:lang w:val="cs-CZ"/>
        </w:rPr>
        <w:t xml:space="preserve">, které rozlišuje stejný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příznak, se nazývá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řada. Např.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kvantity je vymezena takto: /a/-/a:/, /e/-/e:/, /i/-/i:/, /o/-/o:/, /u/-/u:/. Tzv.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 xml:space="preserve">svazek vzniká, když se týž foném podílí na více </w:t>
      </w:r>
      <w:r w:rsidRPr="00E85BF3">
        <w:rPr>
          <w:rFonts w:ascii="Cambria" w:eastAsia="Andale Sans UI" w:hAnsi="Cambria"/>
          <w:bCs/>
          <w:kern w:val="1"/>
          <w:sz w:val="20"/>
          <w:szCs w:val="20"/>
          <w:lang w:val="cs-CZ"/>
        </w:rPr>
        <w:t xml:space="preserve">k., </w:t>
      </w:r>
      <w:r w:rsidRPr="00E85BF3">
        <w:rPr>
          <w:rFonts w:ascii="Cambria" w:eastAsia="Andale Sans UI" w:hAnsi="Cambria"/>
          <w:kern w:val="1"/>
          <w:sz w:val="20"/>
          <w:szCs w:val="20"/>
          <w:lang w:val="cs-CZ"/>
        </w:rPr>
        <w:t>např. /p/-/b/ a /b/-/m/ apod.</w:t>
      </w:r>
      <w:r w:rsidR="00C058DF">
        <w:rPr>
          <w:rFonts w:ascii="Cambria" w:eastAsia="Andale Sans UI" w:hAnsi="Cambria"/>
          <w:kern w:val="1"/>
          <w:sz w:val="20"/>
          <w:szCs w:val="20"/>
          <w:lang w:val="cs-CZ"/>
        </w:rPr>
        <w:t xml:space="preserve"> České souhlásky mají 10 korelačních párů. </w:t>
      </w:r>
    </w:p>
    <w:p w:rsidR="001E680E" w:rsidRPr="00E85BF3" w:rsidRDefault="001E680E"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bCs w:val="0"/>
          <w:sz w:val="20"/>
          <w:szCs w:val="20"/>
        </w:rPr>
        <w:t>Fonologické podsystémy jazyka</w:t>
      </w:r>
    </w:p>
    <w:p w:rsidR="001528FF" w:rsidRPr="00E85BF3" w:rsidRDefault="002D599D" w:rsidP="00084FB2">
      <w:pPr>
        <w:pStyle w:val="Zkladntext"/>
        <w:numPr>
          <w:ilvl w:val="0"/>
          <w:numId w:val="45"/>
        </w:numPr>
        <w:spacing w:after="80"/>
        <w:jc w:val="both"/>
        <w:rPr>
          <w:rFonts w:ascii="Cambria" w:hAnsi="Cambria"/>
          <w:sz w:val="20"/>
          <w:szCs w:val="20"/>
        </w:rPr>
      </w:pPr>
      <w:r w:rsidRPr="00E85BF3">
        <w:rPr>
          <w:rFonts w:ascii="Cambria" w:hAnsi="Cambria"/>
          <w:sz w:val="20"/>
          <w:szCs w:val="20"/>
        </w:rPr>
        <w:t>vokalický a konsonantický</w:t>
      </w:r>
    </w:p>
    <w:p w:rsidR="001528FF" w:rsidRPr="00E85BF3" w:rsidRDefault="002D599D" w:rsidP="00084FB2">
      <w:pPr>
        <w:pStyle w:val="Zkladntext"/>
        <w:numPr>
          <w:ilvl w:val="0"/>
          <w:numId w:val="45"/>
        </w:numPr>
        <w:spacing w:after="80"/>
        <w:jc w:val="both"/>
        <w:rPr>
          <w:rFonts w:ascii="Cambria" w:hAnsi="Cambria"/>
          <w:sz w:val="20"/>
          <w:szCs w:val="20"/>
        </w:rPr>
      </w:pPr>
      <w:r w:rsidRPr="00E85BF3">
        <w:rPr>
          <w:rFonts w:ascii="Cambria" w:hAnsi="Cambria"/>
          <w:sz w:val="20"/>
          <w:szCs w:val="20"/>
        </w:rPr>
        <w:t>fonologický podsystém přejatých slov</w:t>
      </w:r>
    </w:p>
    <w:p w:rsidR="001528FF" w:rsidRPr="00E85BF3" w:rsidRDefault="002D599D" w:rsidP="00084FB2">
      <w:pPr>
        <w:pStyle w:val="Zkladntext"/>
        <w:numPr>
          <w:ilvl w:val="0"/>
          <w:numId w:val="45"/>
        </w:numPr>
        <w:spacing w:after="80"/>
        <w:jc w:val="both"/>
        <w:rPr>
          <w:rFonts w:ascii="Cambria" w:hAnsi="Cambria"/>
          <w:sz w:val="20"/>
          <w:szCs w:val="20"/>
        </w:rPr>
      </w:pPr>
      <w:r w:rsidRPr="00E85BF3">
        <w:rPr>
          <w:rFonts w:ascii="Cambria" w:hAnsi="Cambria"/>
          <w:sz w:val="20"/>
          <w:szCs w:val="20"/>
        </w:rPr>
        <w:t>podsystém slov zvukomalebných</w:t>
      </w:r>
    </w:p>
    <w:p w:rsidR="001528FF" w:rsidRPr="00E85BF3" w:rsidRDefault="002D599D" w:rsidP="00084FB2">
      <w:pPr>
        <w:pStyle w:val="Zkladntext"/>
        <w:numPr>
          <w:ilvl w:val="0"/>
          <w:numId w:val="45"/>
        </w:numPr>
        <w:spacing w:after="80"/>
        <w:jc w:val="both"/>
        <w:rPr>
          <w:rFonts w:ascii="Cambria" w:hAnsi="Cambria"/>
          <w:sz w:val="20"/>
          <w:szCs w:val="20"/>
        </w:rPr>
      </w:pPr>
      <w:r w:rsidRPr="00E85BF3">
        <w:rPr>
          <w:rFonts w:ascii="Cambria" w:hAnsi="Cambria"/>
          <w:sz w:val="20"/>
          <w:szCs w:val="20"/>
        </w:rPr>
        <w:t>podsystém expresiv</w:t>
      </w:r>
    </w:p>
    <w:p w:rsidR="00335698" w:rsidRPr="00E85BF3" w:rsidRDefault="00335698" w:rsidP="00084FB2">
      <w:pPr>
        <w:pStyle w:val="Zkladntext"/>
        <w:ind w:left="720"/>
        <w:jc w:val="both"/>
        <w:rPr>
          <w:rFonts w:ascii="Cambria" w:hAnsi="Cambria"/>
          <w:sz w:val="20"/>
          <w:szCs w:val="20"/>
        </w:rPr>
      </w:pP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Zapojení fonémů do systému</w:t>
      </w:r>
    </w:p>
    <w:p w:rsidR="001528FF" w:rsidRPr="00E85BF3" w:rsidRDefault="002D599D" w:rsidP="00084FB2">
      <w:pPr>
        <w:pStyle w:val="Zkladntext"/>
        <w:numPr>
          <w:ilvl w:val="0"/>
          <w:numId w:val="46"/>
        </w:numPr>
        <w:spacing w:after="80"/>
        <w:jc w:val="both"/>
        <w:rPr>
          <w:rFonts w:ascii="Cambria" w:hAnsi="Cambria"/>
          <w:sz w:val="20"/>
          <w:szCs w:val="20"/>
        </w:rPr>
      </w:pPr>
      <w:r w:rsidRPr="00E85BF3">
        <w:rPr>
          <w:rFonts w:ascii="Cambria" w:hAnsi="Cambria"/>
          <w:sz w:val="20"/>
          <w:szCs w:val="20"/>
        </w:rPr>
        <w:t>centrum systému (fonémy účastnící se korelací, pravidelných a bohatě využívaných vztahů)</w:t>
      </w:r>
    </w:p>
    <w:p w:rsidR="001528FF" w:rsidRPr="00E85BF3" w:rsidRDefault="002D599D" w:rsidP="00084FB2">
      <w:pPr>
        <w:pStyle w:val="Zkladntext"/>
        <w:numPr>
          <w:ilvl w:val="0"/>
          <w:numId w:val="46"/>
        </w:numPr>
        <w:spacing w:after="80"/>
        <w:jc w:val="both"/>
        <w:rPr>
          <w:rFonts w:ascii="Cambria" w:hAnsi="Cambria"/>
          <w:sz w:val="20"/>
          <w:szCs w:val="20"/>
        </w:rPr>
      </w:pPr>
      <w:r w:rsidRPr="00E85BF3">
        <w:rPr>
          <w:rFonts w:ascii="Cambria" w:hAnsi="Cambria"/>
          <w:sz w:val="20"/>
          <w:szCs w:val="20"/>
        </w:rPr>
        <w:t>periferní fonémy (slabé zapojení, izolované vztahy, neúčast v korelacích).</w:t>
      </w:r>
    </w:p>
    <w:p w:rsidR="005C2289" w:rsidRPr="00E85BF3" w:rsidRDefault="005C2289" w:rsidP="00084FB2">
      <w:pPr>
        <w:pStyle w:val="Zkladntext"/>
        <w:spacing w:after="0"/>
        <w:ind w:left="360"/>
        <w:jc w:val="both"/>
        <w:rPr>
          <w:rFonts w:ascii="Cambria" w:hAnsi="Cambria"/>
          <w:sz w:val="20"/>
          <w:szCs w:val="20"/>
        </w:rPr>
      </w:pPr>
    </w:p>
    <w:p w:rsidR="001528FF" w:rsidRPr="00E85BF3" w:rsidRDefault="002D599D" w:rsidP="00084FB2">
      <w:pPr>
        <w:pStyle w:val="Nadpis3"/>
        <w:spacing w:before="0"/>
        <w:rPr>
          <w:rFonts w:ascii="Cambria" w:hAnsi="Cambria"/>
          <w:sz w:val="22"/>
          <w:szCs w:val="22"/>
        </w:rPr>
      </w:pPr>
      <w:r w:rsidRPr="00E85BF3">
        <w:rPr>
          <w:rFonts w:ascii="Cambria" w:hAnsi="Cambria"/>
          <w:sz w:val="22"/>
          <w:szCs w:val="22"/>
        </w:rPr>
        <w:t>Slabika z fonologického hlediska</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Fonologická slabika</w:t>
      </w:r>
      <w:r w:rsidRPr="00E85BF3">
        <w:rPr>
          <w:rFonts w:ascii="Cambria" w:hAnsi="Cambria"/>
          <w:sz w:val="20"/>
          <w:szCs w:val="20"/>
        </w:rPr>
        <w:t xml:space="preserve"> – nejmenší jednotka lineárního uspořádání fonémů, minimální seskupení fonémů budované podle jazykových zákonitostí, nemusí být totožná s mikrosegmentem ani s morfem. Skládá se z jádra (</w:t>
      </w:r>
      <w:r w:rsidRPr="00E85BF3">
        <w:rPr>
          <w:rFonts w:ascii="Cambria" w:hAnsi="Cambria"/>
          <w:b/>
          <w:bCs/>
          <w:sz w:val="20"/>
          <w:szCs w:val="20"/>
        </w:rPr>
        <w:t>nukleus</w:t>
      </w:r>
      <w:r w:rsidR="00EF46E7" w:rsidRPr="00E85BF3">
        <w:rPr>
          <w:rFonts w:ascii="Cambria" w:hAnsi="Cambria"/>
          <w:sz w:val="20"/>
          <w:szCs w:val="20"/>
        </w:rPr>
        <w:t>) a </w:t>
      </w:r>
      <w:r w:rsidRPr="00E85BF3">
        <w:rPr>
          <w:rFonts w:ascii="Cambria" w:hAnsi="Cambria"/>
          <w:sz w:val="20"/>
          <w:szCs w:val="20"/>
        </w:rPr>
        <w:t xml:space="preserve">svahů, před jádrem je </w:t>
      </w:r>
      <w:r w:rsidRPr="00E85BF3">
        <w:rPr>
          <w:rFonts w:ascii="Cambria" w:hAnsi="Cambria"/>
          <w:b/>
          <w:bCs/>
          <w:sz w:val="20"/>
          <w:szCs w:val="20"/>
        </w:rPr>
        <w:t>iniciála</w:t>
      </w:r>
      <w:r w:rsidRPr="00E85BF3">
        <w:rPr>
          <w:rFonts w:ascii="Cambria" w:hAnsi="Cambria"/>
          <w:sz w:val="20"/>
          <w:szCs w:val="20"/>
        </w:rPr>
        <w:t xml:space="preserve"> (</w:t>
      </w:r>
      <w:r w:rsidRPr="00E85BF3">
        <w:rPr>
          <w:rFonts w:ascii="Cambria" w:hAnsi="Cambria"/>
          <w:b/>
          <w:bCs/>
          <w:sz w:val="20"/>
          <w:szCs w:val="20"/>
        </w:rPr>
        <w:t>onset</w:t>
      </w:r>
      <w:r w:rsidRPr="00E85BF3">
        <w:rPr>
          <w:rFonts w:ascii="Cambria" w:hAnsi="Cambria"/>
          <w:sz w:val="20"/>
          <w:szCs w:val="20"/>
        </w:rPr>
        <w:t xml:space="preserve">), za jádrem </w:t>
      </w:r>
      <w:r w:rsidRPr="00E85BF3">
        <w:rPr>
          <w:rFonts w:ascii="Cambria" w:hAnsi="Cambria"/>
          <w:b/>
          <w:bCs/>
          <w:sz w:val="20"/>
          <w:szCs w:val="20"/>
        </w:rPr>
        <w:t>koda</w:t>
      </w:r>
      <w:r w:rsidRPr="00E85BF3">
        <w:rPr>
          <w:rFonts w:ascii="Cambria" w:hAnsi="Cambria"/>
          <w:sz w:val="20"/>
          <w:szCs w:val="20"/>
        </w:rPr>
        <w:t>, pozice svahu nemusí být obsazena, jádro je nutnou složkou slabiky.</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Hranice fonologické slabiky</w:t>
      </w:r>
      <w:r w:rsidRPr="00E85BF3">
        <w:rPr>
          <w:rFonts w:ascii="Cambria" w:hAnsi="Cambria"/>
          <w:sz w:val="20"/>
          <w:szCs w:val="20"/>
        </w:rPr>
        <w:t xml:space="preserve"> – je nesporná, když se shoduje s předělem, určení hranic ale může být obtížné, poté mluvíme o </w:t>
      </w:r>
      <w:r w:rsidRPr="00E85BF3">
        <w:rPr>
          <w:rFonts w:ascii="Cambria" w:hAnsi="Cambria"/>
          <w:b/>
          <w:bCs/>
          <w:sz w:val="20"/>
          <w:szCs w:val="20"/>
        </w:rPr>
        <w:t>interludu</w:t>
      </w:r>
      <w:r w:rsidRPr="00E85BF3">
        <w:rPr>
          <w:rFonts w:ascii="Cambria" w:hAnsi="Cambria"/>
          <w:sz w:val="20"/>
          <w:szCs w:val="20"/>
        </w:rPr>
        <w:t>.</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Obsazení jádra a svahů slabiky fonémy</w:t>
      </w:r>
      <w:r w:rsidRPr="00E85BF3">
        <w:rPr>
          <w:rFonts w:ascii="Cambria" w:hAnsi="Cambria"/>
          <w:sz w:val="20"/>
          <w:szCs w:val="20"/>
        </w:rPr>
        <w:t xml:space="preserve"> – obligatorním jádrem slabiky je vokalický foném, v čj může být i sonora, svahy slabiky jsou tvořeny konsonanty, případně sonorami tam, kde je jádro obsazeno vokálem, v češtině skupinu souhlásek může tvořit 1</w:t>
      </w:r>
      <w:r w:rsidR="00C33929" w:rsidRPr="00E85BF3">
        <w:rPr>
          <w:rFonts w:ascii="Cambria" w:hAnsi="Cambria"/>
          <w:sz w:val="20"/>
          <w:szCs w:val="20"/>
        </w:rPr>
        <w:t>–</w:t>
      </w:r>
      <w:r w:rsidRPr="00E85BF3">
        <w:rPr>
          <w:rFonts w:ascii="Cambria" w:hAnsi="Cambria"/>
          <w:sz w:val="20"/>
          <w:szCs w:val="20"/>
        </w:rPr>
        <w:t>4 souhlásky (</w:t>
      </w:r>
      <w:r w:rsidRPr="00E85BF3">
        <w:rPr>
          <w:rFonts w:ascii="Cambria" w:hAnsi="Cambria"/>
          <w:i/>
          <w:iCs/>
          <w:sz w:val="20"/>
          <w:szCs w:val="20"/>
        </w:rPr>
        <w:t>vzkřikla</w:t>
      </w:r>
      <w:r w:rsidRPr="00E85BF3">
        <w:rPr>
          <w:rFonts w:ascii="Cambria" w:hAnsi="Cambria"/>
          <w:sz w:val="20"/>
          <w:szCs w:val="20"/>
        </w:rPr>
        <w:t>)</w:t>
      </w:r>
    </w:p>
    <w:p w:rsidR="005C2289" w:rsidRPr="00E85BF3" w:rsidRDefault="005C2289" w:rsidP="00084FB2">
      <w:pPr>
        <w:pStyle w:val="Zkladntext"/>
        <w:spacing w:after="0"/>
        <w:jc w:val="both"/>
        <w:rPr>
          <w:rFonts w:ascii="Cambria" w:hAnsi="Cambria"/>
          <w:sz w:val="20"/>
          <w:szCs w:val="20"/>
        </w:rPr>
      </w:pPr>
    </w:p>
    <w:p w:rsidR="001528FF" w:rsidRPr="00E85BF3" w:rsidRDefault="002D599D" w:rsidP="00084FB2">
      <w:pPr>
        <w:pStyle w:val="Nadpis3"/>
        <w:spacing w:before="0"/>
        <w:rPr>
          <w:rFonts w:ascii="Cambria" w:hAnsi="Cambria"/>
          <w:sz w:val="22"/>
          <w:szCs w:val="22"/>
        </w:rPr>
      </w:pPr>
      <w:r w:rsidRPr="00E85BF3">
        <w:rPr>
          <w:rFonts w:ascii="Cambria" w:hAnsi="Cambria"/>
          <w:sz w:val="22"/>
          <w:szCs w:val="22"/>
        </w:rPr>
        <w:t>Delimitativní signály z fonologického hlediska</w:t>
      </w:r>
    </w:p>
    <w:p w:rsidR="001528FF" w:rsidRPr="00E85BF3" w:rsidRDefault="002D599D" w:rsidP="00084FB2">
      <w:pPr>
        <w:pStyle w:val="Zkladntext"/>
        <w:jc w:val="both"/>
        <w:rPr>
          <w:rFonts w:ascii="Cambria" w:hAnsi="Cambria"/>
          <w:b/>
          <w:bCs/>
          <w:sz w:val="20"/>
          <w:szCs w:val="20"/>
        </w:rPr>
      </w:pPr>
      <w:r w:rsidRPr="00E85BF3">
        <w:rPr>
          <w:rFonts w:ascii="Cambria" w:hAnsi="Cambria"/>
          <w:sz w:val="20"/>
          <w:szCs w:val="20"/>
        </w:rPr>
        <w:t>Ukazují hranice smysluplných celků uvnitř promluvy, vymezují posloupnosti fonémů, kterým v jazyce přikládáme určitý význam, pro členění řetězce fonémů se používají různé prostředky, např. přízvuk, pauza atd.</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Předěl (junktura, dirém)</w:t>
      </w:r>
      <w:r w:rsidRPr="00E85BF3">
        <w:rPr>
          <w:rFonts w:ascii="Cambria" w:hAnsi="Cambria"/>
          <w:sz w:val="20"/>
          <w:szCs w:val="20"/>
        </w:rPr>
        <w:t xml:space="preserve"> – ustálený model delimitativních signálů, odděluje významové jednotky, není-li realizován, chápeme řetězec jako jedinou významovou jednotku, např. [nová dobře vibraná kníška] x [nová / dobře vibraná kníška]; [topivo] </w:t>
      </w:r>
      <w:r w:rsidR="00594497" w:rsidRPr="00E85BF3">
        <w:rPr>
          <w:rFonts w:ascii="Cambria" w:hAnsi="Cambria"/>
          <w:sz w:val="20"/>
          <w:szCs w:val="20"/>
        </w:rPr>
        <w:t xml:space="preserve">× </w:t>
      </w:r>
      <w:r w:rsidRPr="00E85BF3">
        <w:rPr>
          <w:rFonts w:ascii="Cambria" w:hAnsi="Cambria"/>
          <w:sz w:val="20"/>
          <w:szCs w:val="20"/>
        </w:rPr>
        <w:t>[to pivo]. Typy:</w:t>
      </w:r>
    </w:p>
    <w:p w:rsidR="001528FF" w:rsidRPr="00E85BF3" w:rsidRDefault="002D599D" w:rsidP="00084FB2">
      <w:pPr>
        <w:pStyle w:val="Zkladntext"/>
        <w:numPr>
          <w:ilvl w:val="0"/>
          <w:numId w:val="20"/>
        </w:numPr>
        <w:spacing w:after="80"/>
        <w:jc w:val="both"/>
        <w:rPr>
          <w:rFonts w:ascii="Cambria" w:hAnsi="Cambria"/>
          <w:sz w:val="20"/>
          <w:szCs w:val="20"/>
        </w:rPr>
      </w:pPr>
      <w:r w:rsidRPr="00E85BF3">
        <w:rPr>
          <w:rFonts w:ascii="Cambria" w:hAnsi="Cambria"/>
          <w:sz w:val="20"/>
          <w:szCs w:val="20"/>
        </w:rPr>
        <w:t>terminální – označuje hranice makrosegmentu (výpovědi, výpovědního úseku), zvukově realizován</w:t>
      </w:r>
      <w:r w:rsidR="005A13DF" w:rsidRPr="00E85BF3">
        <w:rPr>
          <w:rFonts w:ascii="Cambria" w:hAnsi="Cambria"/>
          <w:sz w:val="20"/>
          <w:szCs w:val="20"/>
        </w:rPr>
        <w:t xml:space="preserve"> </w:t>
      </w:r>
      <w:r w:rsidRPr="00E85BF3">
        <w:rPr>
          <w:rFonts w:ascii="Cambria" w:hAnsi="Cambria"/>
          <w:sz w:val="20"/>
          <w:szCs w:val="20"/>
        </w:rPr>
        <w:t>intonémem a pauza</w:t>
      </w:r>
    </w:p>
    <w:p w:rsidR="001528FF" w:rsidRPr="00E85BF3" w:rsidRDefault="002D599D" w:rsidP="00084FB2">
      <w:pPr>
        <w:pStyle w:val="Zkladntext"/>
        <w:numPr>
          <w:ilvl w:val="0"/>
          <w:numId w:val="20"/>
        </w:numPr>
        <w:spacing w:after="80"/>
        <w:jc w:val="both"/>
        <w:rPr>
          <w:rFonts w:ascii="Cambria" w:hAnsi="Cambria"/>
          <w:color w:val="000000"/>
          <w:sz w:val="20"/>
          <w:szCs w:val="20"/>
        </w:rPr>
      </w:pPr>
      <w:r w:rsidRPr="00E85BF3">
        <w:rPr>
          <w:rFonts w:ascii="Cambria" w:hAnsi="Cambria"/>
          <w:sz w:val="20"/>
          <w:szCs w:val="20"/>
        </w:rPr>
        <w:t>vnější předěl – označuje hranice mezosegmentu (fonémového taktu, fonologického slova), potenciální pauza, přízvuk</w:t>
      </w:r>
    </w:p>
    <w:p w:rsidR="006330B4" w:rsidRPr="00E85BF3" w:rsidRDefault="002D599D" w:rsidP="00084FB2">
      <w:pPr>
        <w:pStyle w:val="Zkladntext"/>
        <w:numPr>
          <w:ilvl w:val="0"/>
          <w:numId w:val="20"/>
        </w:numPr>
        <w:spacing w:after="80"/>
        <w:jc w:val="both"/>
        <w:rPr>
          <w:rFonts w:ascii="Cambria" w:hAnsi="Cambria"/>
        </w:rPr>
      </w:pPr>
      <w:r w:rsidRPr="00E85BF3">
        <w:rPr>
          <w:rFonts w:ascii="Cambria" w:hAnsi="Cambria"/>
          <w:color w:val="000000"/>
          <w:sz w:val="20"/>
          <w:szCs w:val="20"/>
        </w:rPr>
        <w:t>vnitřní předěl – ohraničuje mikrosegment (jednotka menší než fonologické slovo, intuitivně vydělovaná jako samostatná), např. mezi předložkou a následujícím jménem, nebo mezi předponou a slovním základem, méně signalizován, fakultativní</w:t>
      </w:r>
      <w:r w:rsidR="006330B4" w:rsidRPr="00E85BF3">
        <w:rPr>
          <w:rFonts w:ascii="Cambria" w:hAnsi="Cambria"/>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5. Vokalické fonémy souč</w:t>
      </w:r>
      <w:r w:rsidR="006330B4" w:rsidRPr="00E85BF3">
        <w:rPr>
          <w:rFonts w:ascii="Cambria" w:hAnsi="Cambria"/>
          <w:smallCaps/>
          <w:kern w:val="36"/>
        </w:rPr>
        <w:t>asné češtiny a jejich realizace</w:t>
      </w:r>
    </w:p>
    <w:p w:rsidR="001528FF" w:rsidRPr="00E85BF3" w:rsidRDefault="002D599D" w:rsidP="00084FB2">
      <w:pPr>
        <w:pStyle w:val="Zkladntext"/>
        <w:jc w:val="both"/>
        <w:rPr>
          <w:rFonts w:ascii="Cambria" w:hAnsi="Cambria"/>
          <w:i/>
          <w:sz w:val="20"/>
          <w:szCs w:val="20"/>
        </w:rPr>
      </w:pPr>
      <w:r w:rsidRPr="00E85BF3">
        <w:rPr>
          <w:rFonts w:ascii="Cambria" w:hAnsi="Cambria"/>
          <w:i/>
          <w:sz w:val="20"/>
          <w:szCs w:val="20"/>
        </w:rPr>
        <w:t>Vokály</w:t>
      </w:r>
      <w:r w:rsidRPr="00E85BF3">
        <w:rPr>
          <w:rFonts w:ascii="Cambria" w:hAnsi="Cambria"/>
          <w:sz w:val="20"/>
          <w:szCs w:val="20"/>
        </w:rPr>
        <w:t xml:space="preserve"> – samohlásky, volné vyznění hlasu doplněné rezonancemi, hlásky s tónovou strukturou</w:t>
      </w:r>
    </w:p>
    <w:p w:rsidR="001528FF" w:rsidRPr="00E85BF3" w:rsidRDefault="002D599D" w:rsidP="00084FB2">
      <w:pPr>
        <w:pStyle w:val="Zkladntext"/>
        <w:jc w:val="both"/>
        <w:rPr>
          <w:rFonts w:ascii="Cambria" w:hAnsi="Cambria"/>
          <w:sz w:val="20"/>
          <w:szCs w:val="20"/>
        </w:rPr>
      </w:pPr>
      <w:r w:rsidRPr="00E85BF3">
        <w:rPr>
          <w:rFonts w:ascii="Cambria" w:hAnsi="Cambria"/>
          <w:i/>
          <w:sz w:val="20"/>
          <w:szCs w:val="20"/>
        </w:rPr>
        <w:t>Konsonanty</w:t>
      </w:r>
      <w:r w:rsidRPr="00E85BF3">
        <w:rPr>
          <w:rFonts w:ascii="Cambria" w:hAnsi="Cambria"/>
          <w:sz w:val="20"/>
          <w:szCs w:val="20"/>
        </w:rPr>
        <w:t xml:space="preserve"> – založeny na šumu:</w:t>
      </w:r>
    </w:p>
    <w:p w:rsidR="001528FF" w:rsidRPr="00E85BF3" w:rsidRDefault="002D599D" w:rsidP="00084FB2">
      <w:pPr>
        <w:pStyle w:val="Zkladntext"/>
        <w:numPr>
          <w:ilvl w:val="0"/>
          <w:numId w:val="23"/>
        </w:numPr>
        <w:spacing w:after="80"/>
        <w:jc w:val="both"/>
        <w:rPr>
          <w:rFonts w:ascii="Cambria" w:hAnsi="Cambria"/>
          <w:sz w:val="20"/>
          <w:szCs w:val="20"/>
        </w:rPr>
      </w:pPr>
      <w:r w:rsidRPr="00E85BF3">
        <w:rPr>
          <w:rFonts w:ascii="Cambria" w:hAnsi="Cambria"/>
          <w:sz w:val="20"/>
          <w:szCs w:val="20"/>
        </w:rPr>
        <w:t>klouzavé hlásky (glide) – nemají plně rozvinutou tónovou složku, ale chybí jim i složka šumová, mají nejblíže k vokálům, např. [j]</w:t>
      </w:r>
    </w:p>
    <w:p w:rsidR="001528FF" w:rsidRPr="00E85BF3" w:rsidRDefault="002D599D" w:rsidP="00084FB2">
      <w:pPr>
        <w:pStyle w:val="Zkladntext"/>
        <w:numPr>
          <w:ilvl w:val="0"/>
          <w:numId w:val="23"/>
        </w:numPr>
        <w:spacing w:after="80"/>
        <w:jc w:val="both"/>
        <w:rPr>
          <w:rFonts w:ascii="Cambria" w:hAnsi="Cambria"/>
          <w:sz w:val="20"/>
          <w:szCs w:val="20"/>
        </w:rPr>
      </w:pPr>
      <w:r w:rsidRPr="00E85BF3">
        <w:rPr>
          <w:rFonts w:ascii="Cambria" w:hAnsi="Cambria"/>
          <w:sz w:val="20"/>
          <w:szCs w:val="20"/>
        </w:rPr>
        <w:t>sonory – větší podíl tónové složky, obsahuje i šumovou složku, podíl rezonance, např. [l], [r] a nazály</w:t>
      </w:r>
    </w:p>
    <w:p w:rsidR="001528FF" w:rsidRPr="00E85BF3" w:rsidRDefault="002D599D" w:rsidP="00084FB2">
      <w:pPr>
        <w:pStyle w:val="Zkladntext"/>
        <w:numPr>
          <w:ilvl w:val="0"/>
          <w:numId w:val="23"/>
        </w:numPr>
        <w:spacing w:after="80"/>
        <w:jc w:val="both"/>
        <w:rPr>
          <w:rFonts w:ascii="Cambria" w:hAnsi="Cambria"/>
          <w:i/>
          <w:sz w:val="20"/>
          <w:szCs w:val="20"/>
        </w:rPr>
      </w:pPr>
      <w:r w:rsidRPr="00E85BF3">
        <w:rPr>
          <w:rFonts w:ascii="Cambria" w:hAnsi="Cambria"/>
          <w:sz w:val="20"/>
          <w:szCs w:val="20"/>
        </w:rPr>
        <w:t>vlastní konsonanty (k. šumové) se zřetelno</w:t>
      </w:r>
      <w:r w:rsidR="00335698" w:rsidRPr="00E85BF3">
        <w:rPr>
          <w:rFonts w:ascii="Cambria" w:hAnsi="Cambria"/>
          <w:sz w:val="20"/>
          <w:szCs w:val="20"/>
        </w:rPr>
        <w:t>u složkou šumů, znělé a neznělé</w:t>
      </w:r>
    </w:p>
    <w:p w:rsidR="001528FF" w:rsidRPr="00E85BF3" w:rsidRDefault="002D599D" w:rsidP="00084FB2">
      <w:pPr>
        <w:pStyle w:val="Zkladntext"/>
        <w:jc w:val="both"/>
        <w:rPr>
          <w:rFonts w:ascii="Cambria" w:hAnsi="Cambria"/>
          <w:sz w:val="20"/>
          <w:szCs w:val="20"/>
        </w:rPr>
      </w:pPr>
      <w:r w:rsidRPr="00E85BF3">
        <w:rPr>
          <w:rFonts w:ascii="Cambria" w:hAnsi="Cambria"/>
          <w:i/>
          <w:sz w:val="20"/>
          <w:szCs w:val="20"/>
        </w:rPr>
        <w:t>Monoftongy</w:t>
      </w:r>
      <w:r w:rsidR="00594497" w:rsidRPr="00E85BF3">
        <w:rPr>
          <w:rFonts w:ascii="Cambria" w:hAnsi="Cambria"/>
          <w:sz w:val="20"/>
          <w:szCs w:val="20"/>
        </w:rPr>
        <w:t xml:space="preserve"> (jednoduché samohlásky) ×</w:t>
      </w:r>
      <w:r w:rsidRPr="00E85BF3">
        <w:rPr>
          <w:rFonts w:ascii="Cambria" w:hAnsi="Cambria"/>
          <w:sz w:val="20"/>
          <w:szCs w:val="20"/>
        </w:rPr>
        <w:t xml:space="preserve"> </w:t>
      </w:r>
      <w:r w:rsidRPr="00E85BF3">
        <w:rPr>
          <w:rFonts w:ascii="Cambria" w:hAnsi="Cambria"/>
          <w:i/>
          <w:sz w:val="20"/>
          <w:szCs w:val="20"/>
        </w:rPr>
        <w:t>diftongy</w:t>
      </w:r>
      <w:r w:rsidRPr="00E85BF3">
        <w:rPr>
          <w:rFonts w:ascii="Cambria" w:hAnsi="Cambria"/>
          <w:sz w:val="20"/>
          <w:szCs w:val="20"/>
        </w:rPr>
        <w:t xml:space="preserve"> (dvojhlásky, v češtině diftong nepravý – plnou vokalickou stavbu uchovává jen část, druhá složka ji částečně ztrácí a mění se na polosamohlásku).</w:t>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Nadpis3"/>
        <w:spacing w:before="0" w:after="280"/>
        <w:rPr>
          <w:rFonts w:ascii="Cambria" w:hAnsi="Cambria"/>
          <w:sz w:val="22"/>
          <w:szCs w:val="22"/>
        </w:rPr>
      </w:pPr>
      <w:r w:rsidRPr="00E85BF3">
        <w:rPr>
          <w:rFonts w:ascii="Cambria" w:hAnsi="Cambria"/>
          <w:sz w:val="22"/>
          <w:szCs w:val="22"/>
        </w:rPr>
        <w:t>Klasifikace vokálů</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 xml:space="preserve">Vokály se tvoří při otevřené hlasivkové štěrbině, tzv. </w:t>
      </w:r>
      <w:r w:rsidRPr="00E85BF3">
        <w:rPr>
          <w:rStyle w:val="Zdraznn"/>
          <w:rFonts w:ascii="Cambria" w:hAnsi="Cambria"/>
          <w:sz w:val="20"/>
          <w:szCs w:val="20"/>
        </w:rPr>
        <w:t>apertuře</w:t>
      </w:r>
      <w:r w:rsidRPr="00E85BF3">
        <w:rPr>
          <w:rFonts w:ascii="Cambria" w:hAnsi="Cambria"/>
          <w:sz w:val="20"/>
          <w:szCs w:val="20"/>
        </w:rPr>
        <w:t xml:space="preserve">. Základní dělení je podle </w:t>
      </w:r>
      <w:r w:rsidRPr="00E85BF3">
        <w:rPr>
          <w:rStyle w:val="Zdraznn"/>
          <w:rFonts w:ascii="Cambria" w:hAnsi="Cambria"/>
          <w:sz w:val="20"/>
          <w:szCs w:val="20"/>
        </w:rPr>
        <w:t>postavení hmoty jazyka</w:t>
      </w:r>
      <w:r w:rsidRPr="00E85BF3">
        <w:rPr>
          <w:rFonts w:ascii="Cambria" w:hAnsi="Cambria"/>
          <w:sz w:val="20"/>
          <w:szCs w:val="20"/>
        </w:rPr>
        <w:t>:</w:t>
      </w:r>
    </w:p>
    <w:p w:rsidR="001528FF" w:rsidRPr="00E85BF3" w:rsidRDefault="002D599D" w:rsidP="00084FB2">
      <w:pPr>
        <w:pStyle w:val="Zkladntext"/>
        <w:numPr>
          <w:ilvl w:val="0"/>
          <w:numId w:val="24"/>
        </w:numPr>
        <w:spacing w:after="80"/>
        <w:jc w:val="both"/>
        <w:rPr>
          <w:rStyle w:val="Siln"/>
          <w:rFonts w:ascii="Cambria" w:hAnsi="Cambria"/>
          <w:sz w:val="20"/>
          <w:szCs w:val="20"/>
        </w:rPr>
      </w:pPr>
      <w:r w:rsidRPr="00E85BF3">
        <w:rPr>
          <w:rStyle w:val="Siln"/>
          <w:rFonts w:ascii="Cambria" w:hAnsi="Cambria"/>
          <w:sz w:val="20"/>
          <w:szCs w:val="20"/>
        </w:rPr>
        <w:t>horizontální</w:t>
      </w:r>
      <w:r w:rsidRPr="00E85BF3">
        <w:rPr>
          <w:rFonts w:ascii="Cambria" w:hAnsi="Cambria"/>
          <w:sz w:val="20"/>
          <w:szCs w:val="20"/>
        </w:rPr>
        <w:t xml:space="preserve"> – vokály </w:t>
      </w:r>
      <w:r w:rsidRPr="00E85BF3">
        <w:rPr>
          <w:rStyle w:val="Zdraznn"/>
          <w:rFonts w:ascii="Cambria" w:hAnsi="Cambria"/>
          <w:sz w:val="20"/>
          <w:szCs w:val="20"/>
        </w:rPr>
        <w:t>přední</w:t>
      </w:r>
      <w:r w:rsidRPr="00E85BF3">
        <w:rPr>
          <w:rFonts w:ascii="Cambria" w:hAnsi="Cambria"/>
          <w:sz w:val="20"/>
          <w:szCs w:val="20"/>
        </w:rPr>
        <w:t xml:space="preserve"> — </w:t>
      </w:r>
      <w:r w:rsidRPr="00E85BF3">
        <w:rPr>
          <w:rStyle w:val="Zdraznn"/>
          <w:rFonts w:ascii="Cambria" w:hAnsi="Cambria"/>
          <w:sz w:val="20"/>
          <w:szCs w:val="20"/>
        </w:rPr>
        <w:t>střední</w:t>
      </w:r>
      <w:r w:rsidRPr="00E85BF3">
        <w:rPr>
          <w:rFonts w:ascii="Cambria" w:hAnsi="Cambria"/>
          <w:sz w:val="20"/>
          <w:szCs w:val="20"/>
        </w:rPr>
        <w:t xml:space="preserve"> — </w:t>
      </w:r>
      <w:r w:rsidRPr="00E85BF3">
        <w:rPr>
          <w:rStyle w:val="Zdraznn"/>
          <w:rFonts w:ascii="Cambria" w:hAnsi="Cambria"/>
          <w:sz w:val="20"/>
          <w:szCs w:val="20"/>
        </w:rPr>
        <w:t>zadní</w:t>
      </w:r>
    </w:p>
    <w:p w:rsidR="001528FF" w:rsidRPr="00E85BF3" w:rsidRDefault="002D599D" w:rsidP="00084FB2">
      <w:pPr>
        <w:pStyle w:val="Zkladntext"/>
        <w:numPr>
          <w:ilvl w:val="0"/>
          <w:numId w:val="24"/>
        </w:numPr>
        <w:spacing w:after="80"/>
        <w:jc w:val="both"/>
        <w:rPr>
          <w:rFonts w:ascii="Cambria" w:hAnsi="Cambria"/>
          <w:sz w:val="20"/>
          <w:szCs w:val="20"/>
        </w:rPr>
      </w:pPr>
      <w:r w:rsidRPr="00E85BF3">
        <w:rPr>
          <w:rStyle w:val="Siln"/>
          <w:rFonts w:ascii="Cambria" w:hAnsi="Cambria"/>
          <w:sz w:val="20"/>
          <w:szCs w:val="20"/>
        </w:rPr>
        <w:t>vertikální</w:t>
      </w:r>
      <w:r w:rsidRPr="00E85BF3">
        <w:rPr>
          <w:rFonts w:ascii="Cambria" w:hAnsi="Cambria"/>
          <w:sz w:val="20"/>
          <w:szCs w:val="20"/>
        </w:rPr>
        <w:t xml:space="preserve"> – vokály </w:t>
      </w:r>
      <w:r w:rsidRPr="00E85BF3">
        <w:rPr>
          <w:rStyle w:val="Zdraznn"/>
          <w:rFonts w:ascii="Cambria" w:hAnsi="Cambria"/>
          <w:sz w:val="20"/>
          <w:szCs w:val="20"/>
        </w:rPr>
        <w:t>nízké</w:t>
      </w:r>
      <w:r w:rsidRPr="00E85BF3">
        <w:rPr>
          <w:rFonts w:ascii="Cambria" w:hAnsi="Cambria"/>
          <w:sz w:val="20"/>
          <w:szCs w:val="20"/>
        </w:rPr>
        <w:t xml:space="preserve"> — </w:t>
      </w:r>
      <w:r w:rsidRPr="00E85BF3">
        <w:rPr>
          <w:rStyle w:val="Zdraznn"/>
          <w:rFonts w:ascii="Cambria" w:hAnsi="Cambria"/>
          <w:sz w:val="20"/>
          <w:szCs w:val="20"/>
        </w:rPr>
        <w:t>středové</w:t>
      </w:r>
      <w:r w:rsidRPr="00E85BF3">
        <w:rPr>
          <w:rFonts w:ascii="Cambria" w:hAnsi="Cambria"/>
          <w:sz w:val="20"/>
          <w:szCs w:val="20"/>
        </w:rPr>
        <w:t xml:space="preserve"> — </w:t>
      </w:r>
      <w:r w:rsidRPr="00E85BF3">
        <w:rPr>
          <w:rStyle w:val="Zdraznn"/>
          <w:rFonts w:ascii="Cambria" w:hAnsi="Cambria"/>
          <w:sz w:val="20"/>
          <w:szCs w:val="20"/>
        </w:rPr>
        <w:t>vysoké</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Na tvorbu vokálů má dále vliv </w:t>
      </w:r>
      <w:r w:rsidRPr="00E85BF3">
        <w:rPr>
          <w:rStyle w:val="Zdraznn"/>
          <w:rFonts w:ascii="Cambria" w:hAnsi="Cambria"/>
          <w:sz w:val="20"/>
          <w:szCs w:val="20"/>
        </w:rPr>
        <w:t>tvar retní štěrbiny a postavení rtů</w:t>
      </w:r>
      <w:r w:rsidRPr="00E85BF3">
        <w:rPr>
          <w:rFonts w:ascii="Cambria" w:hAnsi="Cambria"/>
          <w:sz w:val="20"/>
          <w:szCs w:val="20"/>
        </w:rPr>
        <w:t xml:space="preserve">, </w:t>
      </w:r>
      <w:r w:rsidRPr="00E85BF3">
        <w:rPr>
          <w:rStyle w:val="Zdraznn"/>
          <w:rFonts w:ascii="Cambria" w:hAnsi="Cambria"/>
          <w:sz w:val="20"/>
          <w:szCs w:val="20"/>
        </w:rPr>
        <w:t>otevřenost nebo zavřenost</w:t>
      </w:r>
      <w:r w:rsidRPr="00E85BF3">
        <w:rPr>
          <w:rFonts w:ascii="Cambria" w:hAnsi="Cambria"/>
          <w:sz w:val="20"/>
          <w:szCs w:val="20"/>
        </w:rPr>
        <w:t xml:space="preserve"> vokálů (na rozdíl od jiných jazyků není v češtině významotvorná), </w:t>
      </w:r>
      <w:r w:rsidRPr="00E85BF3">
        <w:rPr>
          <w:rStyle w:val="Zdraznn"/>
          <w:rFonts w:ascii="Cambria" w:hAnsi="Cambria"/>
          <w:sz w:val="20"/>
          <w:szCs w:val="20"/>
        </w:rPr>
        <w:t>nazálnost</w:t>
      </w:r>
      <w:r w:rsidRPr="00E85BF3">
        <w:rPr>
          <w:rFonts w:ascii="Cambria" w:hAnsi="Cambria"/>
          <w:sz w:val="20"/>
          <w:szCs w:val="20"/>
        </w:rPr>
        <w:t xml:space="preserve"> (v češtině jsou všechny vokály ústní, nosové jsou neortoepické a jedná se o nedbalou výslovnost) a </w:t>
      </w:r>
      <w:r w:rsidRPr="00E85BF3">
        <w:rPr>
          <w:rStyle w:val="Zdraznn"/>
          <w:rFonts w:ascii="Cambria" w:hAnsi="Cambria"/>
          <w:sz w:val="20"/>
          <w:szCs w:val="20"/>
        </w:rPr>
        <w:t>délka</w:t>
      </w:r>
      <w:r w:rsidRPr="00E85BF3">
        <w:rPr>
          <w:rFonts w:ascii="Cambria" w:hAnsi="Cambria"/>
          <w:sz w:val="20"/>
          <w:szCs w:val="20"/>
        </w:rPr>
        <w:t xml:space="preserve"> (čili </w:t>
      </w:r>
      <w:r w:rsidRPr="00E85BF3">
        <w:rPr>
          <w:rStyle w:val="Zdraznn"/>
          <w:rFonts w:ascii="Cambria" w:hAnsi="Cambria"/>
          <w:sz w:val="20"/>
          <w:szCs w:val="20"/>
        </w:rPr>
        <w:t>kvantita</w:t>
      </w:r>
      <w:r w:rsidRPr="00E85BF3">
        <w:rPr>
          <w:rFonts w:ascii="Cambria" w:hAnsi="Cambria"/>
          <w:sz w:val="20"/>
          <w:szCs w:val="20"/>
        </w:rPr>
        <w:t>, v češtině významotvorná).</w:t>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i/>
          <w:sz w:val="20"/>
          <w:szCs w:val="20"/>
        </w:rPr>
      </w:pPr>
      <w:r w:rsidRPr="00E85BF3">
        <w:rPr>
          <w:rFonts w:ascii="Cambria" w:hAnsi="Cambria"/>
          <w:sz w:val="20"/>
          <w:szCs w:val="20"/>
        </w:rPr>
        <w:t>Inventář vokalických fonémů</w:t>
      </w:r>
    </w:p>
    <w:p w:rsidR="001528FF" w:rsidRPr="00E85BF3" w:rsidRDefault="002D599D" w:rsidP="00084FB2">
      <w:pPr>
        <w:pStyle w:val="Zkladntext"/>
        <w:jc w:val="both"/>
        <w:rPr>
          <w:rFonts w:ascii="Cambria" w:hAnsi="Cambria"/>
          <w:b/>
          <w:sz w:val="20"/>
          <w:szCs w:val="20"/>
        </w:rPr>
      </w:pPr>
      <w:r w:rsidRPr="00E85BF3">
        <w:rPr>
          <w:rFonts w:ascii="Cambria" w:hAnsi="Cambria"/>
          <w:i/>
          <w:sz w:val="20"/>
          <w:szCs w:val="20"/>
        </w:rPr>
        <w:t>10 monoftongických vokalických fonémů</w:t>
      </w:r>
      <w:r w:rsidRPr="00E85BF3">
        <w:rPr>
          <w:rFonts w:ascii="Cambria" w:hAnsi="Cambria"/>
          <w:sz w:val="20"/>
          <w:szCs w:val="20"/>
        </w:rPr>
        <w:t>: i, í, e, é, a, á, o, ó, u, ú (ó, é periferní)</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a, á</w:t>
      </w:r>
      <w:r w:rsidRPr="00E85BF3">
        <w:rPr>
          <w:rFonts w:ascii="Cambria" w:hAnsi="Cambria"/>
          <w:sz w:val="20"/>
          <w:szCs w:val="20"/>
        </w:rPr>
        <w:t xml:space="preserve"> – střední, nízké, kompaktní</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e, é</w:t>
      </w:r>
      <w:r w:rsidRPr="00E85BF3">
        <w:rPr>
          <w:rFonts w:ascii="Cambria" w:hAnsi="Cambria"/>
          <w:sz w:val="20"/>
          <w:szCs w:val="20"/>
        </w:rPr>
        <w:t xml:space="preserve"> – přední, středové, nelabializované, nekompaktní, nedifuzní</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i, í</w:t>
      </w:r>
      <w:r w:rsidRPr="00E85BF3">
        <w:rPr>
          <w:rFonts w:ascii="Cambria" w:hAnsi="Cambria"/>
          <w:sz w:val="20"/>
          <w:szCs w:val="20"/>
        </w:rPr>
        <w:t xml:space="preserve"> – přední, vysoké, nelabializované, nekompaktní, difuzní, negravisové, u í se uplatňuje fonetické krácení, neboť jde o artikulačně namáhavou hlásku</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 ó</w:t>
      </w:r>
      <w:r w:rsidRPr="00E85BF3">
        <w:rPr>
          <w:rFonts w:ascii="Cambria" w:hAnsi="Cambria"/>
          <w:sz w:val="20"/>
          <w:szCs w:val="20"/>
        </w:rPr>
        <w:t xml:space="preserve"> – zadní, středové, zaokrouhlené, nekompaktní, nedifuzní, gravisové</w:t>
      </w:r>
    </w:p>
    <w:p w:rsidR="001528FF" w:rsidRPr="00E85BF3" w:rsidRDefault="002D599D" w:rsidP="00084FB2">
      <w:pPr>
        <w:pStyle w:val="Zkladntext"/>
        <w:jc w:val="both"/>
        <w:rPr>
          <w:rFonts w:ascii="Cambria" w:hAnsi="Cambria"/>
          <w:sz w:val="20"/>
          <w:szCs w:val="20"/>
        </w:rPr>
      </w:pPr>
      <w:r w:rsidRPr="00E85BF3">
        <w:rPr>
          <w:rFonts w:ascii="Cambria" w:hAnsi="Cambria"/>
          <w:b/>
          <w:sz w:val="20"/>
          <w:szCs w:val="20"/>
        </w:rPr>
        <w:t>u, ú</w:t>
      </w:r>
      <w:r w:rsidRPr="00E85BF3">
        <w:rPr>
          <w:rFonts w:ascii="Cambria" w:hAnsi="Cambria"/>
          <w:sz w:val="20"/>
          <w:szCs w:val="20"/>
        </w:rPr>
        <w:t xml:space="preserve"> – vysoký, zadní, zaokrouhlený, nekompaktní, difuzní, grafitový, ú podléhá fonetickému krácení</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V českém jazyce vychází klasifikace vokálů z tzv. </w:t>
      </w:r>
      <w:r w:rsidRPr="00E85BF3">
        <w:rPr>
          <w:rStyle w:val="Zdraznn"/>
          <w:rFonts w:ascii="Cambria" w:hAnsi="Cambria"/>
          <w:sz w:val="20"/>
          <w:szCs w:val="20"/>
        </w:rPr>
        <w:t>vokalického trojúhelníku</w:t>
      </w:r>
      <w:r w:rsidRPr="00E85BF3">
        <w:rPr>
          <w:rFonts w:ascii="Cambria" w:hAnsi="Cambria"/>
          <w:sz w:val="20"/>
          <w:szCs w:val="20"/>
        </w:rPr>
        <w:t>:</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591"/>
        <w:gridCol w:w="1065"/>
        <w:gridCol w:w="720"/>
        <w:gridCol w:w="799"/>
        <w:gridCol w:w="945"/>
        <w:gridCol w:w="986"/>
        <w:gridCol w:w="875"/>
      </w:tblGrid>
      <w:tr w:rsidR="001528FF" w:rsidRPr="00E85BF3" w:rsidTr="00901C8D">
        <w:trPr>
          <w:jc w:val="center"/>
        </w:trPr>
        <w:tc>
          <w:tcPr>
            <w:tcW w:w="1656" w:type="dxa"/>
            <w:gridSpan w:val="2"/>
            <w:vMerge w:val="restart"/>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4325" w:type="dxa"/>
            <w:gridSpan w:val="5"/>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hledisko činnosti rtů</w:t>
            </w:r>
          </w:p>
        </w:tc>
      </w:tr>
      <w:tr w:rsidR="001528FF" w:rsidRPr="00E85BF3" w:rsidTr="00901C8D">
        <w:trPr>
          <w:trHeight w:val="291"/>
          <w:jc w:val="center"/>
        </w:trPr>
        <w:tc>
          <w:tcPr>
            <w:tcW w:w="1656" w:type="dxa"/>
            <w:gridSpan w:val="2"/>
            <w:vMerge/>
            <w:tcBorders>
              <w:top w:val="double" w:sz="24" w:space="0" w:color="C0C0C0"/>
              <w:left w:val="double" w:sz="24" w:space="0" w:color="C0C0C0"/>
              <w:bottom w:val="double" w:sz="24" w:space="0" w:color="C0C0C0"/>
            </w:tcBorders>
            <w:shd w:val="clear" w:color="auto" w:fill="auto"/>
            <w:vAlign w:val="center"/>
          </w:tcPr>
          <w:p w:rsidR="001528FF" w:rsidRPr="00E85BF3" w:rsidRDefault="001528FF" w:rsidP="00084FB2">
            <w:pPr>
              <w:jc w:val="both"/>
              <w:rPr>
                <w:rFonts w:ascii="Cambria" w:hAnsi="Cambria"/>
                <w:sz w:val="20"/>
                <w:szCs w:val="20"/>
              </w:rPr>
            </w:pPr>
          </w:p>
        </w:tc>
        <w:tc>
          <w:tcPr>
            <w:tcW w:w="2464" w:type="dxa"/>
            <w:gridSpan w:val="3"/>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nelabializované</w:t>
            </w:r>
          </w:p>
        </w:tc>
        <w:tc>
          <w:tcPr>
            <w:tcW w:w="1861" w:type="dxa"/>
            <w:gridSpan w:val="2"/>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labializované</w:t>
            </w:r>
          </w:p>
        </w:tc>
      </w:tr>
      <w:tr w:rsidR="001528FF" w:rsidRPr="00E85BF3" w:rsidTr="00901C8D">
        <w:trPr>
          <w:trHeight w:val="300"/>
          <w:jc w:val="center"/>
        </w:trPr>
        <w:tc>
          <w:tcPr>
            <w:tcW w:w="591" w:type="dxa"/>
            <w:vMerge w:val="restart"/>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v</w:t>
            </w:r>
            <w:r w:rsidR="00D66EC9">
              <w:rPr>
                <w:rFonts w:ascii="Cambria" w:hAnsi="Cambria"/>
              </w:rPr>
              <w:t xml:space="preserve"> </w:t>
            </w:r>
          </w:p>
          <w:p w:rsidR="001528FF" w:rsidRPr="00E85BF3" w:rsidRDefault="002D599D" w:rsidP="00084FB2">
            <w:pPr>
              <w:pStyle w:val="FormtovanvHTML"/>
              <w:jc w:val="both"/>
              <w:rPr>
                <w:rFonts w:ascii="Cambria" w:hAnsi="Cambria"/>
              </w:rPr>
            </w:pPr>
            <w:r w:rsidRPr="00E85BF3">
              <w:rPr>
                <w:rFonts w:ascii="Cambria" w:hAnsi="Cambria"/>
              </w:rPr>
              <w:t>e</w:t>
            </w:r>
            <w:r w:rsidR="005A13DF" w:rsidRPr="00E85BF3">
              <w:rPr>
                <w:rFonts w:ascii="Cambria" w:hAnsi="Cambria"/>
              </w:rPr>
              <w:t xml:space="preserve"> </w:t>
            </w:r>
            <w:r w:rsidRPr="00E85BF3">
              <w:rPr>
                <w:rFonts w:ascii="Cambria" w:hAnsi="Cambria"/>
              </w:rPr>
              <w:t>h</w:t>
            </w:r>
          </w:p>
          <w:p w:rsidR="001528FF" w:rsidRPr="00E85BF3" w:rsidRDefault="002D599D" w:rsidP="00084FB2">
            <w:pPr>
              <w:pStyle w:val="FormtovanvHTML"/>
              <w:jc w:val="both"/>
              <w:rPr>
                <w:rFonts w:ascii="Cambria" w:hAnsi="Cambria"/>
              </w:rPr>
            </w:pPr>
            <w:r w:rsidRPr="00E85BF3">
              <w:rPr>
                <w:rFonts w:ascii="Cambria" w:hAnsi="Cambria"/>
              </w:rPr>
              <w:t>r</w:t>
            </w:r>
            <w:r w:rsidR="005A13DF" w:rsidRPr="00E85BF3">
              <w:rPr>
                <w:rFonts w:ascii="Cambria" w:hAnsi="Cambria"/>
              </w:rPr>
              <w:t xml:space="preserve"> </w:t>
            </w:r>
            <w:r w:rsidRPr="00E85BF3">
              <w:rPr>
                <w:rFonts w:ascii="Cambria" w:hAnsi="Cambria"/>
              </w:rPr>
              <w:t>l</w:t>
            </w:r>
          </w:p>
          <w:p w:rsidR="001528FF" w:rsidRPr="00E85BF3" w:rsidRDefault="002D599D" w:rsidP="00084FB2">
            <w:pPr>
              <w:pStyle w:val="FormtovanvHTML"/>
              <w:jc w:val="both"/>
              <w:rPr>
                <w:rFonts w:ascii="Cambria" w:hAnsi="Cambria"/>
              </w:rPr>
            </w:pPr>
            <w:r w:rsidRPr="00E85BF3">
              <w:rPr>
                <w:rFonts w:ascii="Cambria" w:hAnsi="Cambria"/>
              </w:rPr>
              <w:t>t</w:t>
            </w:r>
            <w:r w:rsidR="005A13DF" w:rsidRPr="00E85BF3">
              <w:rPr>
                <w:rFonts w:ascii="Cambria" w:hAnsi="Cambria"/>
              </w:rPr>
              <w:t xml:space="preserve"> </w:t>
            </w:r>
            <w:r w:rsidRPr="00E85BF3">
              <w:rPr>
                <w:rFonts w:ascii="Cambria" w:hAnsi="Cambria"/>
              </w:rPr>
              <w:t>e</w:t>
            </w:r>
          </w:p>
          <w:p w:rsidR="001528FF" w:rsidRPr="00E85BF3" w:rsidRDefault="002D599D" w:rsidP="00084FB2">
            <w:pPr>
              <w:pStyle w:val="FormtovanvHTML"/>
              <w:jc w:val="both"/>
              <w:rPr>
                <w:rFonts w:ascii="Cambria" w:hAnsi="Cambria"/>
              </w:rPr>
            </w:pPr>
            <w:r w:rsidRPr="00E85BF3">
              <w:rPr>
                <w:rFonts w:ascii="Cambria" w:hAnsi="Cambria"/>
              </w:rPr>
              <w:t>i</w:t>
            </w:r>
            <w:r w:rsidR="005A13DF" w:rsidRPr="00E85BF3">
              <w:rPr>
                <w:rFonts w:ascii="Cambria" w:hAnsi="Cambria"/>
              </w:rPr>
              <w:t xml:space="preserve"> </w:t>
            </w:r>
            <w:r w:rsidRPr="00E85BF3">
              <w:rPr>
                <w:rFonts w:ascii="Cambria" w:hAnsi="Cambria"/>
              </w:rPr>
              <w:t>d</w:t>
            </w:r>
          </w:p>
          <w:p w:rsidR="001528FF" w:rsidRPr="00E85BF3" w:rsidRDefault="002D599D" w:rsidP="00084FB2">
            <w:pPr>
              <w:pStyle w:val="FormtovanvHTML"/>
              <w:jc w:val="both"/>
              <w:rPr>
                <w:rFonts w:ascii="Cambria" w:hAnsi="Cambria"/>
              </w:rPr>
            </w:pPr>
            <w:r w:rsidRPr="00E85BF3">
              <w:rPr>
                <w:rFonts w:ascii="Cambria" w:hAnsi="Cambria"/>
              </w:rPr>
              <w:t>k</w:t>
            </w:r>
            <w:r w:rsidR="005A13DF" w:rsidRPr="00E85BF3">
              <w:rPr>
                <w:rFonts w:ascii="Cambria" w:hAnsi="Cambria"/>
              </w:rPr>
              <w:t xml:space="preserve"> </w:t>
            </w:r>
            <w:r w:rsidRPr="00E85BF3">
              <w:rPr>
                <w:rFonts w:ascii="Cambria" w:hAnsi="Cambria"/>
              </w:rPr>
              <w:t>i</w:t>
            </w:r>
          </w:p>
          <w:p w:rsidR="001528FF" w:rsidRPr="00E85BF3" w:rsidRDefault="002D599D" w:rsidP="00084FB2">
            <w:pPr>
              <w:pStyle w:val="FormtovanvHTML"/>
              <w:jc w:val="both"/>
              <w:rPr>
                <w:rFonts w:ascii="Cambria" w:hAnsi="Cambria"/>
              </w:rPr>
            </w:pPr>
            <w:r w:rsidRPr="00E85BF3">
              <w:rPr>
                <w:rFonts w:ascii="Cambria" w:hAnsi="Cambria"/>
              </w:rPr>
              <w:t>á</w:t>
            </w:r>
            <w:r w:rsidR="005A13DF" w:rsidRPr="00E85BF3">
              <w:rPr>
                <w:rFonts w:ascii="Cambria" w:hAnsi="Cambria"/>
              </w:rPr>
              <w:t xml:space="preserve"> </w:t>
            </w:r>
            <w:r w:rsidRPr="00E85BF3">
              <w:rPr>
                <w:rFonts w:ascii="Cambria" w:hAnsi="Cambria"/>
              </w:rPr>
              <w:t>s</w:t>
            </w:r>
          </w:p>
          <w:p w:rsidR="001528FF" w:rsidRPr="00E85BF3" w:rsidRDefault="002D599D" w:rsidP="00084FB2">
            <w:pPr>
              <w:pStyle w:val="FormtovanvHTML"/>
              <w:jc w:val="both"/>
              <w:rPr>
                <w:rFonts w:ascii="Cambria" w:hAnsi="Cambria"/>
              </w:rPr>
            </w:pPr>
            <w:r w:rsidRPr="00E85BF3">
              <w:rPr>
                <w:rFonts w:ascii="Cambria" w:hAnsi="Cambria"/>
              </w:rPr>
              <w:t>l</w:t>
            </w:r>
            <w:r w:rsidR="005A13DF" w:rsidRPr="00E85BF3">
              <w:rPr>
                <w:rFonts w:ascii="Cambria" w:hAnsi="Cambria"/>
              </w:rPr>
              <w:t xml:space="preserve"> </w:t>
            </w:r>
            <w:r w:rsidRPr="00E85BF3">
              <w:rPr>
                <w:rFonts w:ascii="Cambria" w:hAnsi="Cambria"/>
              </w:rPr>
              <w:t>k</w:t>
            </w:r>
          </w:p>
          <w:p w:rsidR="001528FF" w:rsidRPr="00E85BF3" w:rsidRDefault="002D599D" w:rsidP="00084FB2">
            <w:pPr>
              <w:pStyle w:val="FormtovanvHTML"/>
              <w:jc w:val="both"/>
              <w:rPr>
                <w:rFonts w:ascii="Cambria" w:hAnsi="Cambria"/>
              </w:rPr>
            </w:pPr>
            <w:r w:rsidRPr="00E85BF3">
              <w:rPr>
                <w:rFonts w:ascii="Cambria" w:hAnsi="Cambria"/>
              </w:rPr>
              <w:t>n</w:t>
            </w:r>
            <w:r w:rsidR="005A13DF" w:rsidRPr="00E85BF3">
              <w:rPr>
                <w:rFonts w:ascii="Cambria" w:hAnsi="Cambria"/>
              </w:rPr>
              <w:t xml:space="preserve"> </w:t>
            </w:r>
            <w:r w:rsidRPr="00E85BF3">
              <w:rPr>
                <w:rFonts w:ascii="Cambria" w:hAnsi="Cambria"/>
              </w:rPr>
              <w:t>o</w:t>
            </w:r>
          </w:p>
          <w:p w:rsidR="001528FF" w:rsidRPr="00E85BF3" w:rsidRDefault="002D599D" w:rsidP="00084FB2">
            <w:pPr>
              <w:pStyle w:val="FormtovanvHTML"/>
              <w:jc w:val="both"/>
              <w:rPr>
                <w:rFonts w:ascii="Cambria" w:hAnsi="Cambria"/>
              </w:rPr>
            </w:pPr>
            <w:r w:rsidRPr="00E85BF3">
              <w:rPr>
                <w:rFonts w:ascii="Cambria" w:hAnsi="Cambria"/>
              </w:rPr>
              <w:t>í</w:t>
            </w:r>
            <w:r w:rsidR="00D66EC9">
              <w:rPr>
                <w:rFonts w:ascii="Cambria" w:hAnsi="Cambria"/>
              </w:rPr>
              <w:t xml:space="preserve"> </w:t>
            </w:r>
          </w:p>
        </w:tc>
        <w:tc>
          <w:tcPr>
            <w:tcW w:w="106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Style w:val="Siln"/>
                <w:rFonts w:ascii="Cambria" w:hAnsi="Cambria"/>
              </w:rPr>
            </w:pPr>
            <w:r w:rsidRPr="00E85BF3">
              <w:rPr>
                <w:rFonts w:ascii="Cambria" w:hAnsi="Cambria"/>
              </w:rPr>
              <w:t>vysoké</w:t>
            </w:r>
          </w:p>
        </w:tc>
        <w:tc>
          <w:tcPr>
            <w:tcW w:w="720"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Style w:val="Siln"/>
                <w:rFonts w:ascii="Cambria" w:hAnsi="Cambria"/>
                <w:sz w:val="20"/>
                <w:szCs w:val="20"/>
              </w:rPr>
              <w:t>i</w:t>
            </w:r>
            <w:r w:rsidRPr="00E85BF3">
              <w:rPr>
                <w:rStyle w:val="Siln"/>
                <w:rFonts w:ascii="Cambria" w:eastAsia="MS Mincho" w:hAnsi="Cambria" w:cs="MS Mincho"/>
                <w:sz w:val="20"/>
                <w:szCs w:val="20"/>
              </w:rPr>
              <w:t> </w:t>
            </w:r>
            <w:r w:rsidRPr="00E85BF3">
              <w:rPr>
                <w:rStyle w:val="Siln"/>
                <w:rFonts w:ascii="Cambria" w:hAnsi="Cambria"/>
                <w:sz w:val="20"/>
                <w:szCs w:val="20"/>
              </w:rPr>
              <w:t>—</w:t>
            </w:r>
            <w:r w:rsidRPr="00E85BF3">
              <w:rPr>
                <w:rStyle w:val="Siln"/>
                <w:rFonts w:ascii="Cambria" w:eastAsia="MS Mincho" w:hAnsi="Cambria" w:cs="MS Mincho"/>
                <w:sz w:val="20"/>
                <w:szCs w:val="20"/>
              </w:rPr>
              <w:t> </w:t>
            </w:r>
            <w:r w:rsidRPr="00E85BF3">
              <w:rPr>
                <w:rStyle w:val="Siln"/>
                <w:rFonts w:ascii="Cambria" w:hAnsi="Cambria"/>
                <w:sz w:val="20"/>
                <w:szCs w:val="20"/>
              </w:rPr>
              <w:t>í</w:t>
            </w:r>
          </w:p>
        </w:tc>
        <w:tc>
          <w:tcPr>
            <w:tcW w:w="79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94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98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Style w:val="Siln"/>
                <w:rFonts w:ascii="Cambria" w:hAnsi="Cambria"/>
                <w:sz w:val="20"/>
                <w:szCs w:val="20"/>
              </w:rPr>
            </w:pPr>
            <w:r w:rsidRPr="00E85BF3">
              <w:rPr>
                <w:rFonts w:ascii="Cambria" w:hAnsi="Cambria"/>
                <w:sz w:val="20"/>
                <w:szCs w:val="20"/>
              </w:rPr>
              <w:t> </w:t>
            </w:r>
          </w:p>
        </w:tc>
        <w:tc>
          <w:tcPr>
            <w:tcW w:w="87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Style w:val="Siln"/>
                <w:rFonts w:ascii="Cambria" w:hAnsi="Cambria"/>
                <w:sz w:val="20"/>
                <w:szCs w:val="20"/>
              </w:rPr>
              <w:t>u</w:t>
            </w:r>
            <w:r w:rsidRPr="00E85BF3">
              <w:rPr>
                <w:rStyle w:val="Siln"/>
                <w:rFonts w:ascii="Cambria" w:eastAsia="MS Mincho" w:hAnsi="Cambria" w:cs="MS Mincho"/>
                <w:sz w:val="20"/>
                <w:szCs w:val="20"/>
              </w:rPr>
              <w:t> </w:t>
            </w:r>
            <w:r w:rsidRPr="00E85BF3">
              <w:rPr>
                <w:rStyle w:val="Siln"/>
                <w:rFonts w:ascii="Cambria" w:hAnsi="Cambria"/>
                <w:sz w:val="20"/>
                <w:szCs w:val="20"/>
              </w:rPr>
              <w:t>—</w:t>
            </w:r>
            <w:r w:rsidRPr="00E85BF3">
              <w:rPr>
                <w:rStyle w:val="Siln"/>
                <w:rFonts w:ascii="Cambria" w:eastAsia="MS Mincho" w:hAnsi="Cambria" w:cs="MS Mincho"/>
                <w:sz w:val="20"/>
                <w:szCs w:val="20"/>
              </w:rPr>
              <w:t> </w:t>
            </w:r>
            <w:r w:rsidRPr="00E85BF3">
              <w:rPr>
                <w:rStyle w:val="Siln"/>
                <w:rFonts w:ascii="Cambria" w:hAnsi="Cambria"/>
                <w:sz w:val="20"/>
                <w:szCs w:val="20"/>
              </w:rPr>
              <w:t>ú</w:t>
            </w:r>
          </w:p>
        </w:tc>
      </w:tr>
      <w:tr w:rsidR="001528FF" w:rsidRPr="00E85BF3" w:rsidTr="00901C8D">
        <w:trPr>
          <w:jc w:val="center"/>
        </w:trPr>
        <w:tc>
          <w:tcPr>
            <w:tcW w:w="591" w:type="dxa"/>
            <w:vMerge/>
            <w:tcBorders>
              <w:top w:val="double" w:sz="24" w:space="0" w:color="C0C0C0"/>
              <w:left w:val="double" w:sz="24" w:space="0" w:color="C0C0C0"/>
              <w:bottom w:val="double" w:sz="24" w:space="0" w:color="C0C0C0"/>
            </w:tcBorders>
            <w:shd w:val="clear" w:color="auto" w:fill="auto"/>
            <w:vAlign w:val="center"/>
          </w:tcPr>
          <w:p w:rsidR="001528FF" w:rsidRPr="00E85BF3" w:rsidRDefault="001528FF" w:rsidP="00084FB2">
            <w:pPr>
              <w:jc w:val="both"/>
              <w:rPr>
                <w:rFonts w:ascii="Cambria" w:hAnsi="Cambria"/>
                <w:sz w:val="20"/>
                <w:szCs w:val="20"/>
              </w:rPr>
            </w:pPr>
          </w:p>
        </w:tc>
        <w:tc>
          <w:tcPr>
            <w:tcW w:w="106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středové</w:t>
            </w:r>
          </w:p>
        </w:tc>
        <w:tc>
          <w:tcPr>
            <w:tcW w:w="720"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Style w:val="Siln"/>
                <w:rFonts w:ascii="Cambria" w:hAnsi="Cambria"/>
                <w:sz w:val="20"/>
                <w:szCs w:val="20"/>
              </w:rPr>
            </w:pPr>
            <w:r w:rsidRPr="00E85BF3">
              <w:rPr>
                <w:rFonts w:ascii="Cambria" w:hAnsi="Cambria"/>
                <w:sz w:val="20"/>
                <w:szCs w:val="20"/>
              </w:rPr>
              <w:t> </w:t>
            </w:r>
          </w:p>
        </w:tc>
        <w:tc>
          <w:tcPr>
            <w:tcW w:w="79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Style w:val="Siln"/>
                <w:rFonts w:ascii="Cambria" w:hAnsi="Cambria"/>
                <w:sz w:val="20"/>
                <w:szCs w:val="20"/>
              </w:rPr>
            </w:pPr>
            <w:r w:rsidRPr="00E85BF3">
              <w:rPr>
                <w:rStyle w:val="Siln"/>
                <w:rFonts w:ascii="Cambria" w:hAnsi="Cambria"/>
                <w:sz w:val="20"/>
                <w:szCs w:val="20"/>
              </w:rPr>
              <w:t>e</w:t>
            </w:r>
            <w:r w:rsidRPr="00E85BF3">
              <w:rPr>
                <w:rStyle w:val="Siln"/>
                <w:rFonts w:ascii="Cambria" w:eastAsia="MS Mincho" w:hAnsi="Cambria" w:cs="MS Mincho"/>
                <w:sz w:val="20"/>
                <w:szCs w:val="20"/>
              </w:rPr>
              <w:t> </w:t>
            </w:r>
            <w:r w:rsidRPr="00E85BF3">
              <w:rPr>
                <w:rStyle w:val="Siln"/>
                <w:rFonts w:ascii="Cambria" w:hAnsi="Cambria"/>
                <w:sz w:val="20"/>
                <w:szCs w:val="20"/>
              </w:rPr>
              <w:t>—</w:t>
            </w:r>
            <w:r w:rsidRPr="00E85BF3">
              <w:rPr>
                <w:rStyle w:val="Siln"/>
                <w:rFonts w:ascii="Cambria" w:eastAsia="MS Mincho" w:hAnsi="Cambria" w:cs="MS Mincho"/>
                <w:sz w:val="20"/>
                <w:szCs w:val="20"/>
              </w:rPr>
              <w:t> </w:t>
            </w:r>
            <w:r w:rsidRPr="00E85BF3">
              <w:rPr>
                <w:rStyle w:val="Siln"/>
                <w:rFonts w:ascii="Cambria" w:hAnsi="Cambria"/>
                <w:sz w:val="20"/>
                <w:szCs w:val="20"/>
              </w:rPr>
              <w:t>é</w:t>
            </w:r>
          </w:p>
        </w:tc>
        <w:tc>
          <w:tcPr>
            <w:tcW w:w="94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Style w:val="Siln"/>
                <w:rFonts w:ascii="Cambria" w:hAnsi="Cambria"/>
                <w:sz w:val="20"/>
                <w:szCs w:val="20"/>
              </w:rPr>
            </w:pPr>
            <w:r w:rsidRPr="00E85BF3">
              <w:rPr>
                <w:rStyle w:val="Siln"/>
                <w:rFonts w:ascii="Cambria" w:hAnsi="Cambria"/>
                <w:sz w:val="20"/>
                <w:szCs w:val="20"/>
              </w:rPr>
              <w:t>(ə)</w:t>
            </w:r>
          </w:p>
        </w:tc>
        <w:tc>
          <w:tcPr>
            <w:tcW w:w="98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Style w:val="Siln"/>
                <w:rFonts w:ascii="Cambria" w:hAnsi="Cambria"/>
                <w:sz w:val="20"/>
                <w:szCs w:val="20"/>
              </w:rPr>
              <w:t>o</w:t>
            </w:r>
            <w:r w:rsidRPr="00E85BF3">
              <w:rPr>
                <w:rStyle w:val="Siln"/>
                <w:rFonts w:ascii="Cambria" w:eastAsia="MS Mincho" w:hAnsi="Cambria" w:cs="MS Mincho"/>
                <w:sz w:val="20"/>
                <w:szCs w:val="20"/>
              </w:rPr>
              <w:t> </w:t>
            </w:r>
            <w:r w:rsidRPr="00E85BF3">
              <w:rPr>
                <w:rStyle w:val="Siln"/>
                <w:rFonts w:ascii="Cambria" w:hAnsi="Cambria"/>
                <w:sz w:val="20"/>
                <w:szCs w:val="20"/>
              </w:rPr>
              <w:t>—</w:t>
            </w:r>
            <w:r w:rsidRPr="00E85BF3">
              <w:rPr>
                <w:rStyle w:val="Siln"/>
                <w:rFonts w:ascii="Cambria" w:eastAsia="MS Mincho" w:hAnsi="Cambria" w:cs="MS Mincho"/>
                <w:sz w:val="20"/>
                <w:szCs w:val="20"/>
              </w:rPr>
              <w:t> </w:t>
            </w:r>
            <w:r w:rsidRPr="00E85BF3">
              <w:rPr>
                <w:rStyle w:val="Siln"/>
                <w:rFonts w:ascii="Cambria" w:hAnsi="Cambria"/>
                <w:sz w:val="20"/>
                <w:szCs w:val="20"/>
              </w:rPr>
              <w:t>(ó)</w:t>
            </w:r>
          </w:p>
        </w:tc>
        <w:tc>
          <w:tcPr>
            <w:tcW w:w="87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r>
      <w:tr w:rsidR="001528FF" w:rsidRPr="00E85BF3" w:rsidTr="00901C8D">
        <w:trPr>
          <w:jc w:val="center"/>
        </w:trPr>
        <w:tc>
          <w:tcPr>
            <w:tcW w:w="591" w:type="dxa"/>
            <w:vMerge/>
            <w:tcBorders>
              <w:top w:val="double" w:sz="24" w:space="0" w:color="C0C0C0"/>
              <w:left w:val="double" w:sz="24" w:space="0" w:color="C0C0C0"/>
              <w:bottom w:val="double" w:sz="24" w:space="0" w:color="C0C0C0"/>
            </w:tcBorders>
            <w:shd w:val="clear" w:color="auto" w:fill="auto"/>
            <w:vAlign w:val="center"/>
          </w:tcPr>
          <w:p w:rsidR="001528FF" w:rsidRPr="00E85BF3" w:rsidRDefault="001528FF" w:rsidP="00084FB2">
            <w:pPr>
              <w:jc w:val="both"/>
              <w:rPr>
                <w:rFonts w:ascii="Cambria" w:hAnsi="Cambria"/>
                <w:sz w:val="20"/>
                <w:szCs w:val="20"/>
              </w:rPr>
            </w:pPr>
          </w:p>
        </w:tc>
        <w:tc>
          <w:tcPr>
            <w:tcW w:w="106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nízké</w:t>
            </w:r>
          </w:p>
        </w:tc>
        <w:tc>
          <w:tcPr>
            <w:tcW w:w="720"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79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Style w:val="Siln"/>
                <w:rFonts w:ascii="Cambria" w:hAnsi="Cambria"/>
                <w:sz w:val="20"/>
                <w:szCs w:val="20"/>
              </w:rPr>
            </w:pPr>
            <w:r w:rsidRPr="00E85BF3">
              <w:rPr>
                <w:rFonts w:ascii="Cambria" w:hAnsi="Cambria"/>
                <w:sz w:val="20"/>
                <w:szCs w:val="20"/>
              </w:rPr>
              <w:t> </w:t>
            </w:r>
          </w:p>
        </w:tc>
        <w:tc>
          <w:tcPr>
            <w:tcW w:w="94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Style w:val="Siln"/>
                <w:rFonts w:ascii="Cambria" w:hAnsi="Cambria"/>
                <w:sz w:val="20"/>
                <w:szCs w:val="20"/>
              </w:rPr>
              <w:t>a</w:t>
            </w:r>
            <w:r w:rsidRPr="00E85BF3">
              <w:rPr>
                <w:rStyle w:val="Siln"/>
                <w:rFonts w:ascii="Cambria" w:eastAsia="MS Mincho" w:hAnsi="Cambria" w:cs="MS Mincho"/>
                <w:sz w:val="20"/>
                <w:szCs w:val="20"/>
              </w:rPr>
              <w:t> </w:t>
            </w:r>
            <w:r w:rsidRPr="00E85BF3">
              <w:rPr>
                <w:rStyle w:val="Siln"/>
                <w:rFonts w:ascii="Cambria" w:hAnsi="Cambria"/>
                <w:sz w:val="20"/>
                <w:szCs w:val="20"/>
              </w:rPr>
              <w:t>—</w:t>
            </w:r>
            <w:r w:rsidRPr="00E85BF3">
              <w:rPr>
                <w:rStyle w:val="Siln"/>
                <w:rFonts w:ascii="Cambria" w:eastAsia="MS Mincho" w:hAnsi="Cambria" w:cs="MS Mincho"/>
                <w:sz w:val="20"/>
                <w:szCs w:val="20"/>
              </w:rPr>
              <w:t> </w:t>
            </w:r>
            <w:r w:rsidRPr="00E85BF3">
              <w:rPr>
                <w:rStyle w:val="Siln"/>
                <w:rFonts w:ascii="Cambria" w:hAnsi="Cambria"/>
                <w:sz w:val="20"/>
                <w:szCs w:val="20"/>
              </w:rPr>
              <w:t>á</w:t>
            </w:r>
          </w:p>
        </w:tc>
        <w:tc>
          <w:tcPr>
            <w:tcW w:w="98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87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r>
      <w:tr w:rsidR="001528FF" w:rsidRPr="00E85BF3" w:rsidTr="00901C8D">
        <w:trPr>
          <w:jc w:val="center"/>
        </w:trPr>
        <w:tc>
          <w:tcPr>
            <w:tcW w:w="1656" w:type="dxa"/>
            <w:gridSpan w:val="2"/>
            <w:vMerge w:val="restart"/>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jc w:val="both"/>
              <w:rPr>
                <w:rFonts w:ascii="Cambria" w:hAnsi="Cambria"/>
                <w:sz w:val="20"/>
                <w:szCs w:val="20"/>
              </w:rPr>
            </w:pPr>
            <w:r w:rsidRPr="00E85BF3">
              <w:rPr>
                <w:rFonts w:ascii="Cambria" w:hAnsi="Cambria"/>
                <w:sz w:val="20"/>
                <w:szCs w:val="20"/>
              </w:rPr>
              <w:t> </w:t>
            </w:r>
          </w:p>
        </w:tc>
        <w:tc>
          <w:tcPr>
            <w:tcW w:w="1519" w:type="dxa"/>
            <w:gridSpan w:val="2"/>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přední</w:t>
            </w:r>
          </w:p>
        </w:tc>
        <w:tc>
          <w:tcPr>
            <w:tcW w:w="945"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střední</w:t>
            </w:r>
          </w:p>
        </w:tc>
        <w:tc>
          <w:tcPr>
            <w:tcW w:w="1861" w:type="dxa"/>
            <w:gridSpan w:val="2"/>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zadní</w:t>
            </w:r>
          </w:p>
        </w:tc>
      </w:tr>
      <w:tr w:rsidR="001528FF" w:rsidRPr="00E85BF3" w:rsidTr="00901C8D">
        <w:trPr>
          <w:jc w:val="center"/>
        </w:trPr>
        <w:tc>
          <w:tcPr>
            <w:tcW w:w="1656" w:type="dxa"/>
            <w:gridSpan w:val="2"/>
            <w:vMerge/>
            <w:tcBorders>
              <w:top w:val="double" w:sz="24" w:space="0" w:color="C0C0C0"/>
              <w:left w:val="double" w:sz="24" w:space="0" w:color="C0C0C0"/>
              <w:bottom w:val="double" w:sz="24" w:space="0" w:color="C0C0C0"/>
            </w:tcBorders>
            <w:shd w:val="clear" w:color="auto" w:fill="auto"/>
            <w:vAlign w:val="center"/>
          </w:tcPr>
          <w:p w:rsidR="001528FF" w:rsidRPr="00E85BF3" w:rsidRDefault="001528FF" w:rsidP="00084FB2">
            <w:pPr>
              <w:jc w:val="both"/>
              <w:rPr>
                <w:rFonts w:ascii="Cambria" w:hAnsi="Cambria"/>
                <w:sz w:val="20"/>
                <w:szCs w:val="20"/>
              </w:rPr>
            </w:pPr>
          </w:p>
        </w:tc>
        <w:tc>
          <w:tcPr>
            <w:tcW w:w="4325" w:type="dxa"/>
            <w:gridSpan w:val="5"/>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FormtovanvHTML"/>
              <w:jc w:val="both"/>
              <w:rPr>
                <w:rFonts w:ascii="Cambria" w:hAnsi="Cambria"/>
              </w:rPr>
            </w:pPr>
            <w:r w:rsidRPr="00E85BF3">
              <w:rPr>
                <w:rFonts w:ascii="Cambria" w:hAnsi="Cambria"/>
              </w:rPr>
              <w:t>horizontální hledisko</w:t>
            </w:r>
          </w:p>
        </w:tc>
      </w:tr>
    </w:tbl>
    <w:p w:rsidR="001528FF" w:rsidRPr="00E85BF3" w:rsidRDefault="001528FF" w:rsidP="00084FB2">
      <w:pPr>
        <w:pStyle w:val="Normlnweb"/>
        <w:spacing w:before="0"/>
        <w:jc w:val="both"/>
        <w:rPr>
          <w:rFonts w:ascii="Cambria" w:hAnsi="Cambria"/>
          <w:sz w:val="20"/>
          <w:szCs w:val="20"/>
        </w:rPr>
      </w:pPr>
    </w:p>
    <w:p w:rsidR="001528FF" w:rsidRPr="00E85BF3" w:rsidRDefault="002D599D" w:rsidP="00084FB2">
      <w:pPr>
        <w:pStyle w:val="Zkladntext"/>
        <w:jc w:val="both"/>
        <w:rPr>
          <w:rFonts w:ascii="Cambria" w:hAnsi="Cambria"/>
          <w:b/>
          <w:bCs/>
          <w:sz w:val="20"/>
          <w:szCs w:val="20"/>
        </w:rPr>
      </w:pPr>
      <w:r w:rsidRPr="00E85BF3">
        <w:rPr>
          <w:rFonts w:ascii="Cambria" w:hAnsi="Cambria"/>
          <w:sz w:val="20"/>
          <w:szCs w:val="20"/>
        </w:rPr>
        <w:t xml:space="preserve">V češtině rozlišujeme 5 kvalit a 2 kvantity, vokály se neredukují a jejich kvalita zůstává stále stejná. V domácí české zásobě se také nevyskytuje vokál </w:t>
      </w:r>
      <w:r w:rsidRPr="00E85BF3">
        <w:rPr>
          <w:rStyle w:val="Zdraznn"/>
          <w:rFonts w:ascii="Cambria" w:hAnsi="Cambria"/>
          <w:sz w:val="20"/>
          <w:szCs w:val="20"/>
        </w:rPr>
        <w:t>ó</w:t>
      </w:r>
      <w:r w:rsidRPr="00E85BF3">
        <w:rPr>
          <w:rFonts w:ascii="Cambria" w:hAnsi="Cambria"/>
          <w:sz w:val="20"/>
          <w:szCs w:val="20"/>
        </w:rPr>
        <w:t xml:space="preserve">, vokál </w:t>
      </w:r>
      <w:r w:rsidRPr="00E85BF3">
        <w:rPr>
          <w:rStyle w:val="Zdraznn"/>
          <w:rFonts w:ascii="Cambria" w:hAnsi="Cambria"/>
          <w:sz w:val="20"/>
          <w:szCs w:val="20"/>
        </w:rPr>
        <w:t>é</w:t>
      </w:r>
      <w:r w:rsidRPr="00E85BF3">
        <w:rPr>
          <w:rFonts w:ascii="Cambria" w:hAnsi="Cambria"/>
          <w:sz w:val="20"/>
          <w:szCs w:val="20"/>
        </w:rPr>
        <w:t xml:space="preserve"> ustupuje na úkor </w:t>
      </w:r>
      <w:r w:rsidRPr="00E85BF3">
        <w:rPr>
          <w:rStyle w:val="Zdraznn"/>
          <w:rFonts w:ascii="Cambria" w:hAnsi="Cambria"/>
          <w:sz w:val="20"/>
          <w:szCs w:val="20"/>
        </w:rPr>
        <w:t>í</w:t>
      </w:r>
      <w:r w:rsidRPr="00E85BF3">
        <w:rPr>
          <w:rFonts w:ascii="Cambria" w:hAnsi="Cambria"/>
          <w:sz w:val="20"/>
          <w:szCs w:val="20"/>
        </w:rPr>
        <w:t>. Znak „ə“ označuje středový vokál.</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Vztahy mezi vokalickými fonémy</w:t>
      </w:r>
      <w:r w:rsidRPr="00E85BF3">
        <w:rPr>
          <w:rFonts w:ascii="Cambria" w:hAnsi="Cambria"/>
          <w:sz w:val="20"/>
          <w:szCs w:val="20"/>
        </w:rPr>
        <w:t xml:space="preserve"> – graduální protiklad výšky, privativní protiklad přednoti – zadnosti u vokálů středových a vysokých, privativní protiklad kvantity.</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Klasifikaci uvádíme v pořadí kvantita, podle horizontálního členění, podle vertikálního členění, podle činnosti rtů.</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Příklad klasifikace:</w:t>
      </w:r>
    </w:p>
    <w:p w:rsidR="001528FF" w:rsidRPr="00E85BF3" w:rsidRDefault="002D599D" w:rsidP="00084FB2">
      <w:pPr>
        <w:pStyle w:val="Zkladntext"/>
        <w:jc w:val="both"/>
        <w:rPr>
          <w:rFonts w:ascii="Cambria" w:eastAsia="Courier New" w:hAnsi="Cambria"/>
          <w:sz w:val="20"/>
          <w:szCs w:val="20"/>
        </w:rPr>
      </w:pPr>
      <w:r w:rsidRPr="00E85BF3">
        <w:rPr>
          <w:rFonts w:ascii="Cambria" w:hAnsi="Cambria"/>
          <w:sz w:val="20"/>
          <w:szCs w:val="20"/>
        </w:rPr>
        <w:t>Věra ['vjera]</w:t>
      </w:r>
    </w:p>
    <w:p w:rsidR="001528FF" w:rsidRPr="00E85BF3" w:rsidRDefault="005A13DF" w:rsidP="00084FB2">
      <w:pPr>
        <w:pStyle w:val="Zkladntext"/>
        <w:jc w:val="both"/>
        <w:rPr>
          <w:rFonts w:ascii="Cambria" w:eastAsia="Courier New"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V – K</w:t>
      </w:r>
    </w:p>
    <w:p w:rsidR="001528FF" w:rsidRPr="00E85BF3" w:rsidRDefault="005A13DF" w:rsidP="00084FB2">
      <w:pPr>
        <w:pStyle w:val="Zkladntext"/>
        <w:jc w:val="both"/>
        <w:rPr>
          <w:rFonts w:ascii="Cambria" w:eastAsia="Courier New"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J – K</w:t>
      </w:r>
    </w:p>
    <w:p w:rsidR="001528FF" w:rsidRPr="00E85BF3" w:rsidRDefault="005A13DF" w:rsidP="00084FB2">
      <w:pPr>
        <w:pStyle w:val="Zkladntext"/>
        <w:jc w:val="both"/>
        <w:rPr>
          <w:rFonts w:ascii="Cambria" w:eastAsia="Courier New"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E – V krátký, přední, středový, nelabializovaný</w:t>
      </w:r>
    </w:p>
    <w:p w:rsidR="001528FF" w:rsidRPr="00E85BF3" w:rsidRDefault="005A13DF" w:rsidP="00084FB2">
      <w:pPr>
        <w:pStyle w:val="Zkladntext"/>
        <w:jc w:val="both"/>
        <w:rPr>
          <w:rFonts w:ascii="Cambria" w:eastAsia="Courier New"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R – K</w:t>
      </w:r>
    </w:p>
    <w:p w:rsidR="001528FF" w:rsidRPr="00E85BF3" w:rsidRDefault="005A13DF" w:rsidP="00084FB2">
      <w:pPr>
        <w:pStyle w:val="Zkladntext"/>
        <w:jc w:val="both"/>
        <w:rPr>
          <w:rFonts w:ascii="Cambria" w:eastAsia="Courier New"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A – V krátký, střední, nízký, nelabializovaný</w:t>
      </w:r>
    </w:p>
    <w:p w:rsidR="001528FF" w:rsidRPr="00E85BF3" w:rsidRDefault="005A13DF" w:rsidP="00084FB2">
      <w:pPr>
        <w:pStyle w:val="Zkladntext"/>
        <w:jc w:val="both"/>
        <w:rPr>
          <w:rFonts w:ascii="Cambria" w:hAnsi="Cambria"/>
          <w:sz w:val="20"/>
          <w:szCs w:val="20"/>
        </w:rPr>
      </w:pPr>
      <w:r w:rsidRPr="00E85BF3">
        <w:rPr>
          <w:rFonts w:ascii="Cambria" w:eastAsia="Courier New" w:hAnsi="Cambria"/>
          <w:sz w:val="20"/>
          <w:szCs w:val="20"/>
        </w:rPr>
        <w:t xml:space="preserve"> </w:t>
      </w:r>
      <w:r w:rsidR="002D599D" w:rsidRPr="00E85BF3">
        <w:rPr>
          <w:rFonts w:ascii="Cambria" w:hAnsi="Cambria"/>
          <w:sz w:val="20"/>
          <w:szCs w:val="20"/>
        </w:rPr>
        <w:t xml:space="preserve">Ú </w:t>
      </w:r>
      <w:r w:rsidR="00901C8D" w:rsidRPr="00E85BF3">
        <w:rPr>
          <w:rFonts w:ascii="Cambria" w:hAnsi="Cambria"/>
          <w:sz w:val="20"/>
          <w:szCs w:val="20"/>
        </w:rPr>
        <w:t>–</w:t>
      </w:r>
      <w:r w:rsidR="002D599D" w:rsidRPr="00E85BF3">
        <w:rPr>
          <w:rFonts w:ascii="Cambria" w:hAnsi="Cambria"/>
          <w:sz w:val="20"/>
          <w:szCs w:val="20"/>
        </w:rPr>
        <w:t xml:space="preserve"> V dlouhý, zadní, vysoký, labializovaný</w:t>
      </w:r>
    </w:p>
    <w:p w:rsidR="001528FF" w:rsidRPr="00E85BF3" w:rsidRDefault="001528FF"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Diftongy </w:t>
      </w:r>
      <w:r w:rsidR="00BB357B" w:rsidRPr="00E85BF3">
        <w:rPr>
          <w:rFonts w:ascii="Cambria" w:hAnsi="Cambria"/>
          <w:noProof/>
          <w:sz w:val="20"/>
          <w:szCs w:val="20"/>
        </w:rPr>
        <w:drawing>
          <wp:inline distT="0" distB="0" distL="0" distR="0">
            <wp:extent cx="522605" cy="6540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605" cy="65405"/>
                    </a:xfrm>
                    <a:prstGeom prst="rect">
                      <a:avLst/>
                    </a:prstGeom>
                    <a:solidFill>
                      <a:srgbClr val="FFFFFF"/>
                    </a:solidFill>
                    <a:ln>
                      <a:noFill/>
                    </a:ln>
                  </pic:spPr>
                </pic:pic>
              </a:graphicData>
            </a:graphic>
          </wp:inline>
        </w:drawing>
      </w:r>
      <w:r w:rsidRPr="00E85BF3">
        <w:rPr>
          <w:rFonts w:ascii="Cambria" w:hAnsi="Cambria"/>
          <w:sz w:val="20"/>
          <w:szCs w:val="20"/>
        </w:rPr>
        <w:t xml:space="preserve"> jsou v češtině klesavé. V češtině je také třeba dodržovat kvanti</w:t>
      </w:r>
      <w:r w:rsidR="00EF46E7" w:rsidRPr="00E85BF3">
        <w:rPr>
          <w:rFonts w:ascii="Cambria" w:hAnsi="Cambria"/>
          <w:sz w:val="20"/>
          <w:szCs w:val="20"/>
        </w:rPr>
        <w:t>tu, protože je významotvorná, a </w:t>
      </w:r>
      <w:r w:rsidRPr="00E85BF3">
        <w:rPr>
          <w:rFonts w:ascii="Cambria" w:hAnsi="Cambria"/>
          <w:sz w:val="20"/>
          <w:szCs w:val="20"/>
        </w:rPr>
        <w:t>klást důraz na přiměřenou otevřenost retní štěrbiny.</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S vokály souvisí také </w:t>
      </w:r>
      <w:r w:rsidRPr="00E85BF3">
        <w:rPr>
          <w:rStyle w:val="Zdraznn"/>
          <w:rFonts w:ascii="Cambria" w:hAnsi="Cambria"/>
          <w:sz w:val="20"/>
          <w:szCs w:val="20"/>
        </w:rPr>
        <w:t>ráz</w:t>
      </w:r>
      <w:r w:rsidRPr="00E85BF3">
        <w:rPr>
          <w:rFonts w:ascii="Cambria" w:hAnsi="Cambria"/>
          <w:sz w:val="20"/>
          <w:szCs w:val="20"/>
        </w:rPr>
        <w:t>.</w:t>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Použití rázu</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Jde o tvrdý hlasový začátek po pauze před vyslovením vokálu (krátká pauza). Ráz je v češtině závazný (obligatorní):</w:t>
      </w:r>
    </w:p>
    <w:p w:rsidR="001528FF" w:rsidRPr="00E85BF3" w:rsidRDefault="002D599D" w:rsidP="00084FB2">
      <w:pPr>
        <w:pStyle w:val="Zkladntext"/>
        <w:numPr>
          <w:ilvl w:val="0"/>
          <w:numId w:val="25"/>
        </w:numPr>
        <w:spacing w:after="80"/>
        <w:jc w:val="both"/>
        <w:rPr>
          <w:rFonts w:ascii="Cambria" w:hAnsi="Cambria"/>
          <w:sz w:val="20"/>
          <w:szCs w:val="20"/>
        </w:rPr>
      </w:pPr>
      <w:r w:rsidRPr="00E85BF3">
        <w:rPr>
          <w:rFonts w:ascii="Cambria" w:hAnsi="Cambria"/>
          <w:sz w:val="20"/>
          <w:szCs w:val="20"/>
        </w:rPr>
        <w:t xml:space="preserve">na začátku slova začínajícího na vokál – </w:t>
      </w:r>
      <w:r w:rsidR="00BB357B" w:rsidRPr="00E85BF3">
        <w:rPr>
          <w:rFonts w:ascii="Cambria" w:hAnsi="Cambria"/>
          <w:noProof/>
          <w:sz w:val="20"/>
          <w:szCs w:val="20"/>
        </w:rPr>
        <w:drawing>
          <wp:inline distT="0" distB="0" distL="0" distR="0">
            <wp:extent cx="1175385" cy="130810"/>
            <wp:effectExtent l="0" t="0" r="5715" b="254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7538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1528FF" w:rsidRPr="00E85BF3" w:rsidRDefault="002D599D" w:rsidP="00084FB2">
      <w:pPr>
        <w:pStyle w:val="Zkladntext"/>
        <w:numPr>
          <w:ilvl w:val="0"/>
          <w:numId w:val="25"/>
        </w:numPr>
        <w:spacing w:after="80"/>
        <w:jc w:val="both"/>
        <w:rPr>
          <w:rFonts w:ascii="Cambria" w:hAnsi="Cambria"/>
          <w:sz w:val="20"/>
          <w:szCs w:val="20"/>
        </w:rPr>
      </w:pPr>
      <w:r w:rsidRPr="00E85BF3">
        <w:rPr>
          <w:rFonts w:ascii="Cambria" w:hAnsi="Cambria"/>
          <w:sz w:val="20"/>
          <w:szCs w:val="20"/>
        </w:rPr>
        <w:t xml:space="preserve">po jednohláskové předložce + slovo začínající na vokál– </w:t>
      </w:r>
      <w:r w:rsidR="00BB357B" w:rsidRPr="00E85BF3">
        <w:rPr>
          <w:rFonts w:ascii="Cambria" w:hAnsi="Cambria"/>
          <w:noProof/>
          <w:sz w:val="20"/>
          <w:szCs w:val="20"/>
        </w:rPr>
        <w:drawing>
          <wp:inline distT="0" distB="0" distL="0" distR="0">
            <wp:extent cx="1567815" cy="130810"/>
            <wp:effectExtent l="0" t="0" r="0" b="254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6781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1528FF" w:rsidRPr="00E85BF3" w:rsidRDefault="002D599D" w:rsidP="00084FB2">
      <w:pPr>
        <w:pStyle w:val="Zkladntext"/>
        <w:spacing w:after="80"/>
        <w:jc w:val="both"/>
        <w:rPr>
          <w:rFonts w:ascii="Cambria" w:hAnsi="Cambria"/>
          <w:sz w:val="20"/>
          <w:szCs w:val="20"/>
        </w:rPr>
      </w:pPr>
      <w:r w:rsidRPr="00E85BF3">
        <w:rPr>
          <w:rFonts w:ascii="Cambria" w:hAnsi="Cambria"/>
          <w:sz w:val="20"/>
          <w:szCs w:val="20"/>
        </w:rPr>
        <w:t>Fakultativní (a pro nás ve fonetickém přepisu závazný) je pak na hranici, kde se setkají dva vokály:</w:t>
      </w:r>
    </w:p>
    <w:p w:rsidR="001528FF" w:rsidRPr="00E85BF3" w:rsidRDefault="002D599D" w:rsidP="00084FB2">
      <w:pPr>
        <w:pStyle w:val="Zkladntext"/>
        <w:numPr>
          <w:ilvl w:val="0"/>
          <w:numId w:val="26"/>
        </w:numPr>
        <w:spacing w:after="80"/>
        <w:jc w:val="both"/>
        <w:rPr>
          <w:rFonts w:ascii="Cambria" w:hAnsi="Cambria"/>
          <w:sz w:val="20"/>
          <w:szCs w:val="20"/>
        </w:rPr>
      </w:pPr>
      <w:r w:rsidRPr="00E85BF3">
        <w:rPr>
          <w:rFonts w:ascii="Cambria" w:hAnsi="Cambria"/>
          <w:sz w:val="20"/>
          <w:szCs w:val="20"/>
        </w:rPr>
        <w:t xml:space="preserve">předložka končící na vokál + následující slovo začínající na vokál – </w:t>
      </w:r>
      <w:r w:rsidR="00BB357B" w:rsidRPr="00E85BF3">
        <w:rPr>
          <w:rFonts w:ascii="Cambria" w:hAnsi="Cambria"/>
          <w:noProof/>
          <w:sz w:val="20"/>
          <w:szCs w:val="20"/>
        </w:rPr>
        <w:drawing>
          <wp:inline distT="0" distB="0" distL="0" distR="0">
            <wp:extent cx="1045210" cy="130810"/>
            <wp:effectExtent l="0" t="0" r="2540" b="254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521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1528FF" w:rsidRPr="00E85BF3" w:rsidRDefault="002D599D" w:rsidP="00084FB2">
      <w:pPr>
        <w:pStyle w:val="Zkladntext"/>
        <w:numPr>
          <w:ilvl w:val="0"/>
          <w:numId w:val="26"/>
        </w:numPr>
        <w:spacing w:after="80"/>
        <w:jc w:val="both"/>
        <w:rPr>
          <w:rStyle w:val="Zdraznn"/>
          <w:rFonts w:ascii="Cambria" w:hAnsi="Cambria"/>
          <w:i w:val="0"/>
          <w:sz w:val="20"/>
          <w:szCs w:val="20"/>
        </w:rPr>
      </w:pPr>
      <w:r w:rsidRPr="00E85BF3">
        <w:rPr>
          <w:rFonts w:ascii="Cambria" w:hAnsi="Cambria"/>
          <w:sz w:val="20"/>
          <w:szCs w:val="20"/>
        </w:rPr>
        <w:t xml:space="preserve">předpona končící na vokál + slovní základ začínající na vokál – </w:t>
      </w:r>
      <w:r w:rsidR="00BB357B" w:rsidRPr="00E85BF3">
        <w:rPr>
          <w:rFonts w:ascii="Cambria" w:hAnsi="Cambria"/>
          <w:noProof/>
          <w:sz w:val="20"/>
          <w:szCs w:val="20"/>
        </w:rPr>
        <w:drawing>
          <wp:inline distT="0" distB="0" distL="0" distR="0">
            <wp:extent cx="1175385" cy="130810"/>
            <wp:effectExtent l="0" t="0" r="5715" b="254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7538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1528FF" w:rsidRPr="00E85BF3" w:rsidRDefault="002D599D" w:rsidP="00084FB2">
      <w:pPr>
        <w:pStyle w:val="Zkladntext"/>
        <w:numPr>
          <w:ilvl w:val="0"/>
          <w:numId w:val="26"/>
        </w:numPr>
        <w:spacing w:after="80"/>
        <w:jc w:val="both"/>
        <w:rPr>
          <w:rFonts w:ascii="Cambria" w:hAnsi="Cambria"/>
          <w:sz w:val="20"/>
          <w:szCs w:val="20"/>
        </w:rPr>
      </w:pPr>
      <w:r w:rsidRPr="00E85BF3">
        <w:rPr>
          <w:rStyle w:val="Zdraznn"/>
          <w:rFonts w:ascii="Cambria" w:hAnsi="Cambria"/>
          <w:i w:val="0"/>
          <w:sz w:val="20"/>
          <w:szCs w:val="20"/>
        </w:rPr>
        <w:t>superlativa adj. a adv.</w:t>
      </w:r>
      <w:r w:rsidRPr="00E85BF3">
        <w:rPr>
          <w:rFonts w:ascii="Cambria" w:hAnsi="Cambria"/>
          <w:sz w:val="20"/>
          <w:szCs w:val="20"/>
        </w:rPr>
        <w:t xml:space="preserve"> + vokál – </w:t>
      </w:r>
      <w:r w:rsidR="00BB357B" w:rsidRPr="00E85BF3">
        <w:rPr>
          <w:rFonts w:ascii="Cambria" w:hAnsi="Cambria"/>
          <w:noProof/>
          <w:sz w:val="20"/>
          <w:szCs w:val="20"/>
        </w:rPr>
        <w:drawing>
          <wp:inline distT="0" distB="0" distL="0" distR="0">
            <wp:extent cx="783590" cy="130810"/>
            <wp:effectExtent l="0" t="0" r="0" b="254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8359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1528FF" w:rsidRPr="00E85BF3" w:rsidRDefault="002D599D" w:rsidP="00084FB2">
      <w:pPr>
        <w:pStyle w:val="Zkladntext"/>
        <w:numPr>
          <w:ilvl w:val="0"/>
          <w:numId w:val="26"/>
        </w:numPr>
        <w:spacing w:after="80"/>
        <w:jc w:val="both"/>
        <w:rPr>
          <w:rFonts w:ascii="Cambria" w:hAnsi="Cambria"/>
          <w:sz w:val="20"/>
          <w:szCs w:val="20"/>
        </w:rPr>
      </w:pPr>
      <w:r w:rsidRPr="00E85BF3">
        <w:rPr>
          <w:rFonts w:ascii="Cambria" w:hAnsi="Cambria"/>
          <w:sz w:val="20"/>
          <w:szCs w:val="20"/>
        </w:rPr>
        <w:t xml:space="preserve">u kompozit – </w:t>
      </w:r>
      <w:r w:rsidR="00BB357B" w:rsidRPr="00E85BF3">
        <w:rPr>
          <w:rFonts w:ascii="Cambria" w:hAnsi="Cambria"/>
          <w:noProof/>
          <w:sz w:val="20"/>
          <w:szCs w:val="20"/>
        </w:rPr>
        <w:drawing>
          <wp:inline distT="0" distB="0" distL="0" distR="0">
            <wp:extent cx="2089785" cy="130810"/>
            <wp:effectExtent l="0" t="0" r="5715" b="254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8978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01C8D" w:rsidRPr="00E85BF3" w:rsidRDefault="00901C8D" w:rsidP="00084FB2">
      <w:pPr>
        <w:pStyle w:val="Zkladntext"/>
        <w:ind w:left="720"/>
        <w:jc w:val="both"/>
        <w:rPr>
          <w:rFonts w:ascii="Cambria" w:hAnsi="Cambria"/>
          <w:sz w:val="20"/>
          <w:szCs w:val="20"/>
        </w:rPr>
      </w:pPr>
    </w:p>
    <w:p w:rsidR="001528FF" w:rsidRPr="00E85BF3" w:rsidRDefault="002D599D" w:rsidP="00084FB2">
      <w:pPr>
        <w:pStyle w:val="Nadpis3"/>
        <w:rPr>
          <w:rFonts w:ascii="Cambria" w:hAnsi="Cambria"/>
          <w:i/>
          <w:sz w:val="22"/>
          <w:szCs w:val="22"/>
        </w:rPr>
      </w:pPr>
      <w:r w:rsidRPr="00E85BF3">
        <w:rPr>
          <w:rFonts w:ascii="Cambria" w:hAnsi="Cambria"/>
          <w:sz w:val="22"/>
          <w:szCs w:val="22"/>
        </w:rPr>
        <w:t>Diftongy</w:t>
      </w:r>
    </w:p>
    <w:p w:rsidR="001528FF" w:rsidRPr="00E85BF3" w:rsidRDefault="002D599D" w:rsidP="00084FB2">
      <w:pPr>
        <w:pStyle w:val="Zkladntext"/>
        <w:jc w:val="both"/>
        <w:rPr>
          <w:rFonts w:ascii="Cambria" w:hAnsi="Cambria"/>
          <w:color w:val="000000"/>
          <w:sz w:val="20"/>
          <w:szCs w:val="20"/>
        </w:rPr>
      </w:pPr>
      <w:r w:rsidRPr="00E85BF3">
        <w:rPr>
          <w:rFonts w:ascii="Cambria" w:hAnsi="Cambria"/>
          <w:i/>
          <w:sz w:val="20"/>
          <w:szCs w:val="20"/>
        </w:rPr>
        <w:t>Diftongické vokalické fonémy</w:t>
      </w:r>
      <w:r w:rsidRPr="00E85BF3">
        <w:rPr>
          <w:rFonts w:ascii="Cambria" w:hAnsi="Cambria"/>
          <w:sz w:val="20"/>
          <w:szCs w:val="20"/>
        </w:rPr>
        <w:t>: ou, au, eu (poslední dva jen v přejatých slovech).</w:t>
      </w:r>
    </w:p>
    <w:p w:rsidR="001528FF" w:rsidRPr="00E85BF3" w:rsidRDefault="002D599D" w:rsidP="00084FB2">
      <w:pPr>
        <w:pStyle w:val="Zkladntext"/>
        <w:jc w:val="both"/>
        <w:rPr>
          <w:rFonts w:ascii="Cambria" w:hAnsi="Cambria"/>
          <w:color w:val="000000"/>
          <w:sz w:val="20"/>
          <w:szCs w:val="20"/>
        </w:rPr>
      </w:pPr>
      <w:r w:rsidRPr="00E85BF3">
        <w:rPr>
          <w:rFonts w:ascii="Cambria" w:hAnsi="Cambria"/>
          <w:color w:val="000000"/>
          <w:sz w:val="20"/>
          <w:szCs w:val="20"/>
        </w:rPr>
        <w:t xml:space="preserve">Mají formantovou strukturu, </w:t>
      </w:r>
      <w:r w:rsidRPr="00E85BF3">
        <w:rPr>
          <w:rFonts w:ascii="Cambria" w:hAnsi="Cambria"/>
          <w:i/>
          <w:iCs/>
          <w:color w:val="000000"/>
          <w:sz w:val="20"/>
          <w:szCs w:val="20"/>
        </w:rPr>
        <w:t>ou</w:t>
      </w:r>
      <w:r w:rsidRPr="00E85BF3">
        <w:rPr>
          <w:rFonts w:ascii="Cambria" w:hAnsi="Cambria"/>
          <w:color w:val="000000"/>
          <w:sz w:val="20"/>
          <w:szCs w:val="20"/>
        </w:rPr>
        <w:t xml:space="preserve"> je klesavý diftong – o podržuje vokaličnostu, u je polosamohláska. </w:t>
      </w:r>
    </w:p>
    <w:p w:rsidR="006330B4" w:rsidRPr="00E85BF3" w:rsidRDefault="006330B4" w:rsidP="00084FB2">
      <w:pPr>
        <w:widowControl/>
        <w:suppressAutoHyphens w:val="0"/>
        <w:jc w:val="both"/>
        <w:rPr>
          <w:rFonts w:ascii="Cambria" w:hAnsi="Cambria"/>
          <w:color w:val="000000"/>
          <w:sz w:val="20"/>
          <w:szCs w:val="20"/>
        </w:rPr>
      </w:pPr>
      <w:r w:rsidRPr="00E85BF3">
        <w:rPr>
          <w:rFonts w:ascii="Cambria" w:hAnsi="Cambria"/>
          <w:color w:val="000000"/>
          <w:sz w:val="20"/>
          <w:szCs w:val="20"/>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6. Konsonantické fonémy souč</w:t>
      </w:r>
      <w:r w:rsidR="006330B4" w:rsidRPr="00E85BF3">
        <w:rPr>
          <w:rFonts w:ascii="Cambria" w:hAnsi="Cambria"/>
          <w:smallCaps/>
          <w:kern w:val="36"/>
        </w:rPr>
        <w:t>asné češtiny a jejich realizace</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Konsonanty nejsou tak jednoznačné jako vokály a nejsou stejnorodé. Podstatou konsonantické artikulace je vytvoření překážky výdechovému proudu, tzv. </w:t>
      </w:r>
      <w:r w:rsidRPr="00E85BF3">
        <w:rPr>
          <w:rStyle w:val="Zdraznn"/>
          <w:rFonts w:ascii="Cambria" w:hAnsi="Cambria"/>
          <w:b/>
          <w:bCs/>
          <w:i w:val="0"/>
          <w:iCs w:val="0"/>
          <w:sz w:val="20"/>
          <w:szCs w:val="20"/>
        </w:rPr>
        <w:t>striktury</w:t>
      </w:r>
      <w:r w:rsidRPr="00E85BF3">
        <w:rPr>
          <w:rFonts w:ascii="Cambria" w:hAnsi="Cambria"/>
          <w:sz w:val="20"/>
          <w:szCs w:val="20"/>
        </w:rPr>
        <w:t xml:space="preserve">. Z hlediska klasifikace je podstatné </w:t>
      </w:r>
      <w:r w:rsidRPr="00E85BF3">
        <w:rPr>
          <w:rStyle w:val="Zdraznn"/>
          <w:rFonts w:ascii="Cambria" w:hAnsi="Cambria"/>
          <w:b/>
          <w:bCs/>
          <w:i w:val="0"/>
          <w:iCs w:val="0"/>
          <w:sz w:val="20"/>
          <w:szCs w:val="20"/>
        </w:rPr>
        <w:t>místo</w:t>
      </w:r>
      <w:r w:rsidRPr="00E85BF3">
        <w:rPr>
          <w:rFonts w:ascii="Cambria" w:hAnsi="Cambria"/>
          <w:sz w:val="20"/>
          <w:szCs w:val="20"/>
        </w:rPr>
        <w:t xml:space="preserve"> (určené podle pasivních artikulačních orgánů) a </w:t>
      </w:r>
      <w:r w:rsidRPr="00E85BF3">
        <w:rPr>
          <w:rStyle w:val="Zdraznn"/>
          <w:rFonts w:ascii="Cambria" w:hAnsi="Cambria"/>
          <w:b/>
          <w:bCs/>
          <w:i w:val="0"/>
          <w:iCs w:val="0"/>
          <w:sz w:val="20"/>
          <w:szCs w:val="20"/>
        </w:rPr>
        <w:t>způsob artikulace</w:t>
      </w:r>
      <w:r w:rsidRPr="00E85BF3">
        <w:rPr>
          <w:rFonts w:ascii="Cambria" w:hAnsi="Cambria"/>
          <w:b/>
          <w:bCs/>
          <w:sz w:val="20"/>
          <w:szCs w:val="20"/>
        </w:rPr>
        <w:t>.</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Artikulace konsonantů má tři fáze:</w:t>
      </w:r>
    </w:p>
    <w:p w:rsidR="001528FF" w:rsidRPr="00E85BF3" w:rsidRDefault="002D599D" w:rsidP="00084FB2">
      <w:pPr>
        <w:pStyle w:val="Zkladntext"/>
        <w:numPr>
          <w:ilvl w:val="0"/>
          <w:numId w:val="27"/>
        </w:numPr>
        <w:spacing w:after="80"/>
        <w:jc w:val="both"/>
        <w:rPr>
          <w:rStyle w:val="Siln"/>
          <w:rFonts w:ascii="Cambria" w:hAnsi="Cambria"/>
          <w:sz w:val="20"/>
          <w:szCs w:val="20"/>
        </w:rPr>
      </w:pPr>
      <w:r w:rsidRPr="00E85BF3">
        <w:rPr>
          <w:rStyle w:val="Siln"/>
          <w:rFonts w:ascii="Cambria" w:hAnsi="Cambria"/>
          <w:sz w:val="20"/>
          <w:szCs w:val="20"/>
        </w:rPr>
        <w:t>intenze</w:t>
      </w:r>
      <w:r w:rsidRPr="00E85BF3">
        <w:rPr>
          <w:rFonts w:ascii="Cambria" w:hAnsi="Cambria"/>
          <w:sz w:val="20"/>
          <w:szCs w:val="20"/>
        </w:rPr>
        <w:t xml:space="preserve"> – fáze zaujímání cílového artikulačního postavení,</w:t>
      </w:r>
    </w:p>
    <w:p w:rsidR="001528FF" w:rsidRPr="00E85BF3" w:rsidRDefault="002D599D" w:rsidP="00084FB2">
      <w:pPr>
        <w:pStyle w:val="Zkladntext"/>
        <w:numPr>
          <w:ilvl w:val="0"/>
          <w:numId w:val="27"/>
        </w:numPr>
        <w:spacing w:after="80"/>
        <w:jc w:val="both"/>
        <w:rPr>
          <w:rStyle w:val="Siln"/>
          <w:rFonts w:ascii="Cambria" w:hAnsi="Cambria"/>
          <w:sz w:val="20"/>
          <w:szCs w:val="20"/>
        </w:rPr>
      </w:pPr>
      <w:r w:rsidRPr="00E85BF3">
        <w:rPr>
          <w:rStyle w:val="Siln"/>
          <w:rFonts w:ascii="Cambria" w:hAnsi="Cambria"/>
          <w:sz w:val="20"/>
          <w:szCs w:val="20"/>
        </w:rPr>
        <w:t>tenze</w:t>
      </w:r>
      <w:r w:rsidRPr="00E85BF3">
        <w:rPr>
          <w:rFonts w:ascii="Cambria" w:hAnsi="Cambria"/>
          <w:sz w:val="20"/>
          <w:szCs w:val="20"/>
        </w:rPr>
        <w:t xml:space="preserve"> – fáze trvání cílového postavení,</w:t>
      </w:r>
    </w:p>
    <w:p w:rsidR="001528FF" w:rsidRPr="00E85BF3" w:rsidRDefault="002D599D" w:rsidP="00084FB2">
      <w:pPr>
        <w:pStyle w:val="Zkladntext"/>
        <w:numPr>
          <w:ilvl w:val="0"/>
          <w:numId w:val="27"/>
        </w:numPr>
        <w:spacing w:after="80"/>
        <w:jc w:val="both"/>
        <w:rPr>
          <w:rFonts w:ascii="Cambria" w:hAnsi="Cambria"/>
          <w:sz w:val="20"/>
          <w:szCs w:val="20"/>
        </w:rPr>
      </w:pPr>
      <w:r w:rsidRPr="00E85BF3">
        <w:rPr>
          <w:rStyle w:val="Siln"/>
          <w:rFonts w:ascii="Cambria" w:hAnsi="Cambria"/>
          <w:sz w:val="20"/>
          <w:szCs w:val="20"/>
        </w:rPr>
        <w:t>detenze</w:t>
      </w:r>
      <w:r w:rsidRPr="00E85BF3">
        <w:rPr>
          <w:rFonts w:ascii="Cambria" w:hAnsi="Cambria"/>
          <w:sz w:val="20"/>
          <w:szCs w:val="20"/>
        </w:rPr>
        <w:t xml:space="preserve"> – ústup artikulačních orgánů a postupné uvolnění mluvidel.</w:t>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b/>
          <w:bCs/>
          <w:sz w:val="20"/>
          <w:szCs w:val="20"/>
        </w:rPr>
      </w:pPr>
      <w:r w:rsidRPr="00C058DF">
        <w:rPr>
          <w:rFonts w:ascii="Cambria" w:hAnsi="Cambria"/>
          <w:b/>
          <w:sz w:val="20"/>
          <w:szCs w:val="20"/>
        </w:rPr>
        <w:t xml:space="preserve">Podle místa artikulace </w:t>
      </w:r>
      <w:r w:rsidRPr="00E85BF3">
        <w:rPr>
          <w:rFonts w:ascii="Cambria" w:hAnsi="Cambria"/>
          <w:sz w:val="20"/>
          <w:szCs w:val="20"/>
        </w:rPr>
        <w:t>se dělí na:</w:t>
      </w:r>
    </w:p>
    <w:p w:rsidR="001528FF" w:rsidRPr="00E85BF3" w:rsidRDefault="002D599D" w:rsidP="00084FB2">
      <w:pPr>
        <w:pStyle w:val="Zkladntext"/>
        <w:numPr>
          <w:ilvl w:val="0"/>
          <w:numId w:val="11"/>
        </w:numPr>
        <w:spacing w:after="80"/>
        <w:jc w:val="both"/>
        <w:rPr>
          <w:rFonts w:ascii="Cambria" w:hAnsi="Cambria"/>
          <w:b/>
          <w:bCs/>
          <w:sz w:val="20"/>
          <w:szCs w:val="20"/>
        </w:rPr>
      </w:pPr>
      <w:r w:rsidRPr="00E85BF3">
        <w:rPr>
          <w:rFonts w:ascii="Cambria" w:hAnsi="Cambria"/>
          <w:b/>
          <w:bCs/>
          <w:sz w:val="20"/>
          <w:szCs w:val="20"/>
        </w:rPr>
        <w:t>retné</w:t>
      </w:r>
      <w:r w:rsidRPr="00E85BF3">
        <w:rPr>
          <w:rFonts w:ascii="Cambria" w:hAnsi="Cambria"/>
          <w:sz w:val="20"/>
          <w:szCs w:val="20"/>
        </w:rPr>
        <w:t xml:space="preserve"> – </w:t>
      </w:r>
      <w:r w:rsidRPr="00E85BF3">
        <w:rPr>
          <w:rFonts w:ascii="Cambria" w:hAnsi="Cambria"/>
          <w:b/>
          <w:bCs/>
          <w:sz w:val="20"/>
          <w:szCs w:val="20"/>
        </w:rPr>
        <w:t>labiální</w:t>
      </w:r>
      <w:r w:rsidRPr="00E85BF3">
        <w:rPr>
          <w:rFonts w:ascii="Cambria" w:hAnsi="Cambria"/>
          <w:sz w:val="20"/>
          <w:szCs w:val="20"/>
        </w:rPr>
        <w:t xml:space="preserve"> (</w:t>
      </w:r>
      <w:r w:rsidRPr="00E85BF3">
        <w:rPr>
          <w:rFonts w:ascii="Cambria" w:hAnsi="Cambria"/>
          <w:sz w:val="20"/>
          <w:szCs w:val="20"/>
          <w:u w:val="single"/>
        </w:rPr>
        <w:t>bilabiální/obouretné</w:t>
      </w:r>
      <w:r w:rsidRPr="00E85BF3">
        <w:rPr>
          <w:rFonts w:ascii="Cambria" w:hAnsi="Cambria"/>
          <w:sz w:val="20"/>
          <w:szCs w:val="20"/>
        </w:rPr>
        <w:t xml:space="preserve"> – </w:t>
      </w:r>
      <w:r w:rsidRPr="00E85BF3">
        <w:rPr>
          <w:rFonts w:ascii="Cambria" w:hAnsi="Cambria"/>
          <w:i/>
          <w:iCs/>
          <w:sz w:val="20"/>
          <w:szCs w:val="20"/>
        </w:rPr>
        <w:t>p, b, m</w:t>
      </w:r>
      <w:r w:rsidRPr="00E85BF3">
        <w:rPr>
          <w:rFonts w:ascii="Cambria" w:hAnsi="Cambria"/>
          <w:sz w:val="20"/>
          <w:szCs w:val="20"/>
        </w:rPr>
        <w:t xml:space="preserve"> a </w:t>
      </w:r>
      <w:r w:rsidRPr="00E85BF3">
        <w:rPr>
          <w:rFonts w:ascii="Cambria" w:hAnsi="Cambria"/>
          <w:sz w:val="20"/>
          <w:szCs w:val="20"/>
          <w:u w:val="single"/>
        </w:rPr>
        <w:t>labiodentální/retozubné</w:t>
      </w:r>
      <w:r w:rsidRPr="00E85BF3">
        <w:rPr>
          <w:rFonts w:ascii="Cambria" w:hAnsi="Cambria"/>
          <w:sz w:val="20"/>
          <w:szCs w:val="20"/>
        </w:rPr>
        <w:t xml:space="preserve"> – </w:t>
      </w:r>
      <w:r w:rsidRPr="00E85BF3">
        <w:rPr>
          <w:rFonts w:ascii="Cambria" w:hAnsi="Cambria"/>
          <w:i/>
          <w:iCs/>
          <w:sz w:val="20"/>
          <w:szCs w:val="20"/>
        </w:rPr>
        <w:t>f, v, μ</w:t>
      </w:r>
      <w:r w:rsidRPr="00E85BF3">
        <w:rPr>
          <w:rFonts w:ascii="Cambria" w:hAnsi="Cambria"/>
          <w:sz w:val="20"/>
          <w:szCs w:val="20"/>
        </w:rPr>
        <w:t>)</w:t>
      </w:r>
    </w:p>
    <w:p w:rsidR="001528FF" w:rsidRPr="00E85BF3" w:rsidRDefault="002D599D" w:rsidP="00084FB2">
      <w:pPr>
        <w:pStyle w:val="Zkladntext"/>
        <w:numPr>
          <w:ilvl w:val="0"/>
          <w:numId w:val="11"/>
        </w:numPr>
        <w:spacing w:after="80"/>
        <w:jc w:val="both"/>
        <w:rPr>
          <w:rFonts w:ascii="Cambria" w:hAnsi="Cambria"/>
          <w:b/>
          <w:bCs/>
          <w:sz w:val="20"/>
          <w:szCs w:val="20"/>
        </w:rPr>
      </w:pPr>
      <w:r w:rsidRPr="00E85BF3">
        <w:rPr>
          <w:rFonts w:ascii="Cambria" w:hAnsi="Cambria"/>
          <w:b/>
          <w:bCs/>
          <w:sz w:val="20"/>
          <w:szCs w:val="20"/>
        </w:rPr>
        <w:t>dásňové</w:t>
      </w:r>
      <w:r w:rsidRPr="00E85BF3">
        <w:rPr>
          <w:rFonts w:ascii="Cambria" w:hAnsi="Cambria"/>
          <w:sz w:val="20"/>
          <w:szCs w:val="20"/>
        </w:rPr>
        <w:t xml:space="preserve"> – </w:t>
      </w:r>
      <w:r w:rsidRPr="00E85BF3">
        <w:rPr>
          <w:rFonts w:ascii="Cambria" w:hAnsi="Cambria"/>
          <w:b/>
          <w:bCs/>
          <w:sz w:val="20"/>
          <w:szCs w:val="20"/>
        </w:rPr>
        <w:t>alveolární</w:t>
      </w:r>
      <w:r w:rsidRPr="00E85BF3">
        <w:rPr>
          <w:rFonts w:ascii="Cambria" w:hAnsi="Cambria"/>
          <w:sz w:val="20"/>
          <w:szCs w:val="20"/>
        </w:rPr>
        <w:t xml:space="preserve"> (</w:t>
      </w:r>
      <w:r w:rsidRPr="00E85BF3">
        <w:rPr>
          <w:rFonts w:ascii="Cambria" w:hAnsi="Cambria"/>
          <w:sz w:val="20"/>
          <w:szCs w:val="20"/>
          <w:u w:val="single"/>
        </w:rPr>
        <w:t>předodásňové/prealveolární</w:t>
      </w:r>
      <w:r w:rsidRPr="00E85BF3">
        <w:rPr>
          <w:rFonts w:ascii="Cambria" w:hAnsi="Cambria"/>
          <w:sz w:val="20"/>
          <w:szCs w:val="20"/>
        </w:rPr>
        <w:t xml:space="preserve"> – </w:t>
      </w:r>
      <w:r w:rsidRPr="00E85BF3">
        <w:rPr>
          <w:rFonts w:ascii="Cambria" w:hAnsi="Cambria"/>
          <w:i/>
          <w:iCs/>
          <w:sz w:val="20"/>
          <w:szCs w:val="20"/>
        </w:rPr>
        <w:t xml:space="preserve">t, d, n, s, z, c, ʒ, ř, </w:t>
      </w:r>
      <w:r w:rsidRPr="00E85BF3">
        <w:rPr>
          <w:rFonts w:ascii="Cambria" w:hAnsi="Cambria"/>
          <w:i/>
          <w:iCs/>
          <w:color w:val="000000"/>
          <w:sz w:val="20"/>
          <w:szCs w:val="20"/>
        </w:rPr>
        <w:t>ř̭, l, r</w:t>
      </w:r>
      <w:r w:rsidRPr="00E85BF3">
        <w:rPr>
          <w:rFonts w:ascii="Cambria" w:hAnsi="Cambria"/>
          <w:sz w:val="20"/>
          <w:szCs w:val="20"/>
        </w:rPr>
        <w:t xml:space="preserve"> a </w:t>
      </w:r>
      <w:r w:rsidRPr="00E85BF3">
        <w:rPr>
          <w:rFonts w:ascii="Cambria" w:hAnsi="Cambria"/>
          <w:sz w:val="20"/>
          <w:szCs w:val="20"/>
          <w:u w:val="single"/>
        </w:rPr>
        <w:t>zadodásňové/postalveolární</w:t>
      </w:r>
      <w:r w:rsidRPr="00E85BF3">
        <w:rPr>
          <w:rFonts w:ascii="Cambria" w:hAnsi="Cambria"/>
          <w:sz w:val="20"/>
          <w:szCs w:val="20"/>
        </w:rPr>
        <w:t xml:space="preserve"> – </w:t>
      </w:r>
      <w:r w:rsidRPr="00E85BF3">
        <w:rPr>
          <w:rFonts w:ascii="Cambria" w:hAnsi="Cambria"/>
          <w:i/>
          <w:iCs/>
          <w:sz w:val="20"/>
          <w:szCs w:val="20"/>
        </w:rPr>
        <w:t xml:space="preserve">š, ž, č, </w:t>
      </w:r>
      <w:r w:rsidRPr="00E85BF3">
        <w:rPr>
          <w:rFonts w:ascii="Cambria" w:hAnsi="Cambria"/>
          <w:i/>
          <w:iCs/>
          <w:color w:val="000000"/>
          <w:sz w:val="20"/>
          <w:szCs w:val="20"/>
        </w:rPr>
        <w:t>ʒ̆</w:t>
      </w:r>
      <w:r w:rsidRPr="00E85BF3">
        <w:rPr>
          <w:rFonts w:ascii="Cambria" w:hAnsi="Cambria"/>
          <w:i/>
          <w:iCs/>
          <w:sz w:val="20"/>
          <w:szCs w:val="20"/>
        </w:rPr>
        <w:t xml:space="preserve"> </w:t>
      </w:r>
      <w:r w:rsidRPr="00E85BF3">
        <w:rPr>
          <w:rFonts w:ascii="Cambria" w:hAnsi="Cambria"/>
          <w:sz w:val="20"/>
          <w:szCs w:val="20"/>
        </w:rPr>
        <w:t>)</w:t>
      </w:r>
    </w:p>
    <w:p w:rsidR="001528FF" w:rsidRPr="00E85BF3" w:rsidRDefault="002D599D" w:rsidP="00084FB2">
      <w:pPr>
        <w:pStyle w:val="Zkladntext"/>
        <w:numPr>
          <w:ilvl w:val="0"/>
          <w:numId w:val="11"/>
        </w:numPr>
        <w:spacing w:after="80"/>
        <w:jc w:val="both"/>
        <w:rPr>
          <w:rFonts w:ascii="Cambria" w:hAnsi="Cambria"/>
          <w:b/>
          <w:bCs/>
          <w:sz w:val="20"/>
          <w:szCs w:val="20"/>
        </w:rPr>
      </w:pPr>
      <w:r w:rsidRPr="00E85BF3">
        <w:rPr>
          <w:rFonts w:ascii="Cambria" w:hAnsi="Cambria"/>
          <w:b/>
          <w:bCs/>
          <w:sz w:val="20"/>
          <w:szCs w:val="20"/>
        </w:rPr>
        <w:t>středopatrové – palatální</w:t>
      </w:r>
      <w:r w:rsidRPr="00E85BF3">
        <w:rPr>
          <w:rFonts w:ascii="Cambria" w:hAnsi="Cambria"/>
          <w:sz w:val="20"/>
          <w:szCs w:val="20"/>
        </w:rPr>
        <w:t xml:space="preserve"> (tvoří se tvrdém patře)</w:t>
      </w:r>
      <w:r w:rsidR="00C33929" w:rsidRPr="00E85BF3">
        <w:rPr>
          <w:rFonts w:ascii="Cambria" w:hAnsi="Cambria"/>
          <w:sz w:val="20"/>
          <w:szCs w:val="20"/>
        </w:rPr>
        <w:t xml:space="preserve"> </w:t>
      </w:r>
      <w:r w:rsidRPr="00E85BF3">
        <w:rPr>
          <w:rFonts w:ascii="Cambria" w:hAnsi="Cambria"/>
          <w:sz w:val="20"/>
          <w:szCs w:val="20"/>
        </w:rPr>
        <w:t xml:space="preserve">– </w:t>
      </w:r>
      <w:r w:rsidRPr="00E85BF3">
        <w:rPr>
          <w:rFonts w:ascii="Cambria" w:hAnsi="Cambria"/>
          <w:i/>
          <w:iCs/>
          <w:sz w:val="20"/>
          <w:szCs w:val="20"/>
        </w:rPr>
        <w:t>ť, ď, ň, j</w:t>
      </w:r>
    </w:p>
    <w:p w:rsidR="001528FF" w:rsidRPr="00E85BF3" w:rsidRDefault="002D599D" w:rsidP="00084FB2">
      <w:pPr>
        <w:pStyle w:val="Zkladntext"/>
        <w:numPr>
          <w:ilvl w:val="0"/>
          <w:numId w:val="11"/>
        </w:numPr>
        <w:spacing w:after="80"/>
        <w:jc w:val="both"/>
        <w:rPr>
          <w:rFonts w:ascii="Cambria" w:hAnsi="Cambria"/>
          <w:b/>
          <w:bCs/>
          <w:sz w:val="20"/>
          <w:szCs w:val="20"/>
        </w:rPr>
      </w:pPr>
      <w:r w:rsidRPr="00E85BF3">
        <w:rPr>
          <w:rFonts w:ascii="Cambria" w:hAnsi="Cambria"/>
          <w:b/>
          <w:bCs/>
          <w:sz w:val="20"/>
          <w:szCs w:val="20"/>
        </w:rPr>
        <w:t xml:space="preserve">zadopatrové – velární </w:t>
      </w:r>
      <w:r w:rsidRPr="00E85BF3">
        <w:rPr>
          <w:rFonts w:ascii="Cambria" w:hAnsi="Cambria"/>
          <w:sz w:val="20"/>
          <w:szCs w:val="20"/>
        </w:rPr>
        <w:t xml:space="preserve">(tvoří se na měkkém patře) – </w:t>
      </w:r>
      <w:r w:rsidRPr="00E85BF3">
        <w:rPr>
          <w:rFonts w:ascii="Cambria" w:hAnsi="Cambria"/>
          <w:i/>
          <w:iCs/>
          <w:sz w:val="20"/>
          <w:szCs w:val="20"/>
        </w:rPr>
        <w:t xml:space="preserve">k, g, </w:t>
      </w:r>
      <w:r w:rsidRPr="00E85BF3">
        <w:rPr>
          <w:rFonts w:ascii="Cambria" w:hAnsi="Cambria"/>
          <w:i/>
          <w:iCs/>
          <w:color w:val="000000"/>
          <w:sz w:val="20"/>
          <w:szCs w:val="20"/>
        </w:rPr>
        <w:t>ŋ, x, γ</w:t>
      </w:r>
    </w:p>
    <w:p w:rsidR="001528FF" w:rsidRPr="00E85BF3" w:rsidRDefault="002D599D" w:rsidP="00084FB2">
      <w:pPr>
        <w:pStyle w:val="Zkladntext"/>
        <w:numPr>
          <w:ilvl w:val="0"/>
          <w:numId w:val="11"/>
        </w:numPr>
        <w:spacing w:after="80"/>
        <w:jc w:val="both"/>
        <w:rPr>
          <w:rFonts w:ascii="Cambria" w:hAnsi="Cambria"/>
          <w:sz w:val="20"/>
          <w:szCs w:val="20"/>
        </w:rPr>
      </w:pPr>
      <w:r w:rsidRPr="00E85BF3">
        <w:rPr>
          <w:rFonts w:ascii="Cambria" w:hAnsi="Cambria"/>
          <w:b/>
          <w:bCs/>
          <w:sz w:val="20"/>
          <w:szCs w:val="20"/>
        </w:rPr>
        <w:t xml:space="preserve">hrtanové – laryngální </w:t>
      </w:r>
      <w:r w:rsidRPr="00E85BF3">
        <w:rPr>
          <w:rFonts w:ascii="Cambria" w:hAnsi="Cambria"/>
          <w:sz w:val="20"/>
          <w:szCs w:val="20"/>
        </w:rPr>
        <w:t xml:space="preserve">(tvoří se na hlasivkách) – </w:t>
      </w:r>
      <w:r w:rsidRPr="00E85BF3">
        <w:rPr>
          <w:rFonts w:ascii="Cambria" w:hAnsi="Cambria"/>
          <w:i/>
          <w:iCs/>
          <w:sz w:val="20"/>
          <w:szCs w:val="20"/>
        </w:rPr>
        <w:t xml:space="preserve">h, </w:t>
      </w:r>
      <w:r w:rsidRPr="00E85BF3">
        <w:rPr>
          <w:rFonts w:ascii="Cambria" w:hAnsi="Cambria"/>
          <w:i/>
          <w:iCs/>
          <w:sz w:val="20"/>
          <w:szCs w:val="20"/>
          <w:vertAlign w:val="superscript"/>
        </w:rPr>
        <w:t>Ɂ</w:t>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Zkladntext"/>
        <w:jc w:val="both"/>
        <w:rPr>
          <w:rStyle w:val="Siln"/>
          <w:rFonts w:ascii="Cambria" w:hAnsi="Cambria"/>
          <w:sz w:val="20"/>
          <w:szCs w:val="20"/>
        </w:rPr>
      </w:pPr>
      <w:r w:rsidRPr="00C058DF">
        <w:rPr>
          <w:rFonts w:ascii="Cambria" w:hAnsi="Cambria"/>
          <w:b/>
          <w:sz w:val="20"/>
          <w:szCs w:val="20"/>
        </w:rPr>
        <w:t>Pro způsob artikulace</w:t>
      </w:r>
      <w:r w:rsidRPr="00E85BF3">
        <w:rPr>
          <w:rFonts w:ascii="Cambria" w:hAnsi="Cambria"/>
          <w:sz w:val="20"/>
          <w:szCs w:val="20"/>
        </w:rPr>
        <w:t xml:space="preserve"> je důležitá především tenze a detenze. Rozlišujeme tři základní typy tvoření:</w:t>
      </w:r>
    </w:p>
    <w:p w:rsidR="001528FF" w:rsidRPr="00E85BF3" w:rsidRDefault="002D599D" w:rsidP="00084FB2">
      <w:pPr>
        <w:pStyle w:val="Zkladntext"/>
        <w:numPr>
          <w:ilvl w:val="0"/>
          <w:numId w:val="28"/>
        </w:numPr>
        <w:spacing w:after="80"/>
        <w:jc w:val="both"/>
        <w:rPr>
          <w:rFonts w:ascii="Cambria" w:hAnsi="Cambria"/>
          <w:sz w:val="20"/>
          <w:szCs w:val="20"/>
        </w:rPr>
      </w:pPr>
      <w:r w:rsidRPr="00E85BF3">
        <w:rPr>
          <w:rStyle w:val="Siln"/>
          <w:rFonts w:ascii="Cambria" w:hAnsi="Cambria"/>
          <w:sz w:val="20"/>
          <w:szCs w:val="20"/>
        </w:rPr>
        <w:t>Závěrové/okluzivy</w:t>
      </w:r>
      <w:r w:rsidRPr="00E85BF3">
        <w:rPr>
          <w:rFonts w:ascii="Cambria" w:hAnsi="Cambria"/>
          <w:sz w:val="20"/>
          <w:szCs w:val="20"/>
        </w:rPr>
        <w:t xml:space="preserve"> – artikulační orgány úplně uzavřou cestu výdechovému proudu a v tenzi se tvoří úplný závěr, </w:t>
      </w:r>
      <w:r w:rsidRPr="00E85BF3">
        <w:rPr>
          <w:rStyle w:val="Zdraznn"/>
          <w:rFonts w:ascii="Cambria" w:hAnsi="Cambria"/>
          <w:sz w:val="20"/>
          <w:szCs w:val="20"/>
        </w:rPr>
        <w:t>okluze</w:t>
      </w:r>
      <w:r w:rsidRPr="00E85BF3">
        <w:rPr>
          <w:rFonts w:ascii="Cambria" w:hAnsi="Cambria"/>
          <w:sz w:val="20"/>
          <w:szCs w:val="20"/>
        </w:rPr>
        <w:t xml:space="preserve">. Detenze je jednorázové rychlé uvolnění cesty výdechovému proudu. </w:t>
      </w:r>
    </w:p>
    <w:p w:rsidR="001528FF" w:rsidRPr="00E85BF3" w:rsidRDefault="002D599D" w:rsidP="00084FB2">
      <w:pPr>
        <w:pStyle w:val="Zkladntext"/>
        <w:numPr>
          <w:ilvl w:val="1"/>
          <w:numId w:val="28"/>
        </w:numPr>
        <w:spacing w:after="80"/>
        <w:jc w:val="both"/>
        <w:rPr>
          <w:rFonts w:ascii="Cambria" w:hAnsi="Cambria"/>
          <w:sz w:val="20"/>
          <w:szCs w:val="20"/>
        </w:rPr>
      </w:pPr>
      <w:r w:rsidRPr="00E85BF3">
        <w:rPr>
          <w:rFonts w:ascii="Cambria" w:hAnsi="Cambria"/>
          <w:sz w:val="20"/>
          <w:szCs w:val="20"/>
        </w:rPr>
        <w:t xml:space="preserve">Z hlediska artikulace: </w:t>
      </w:r>
      <w:r w:rsidRPr="00E85BF3">
        <w:rPr>
          <w:rStyle w:val="Zdraznn"/>
          <w:rFonts w:ascii="Cambria" w:hAnsi="Cambria"/>
          <w:sz w:val="20"/>
          <w:szCs w:val="20"/>
        </w:rPr>
        <w:t>okluzivy</w:t>
      </w:r>
    </w:p>
    <w:p w:rsidR="001528FF" w:rsidRPr="00E85BF3" w:rsidRDefault="002D599D" w:rsidP="00084FB2">
      <w:pPr>
        <w:pStyle w:val="Zkladntext"/>
        <w:numPr>
          <w:ilvl w:val="1"/>
          <w:numId w:val="28"/>
        </w:numPr>
        <w:spacing w:after="80"/>
        <w:jc w:val="both"/>
        <w:rPr>
          <w:rFonts w:ascii="Cambria" w:hAnsi="Cambria"/>
          <w:i/>
          <w:iCs/>
          <w:sz w:val="20"/>
          <w:szCs w:val="20"/>
        </w:rPr>
      </w:pPr>
      <w:r w:rsidRPr="00E85BF3">
        <w:rPr>
          <w:rFonts w:ascii="Cambria" w:hAnsi="Cambria"/>
          <w:sz w:val="20"/>
          <w:szCs w:val="20"/>
        </w:rPr>
        <w:t xml:space="preserve">Z hlediska akustického: hlásky výbuchové, explozivní, tzv. </w:t>
      </w:r>
      <w:r w:rsidRPr="00E85BF3">
        <w:rPr>
          <w:rStyle w:val="Zdraznn"/>
          <w:rFonts w:ascii="Cambria" w:hAnsi="Cambria"/>
          <w:sz w:val="20"/>
          <w:szCs w:val="20"/>
        </w:rPr>
        <w:t>explozivy</w:t>
      </w:r>
    </w:p>
    <w:p w:rsidR="001528FF" w:rsidRPr="00E85BF3" w:rsidRDefault="002D599D" w:rsidP="00084FB2">
      <w:pPr>
        <w:pStyle w:val="Zkladntext"/>
        <w:numPr>
          <w:ilvl w:val="1"/>
          <w:numId w:val="28"/>
        </w:numPr>
        <w:spacing w:after="80"/>
        <w:jc w:val="both"/>
        <w:rPr>
          <w:rStyle w:val="Siln"/>
          <w:rFonts w:ascii="Cambria" w:hAnsi="Cambria"/>
          <w:sz w:val="20"/>
          <w:szCs w:val="20"/>
        </w:rPr>
      </w:pPr>
      <w:r w:rsidRPr="00E85BF3">
        <w:rPr>
          <w:rFonts w:ascii="Cambria" w:hAnsi="Cambria"/>
          <w:i/>
          <w:iCs/>
          <w:sz w:val="20"/>
          <w:szCs w:val="20"/>
        </w:rPr>
        <w:t>p, b, m,</w:t>
      </w:r>
      <w:r w:rsidR="005A13DF" w:rsidRPr="00E85BF3">
        <w:rPr>
          <w:rFonts w:ascii="Cambria" w:hAnsi="Cambria"/>
          <w:i/>
          <w:iCs/>
          <w:sz w:val="20"/>
          <w:szCs w:val="20"/>
        </w:rPr>
        <w:t xml:space="preserve"> </w:t>
      </w:r>
      <w:r w:rsidRPr="00E85BF3">
        <w:rPr>
          <w:rFonts w:ascii="Cambria" w:hAnsi="Cambria"/>
          <w:i/>
          <w:iCs/>
          <w:sz w:val="20"/>
          <w:szCs w:val="20"/>
        </w:rPr>
        <w:t xml:space="preserve">μ, tk, d, n, ť, ď, ň, k, g, </w:t>
      </w:r>
      <w:r w:rsidRPr="00E85BF3">
        <w:rPr>
          <w:rFonts w:ascii="Cambria" w:hAnsi="Cambria"/>
          <w:i/>
          <w:iCs/>
          <w:color w:val="000000"/>
          <w:sz w:val="20"/>
          <w:szCs w:val="20"/>
        </w:rPr>
        <w:t xml:space="preserve">ŋ, </w:t>
      </w:r>
      <w:r w:rsidRPr="00E85BF3">
        <w:rPr>
          <w:rFonts w:ascii="Cambria" w:hAnsi="Cambria"/>
          <w:i/>
          <w:iCs/>
          <w:color w:val="000000"/>
          <w:sz w:val="20"/>
          <w:szCs w:val="20"/>
          <w:vertAlign w:val="superscript"/>
        </w:rPr>
        <w:t>Ɂ</w:t>
      </w:r>
    </w:p>
    <w:p w:rsidR="001528FF" w:rsidRPr="00E85BF3" w:rsidRDefault="002D599D" w:rsidP="00084FB2">
      <w:pPr>
        <w:pStyle w:val="Zkladntext"/>
        <w:numPr>
          <w:ilvl w:val="0"/>
          <w:numId w:val="28"/>
        </w:numPr>
        <w:spacing w:after="80"/>
        <w:jc w:val="both"/>
        <w:rPr>
          <w:rFonts w:ascii="Cambria" w:hAnsi="Cambria"/>
          <w:sz w:val="20"/>
          <w:szCs w:val="20"/>
        </w:rPr>
      </w:pPr>
      <w:r w:rsidRPr="00E85BF3">
        <w:rPr>
          <w:rStyle w:val="Siln"/>
          <w:rFonts w:ascii="Cambria" w:hAnsi="Cambria"/>
          <w:sz w:val="20"/>
          <w:szCs w:val="20"/>
        </w:rPr>
        <w:t>Úžinové/konstriktivy</w:t>
      </w:r>
      <w:r w:rsidRPr="00E85BF3">
        <w:rPr>
          <w:rFonts w:ascii="Cambria" w:hAnsi="Cambria"/>
          <w:sz w:val="20"/>
          <w:szCs w:val="20"/>
        </w:rPr>
        <w:t xml:space="preserve"> – artikulační orgány se k sobě na některém místě těsně přiblíží, ale úplně se neuzavřou, vzniká tak úžina, </w:t>
      </w:r>
      <w:r w:rsidRPr="00E85BF3">
        <w:rPr>
          <w:rStyle w:val="Zdraznn"/>
          <w:rFonts w:ascii="Cambria" w:hAnsi="Cambria"/>
          <w:sz w:val="20"/>
          <w:szCs w:val="20"/>
        </w:rPr>
        <w:t>konstrikce</w:t>
      </w:r>
      <w:r w:rsidRPr="00E85BF3">
        <w:rPr>
          <w:rFonts w:ascii="Cambria" w:hAnsi="Cambria"/>
          <w:sz w:val="20"/>
          <w:szCs w:val="20"/>
        </w:rPr>
        <w:t>. Detenze představuje post</w:t>
      </w:r>
      <w:r w:rsidR="00EF46E7" w:rsidRPr="00E85BF3">
        <w:rPr>
          <w:rFonts w:ascii="Cambria" w:hAnsi="Cambria"/>
          <w:sz w:val="20"/>
          <w:szCs w:val="20"/>
        </w:rPr>
        <w:t>upný ústup z tohoto postavení a </w:t>
      </w:r>
      <w:r w:rsidR="00391D41" w:rsidRPr="00E85BF3">
        <w:rPr>
          <w:rFonts w:ascii="Cambria" w:hAnsi="Cambria"/>
          <w:sz w:val="20"/>
          <w:szCs w:val="20"/>
        </w:rPr>
        <w:t>rozšíření štěrbiny</w:t>
      </w:r>
    </w:p>
    <w:p w:rsidR="001528FF" w:rsidRPr="00E85BF3" w:rsidRDefault="002D599D" w:rsidP="00084FB2">
      <w:pPr>
        <w:pStyle w:val="Zkladntext"/>
        <w:numPr>
          <w:ilvl w:val="1"/>
          <w:numId w:val="28"/>
        </w:numPr>
        <w:spacing w:after="80"/>
        <w:jc w:val="both"/>
        <w:rPr>
          <w:rFonts w:ascii="Cambria" w:hAnsi="Cambria"/>
          <w:sz w:val="20"/>
          <w:szCs w:val="20"/>
        </w:rPr>
      </w:pPr>
      <w:r w:rsidRPr="00E85BF3">
        <w:rPr>
          <w:rFonts w:ascii="Cambria" w:hAnsi="Cambria"/>
          <w:sz w:val="20"/>
          <w:szCs w:val="20"/>
        </w:rPr>
        <w:t xml:space="preserve">Z hlediska artikulace: </w:t>
      </w:r>
      <w:r w:rsidRPr="00E85BF3">
        <w:rPr>
          <w:rStyle w:val="Zdraznn"/>
          <w:rFonts w:ascii="Cambria" w:hAnsi="Cambria"/>
          <w:sz w:val="20"/>
          <w:szCs w:val="20"/>
        </w:rPr>
        <w:t>konstriktivy</w:t>
      </w:r>
    </w:p>
    <w:p w:rsidR="001528FF" w:rsidRPr="00E85BF3" w:rsidRDefault="002D599D" w:rsidP="00084FB2">
      <w:pPr>
        <w:pStyle w:val="Zkladntext"/>
        <w:numPr>
          <w:ilvl w:val="1"/>
          <w:numId w:val="28"/>
        </w:numPr>
        <w:spacing w:after="80"/>
        <w:jc w:val="both"/>
        <w:rPr>
          <w:rFonts w:ascii="Cambria" w:hAnsi="Cambria"/>
          <w:i/>
          <w:iCs/>
          <w:sz w:val="20"/>
          <w:szCs w:val="20"/>
        </w:rPr>
      </w:pPr>
      <w:r w:rsidRPr="00E85BF3">
        <w:rPr>
          <w:rFonts w:ascii="Cambria" w:hAnsi="Cambria"/>
          <w:sz w:val="20"/>
          <w:szCs w:val="20"/>
        </w:rPr>
        <w:t xml:space="preserve">Z hlediska akustického: hlásky třené, </w:t>
      </w:r>
      <w:r w:rsidRPr="00E85BF3">
        <w:rPr>
          <w:rStyle w:val="Zdraznn"/>
          <w:rFonts w:ascii="Cambria" w:hAnsi="Cambria"/>
          <w:sz w:val="20"/>
          <w:szCs w:val="20"/>
        </w:rPr>
        <w:t>frikativy</w:t>
      </w:r>
    </w:p>
    <w:p w:rsidR="001528FF" w:rsidRPr="00E85BF3" w:rsidRDefault="002D599D" w:rsidP="00084FB2">
      <w:pPr>
        <w:pStyle w:val="Zkladntext"/>
        <w:numPr>
          <w:ilvl w:val="1"/>
          <w:numId w:val="28"/>
        </w:numPr>
        <w:spacing w:after="80"/>
        <w:jc w:val="both"/>
        <w:rPr>
          <w:rStyle w:val="Siln"/>
          <w:rFonts w:ascii="Cambria" w:hAnsi="Cambria"/>
          <w:sz w:val="20"/>
          <w:szCs w:val="20"/>
        </w:rPr>
      </w:pPr>
      <w:r w:rsidRPr="00E85BF3">
        <w:rPr>
          <w:rFonts w:ascii="Cambria" w:hAnsi="Cambria"/>
          <w:i/>
          <w:iCs/>
          <w:sz w:val="20"/>
          <w:szCs w:val="20"/>
        </w:rPr>
        <w:t xml:space="preserve"> f, v, s, z, š, ž, j, x, </w:t>
      </w:r>
      <w:r w:rsidRPr="00E85BF3">
        <w:rPr>
          <w:rFonts w:ascii="Cambria" w:hAnsi="Cambria"/>
          <w:i/>
          <w:iCs/>
          <w:color w:val="000000"/>
          <w:sz w:val="20"/>
          <w:szCs w:val="20"/>
        </w:rPr>
        <w:t>γ, h</w:t>
      </w:r>
      <w:r w:rsidRPr="00E85BF3">
        <w:rPr>
          <w:rFonts w:ascii="Cambria" w:hAnsi="Cambria"/>
          <w:color w:val="000000"/>
          <w:sz w:val="20"/>
          <w:szCs w:val="20"/>
        </w:rPr>
        <w:t xml:space="preserve"> (středové)</w:t>
      </w:r>
      <w:r w:rsidRPr="00E85BF3">
        <w:rPr>
          <w:rFonts w:ascii="Cambria" w:hAnsi="Cambria"/>
          <w:i/>
          <w:iCs/>
          <w:color w:val="000000"/>
          <w:sz w:val="20"/>
          <w:szCs w:val="20"/>
        </w:rPr>
        <w:t>, l</w:t>
      </w:r>
      <w:r w:rsidRPr="00E85BF3">
        <w:rPr>
          <w:rFonts w:ascii="Cambria" w:hAnsi="Cambria"/>
          <w:color w:val="000000"/>
          <w:sz w:val="20"/>
          <w:szCs w:val="20"/>
        </w:rPr>
        <w:t xml:space="preserve"> (laterální)</w:t>
      </w:r>
      <w:r w:rsidRPr="00E85BF3">
        <w:rPr>
          <w:rFonts w:ascii="Cambria" w:hAnsi="Cambria"/>
          <w:i/>
          <w:iCs/>
          <w:color w:val="000000"/>
          <w:sz w:val="20"/>
          <w:szCs w:val="20"/>
        </w:rPr>
        <w:t>, r, ř̭</w:t>
      </w:r>
      <w:r w:rsidRPr="00E85BF3">
        <w:rPr>
          <w:rFonts w:ascii="Cambria" w:hAnsi="Cambria"/>
          <w:color w:val="000000"/>
          <w:sz w:val="20"/>
          <w:szCs w:val="20"/>
        </w:rPr>
        <w:t xml:space="preserve"> (vibranty)</w:t>
      </w:r>
    </w:p>
    <w:p w:rsidR="001528FF" w:rsidRPr="00E85BF3" w:rsidRDefault="002D599D" w:rsidP="00084FB2">
      <w:pPr>
        <w:pStyle w:val="Zkladntext"/>
        <w:numPr>
          <w:ilvl w:val="0"/>
          <w:numId w:val="28"/>
        </w:numPr>
        <w:spacing w:after="80"/>
        <w:jc w:val="both"/>
        <w:rPr>
          <w:rFonts w:ascii="Cambria" w:hAnsi="Cambria"/>
          <w:sz w:val="20"/>
          <w:szCs w:val="20"/>
        </w:rPr>
      </w:pPr>
      <w:r w:rsidRPr="00E85BF3">
        <w:rPr>
          <w:rStyle w:val="Siln"/>
          <w:rFonts w:ascii="Cambria" w:hAnsi="Cambria"/>
          <w:sz w:val="20"/>
          <w:szCs w:val="20"/>
        </w:rPr>
        <w:t>Polozávěrové</w:t>
      </w:r>
      <w:r w:rsidRPr="00E85BF3">
        <w:rPr>
          <w:rFonts w:ascii="Cambria" w:hAnsi="Cambria"/>
          <w:sz w:val="20"/>
          <w:szCs w:val="20"/>
        </w:rPr>
        <w:t xml:space="preserve"> – výdechová cesta se na </w:t>
      </w:r>
      <w:r w:rsidR="00335698" w:rsidRPr="00E85BF3">
        <w:rPr>
          <w:rFonts w:ascii="Cambria" w:hAnsi="Cambria"/>
          <w:sz w:val="20"/>
          <w:szCs w:val="20"/>
        </w:rPr>
        <w:t>některém</w:t>
      </w:r>
      <w:r w:rsidRPr="00E85BF3">
        <w:rPr>
          <w:rFonts w:ascii="Cambria" w:hAnsi="Cambria"/>
          <w:sz w:val="20"/>
          <w:szCs w:val="20"/>
        </w:rPr>
        <w:t xml:space="preserve"> místě úplně uzavře, ale jen na krátký okamžik – polozávěr, tzv. </w:t>
      </w:r>
      <w:r w:rsidRPr="00E85BF3">
        <w:rPr>
          <w:rStyle w:val="Zdraznn"/>
          <w:rFonts w:ascii="Cambria" w:hAnsi="Cambria"/>
          <w:sz w:val="20"/>
          <w:szCs w:val="20"/>
        </w:rPr>
        <w:t>semiokluze</w:t>
      </w:r>
      <w:r w:rsidRPr="00E85BF3">
        <w:rPr>
          <w:rFonts w:ascii="Cambria" w:hAnsi="Cambria"/>
          <w:sz w:val="20"/>
          <w:szCs w:val="20"/>
        </w:rPr>
        <w:t>. Detenze představuje vznik úži</w:t>
      </w:r>
      <w:r w:rsidR="00391D41" w:rsidRPr="00E85BF3">
        <w:rPr>
          <w:rFonts w:ascii="Cambria" w:hAnsi="Cambria"/>
          <w:sz w:val="20"/>
          <w:szCs w:val="20"/>
        </w:rPr>
        <w:t>ny, která se postupně uvolňuje</w:t>
      </w:r>
    </w:p>
    <w:p w:rsidR="001528FF" w:rsidRPr="00E85BF3" w:rsidRDefault="002D599D" w:rsidP="00084FB2">
      <w:pPr>
        <w:pStyle w:val="Zkladntext"/>
        <w:numPr>
          <w:ilvl w:val="1"/>
          <w:numId w:val="28"/>
        </w:numPr>
        <w:spacing w:after="80"/>
        <w:jc w:val="both"/>
        <w:rPr>
          <w:rFonts w:ascii="Cambria" w:hAnsi="Cambria"/>
          <w:sz w:val="20"/>
          <w:szCs w:val="20"/>
        </w:rPr>
      </w:pPr>
      <w:r w:rsidRPr="00E85BF3">
        <w:rPr>
          <w:rFonts w:ascii="Cambria" w:hAnsi="Cambria"/>
          <w:sz w:val="20"/>
          <w:szCs w:val="20"/>
        </w:rPr>
        <w:t xml:space="preserve">Z hlediska artikulace: </w:t>
      </w:r>
      <w:r w:rsidRPr="00E85BF3">
        <w:rPr>
          <w:rStyle w:val="Zdraznn"/>
          <w:rFonts w:ascii="Cambria" w:hAnsi="Cambria"/>
          <w:sz w:val="20"/>
          <w:szCs w:val="20"/>
        </w:rPr>
        <w:t>semiokluzivy</w:t>
      </w:r>
    </w:p>
    <w:p w:rsidR="001528FF" w:rsidRPr="00E85BF3" w:rsidRDefault="002D599D" w:rsidP="00084FB2">
      <w:pPr>
        <w:pStyle w:val="Zkladntext"/>
        <w:numPr>
          <w:ilvl w:val="1"/>
          <w:numId w:val="28"/>
        </w:numPr>
        <w:spacing w:after="80"/>
        <w:jc w:val="both"/>
        <w:rPr>
          <w:rFonts w:ascii="Cambria" w:hAnsi="Cambria"/>
          <w:sz w:val="20"/>
          <w:szCs w:val="20"/>
        </w:rPr>
      </w:pPr>
      <w:r w:rsidRPr="00E85BF3">
        <w:rPr>
          <w:rFonts w:ascii="Cambria" w:hAnsi="Cambria"/>
          <w:sz w:val="20"/>
          <w:szCs w:val="20"/>
        </w:rPr>
        <w:t xml:space="preserve">Z hlediska akustického: </w:t>
      </w:r>
      <w:r w:rsidRPr="00E85BF3">
        <w:rPr>
          <w:rStyle w:val="Zdraznn"/>
          <w:rFonts w:ascii="Cambria" w:hAnsi="Cambria"/>
          <w:sz w:val="20"/>
          <w:szCs w:val="20"/>
        </w:rPr>
        <w:t>afrikáty</w:t>
      </w:r>
    </w:p>
    <w:p w:rsidR="001528FF" w:rsidRPr="00E85BF3" w:rsidRDefault="00BB357B" w:rsidP="00084FB2">
      <w:pPr>
        <w:pStyle w:val="Zkladntext"/>
        <w:numPr>
          <w:ilvl w:val="1"/>
          <w:numId w:val="28"/>
        </w:numPr>
        <w:spacing w:after="80"/>
        <w:jc w:val="both"/>
        <w:rPr>
          <w:rFonts w:ascii="Cambria" w:hAnsi="Cambria"/>
          <w:sz w:val="20"/>
          <w:szCs w:val="20"/>
        </w:rPr>
      </w:pPr>
      <w:r w:rsidRPr="00E85BF3">
        <w:rPr>
          <w:rFonts w:ascii="Cambria" w:hAnsi="Cambria"/>
          <w:noProof/>
          <w:sz w:val="20"/>
          <w:szCs w:val="20"/>
        </w:rPr>
        <w:drawing>
          <wp:inline distT="0" distB="0" distL="0" distR="0">
            <wp:extent cx="457200" cy="130810"/>
            <wp:effectExtent l="0" t="0" r="0" b="254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p>
    <w:p w:rsidR="00901C8D" w:rsidRPr="00E85BF3" w:rsidRDefault="00901C8D" w:rsidP="00084FB2">
      <w:pPr>
        <w:pStyle w:val="Zkladntext"/>
        <w:jc w:val="both"/>
        <w:rPr>
          <w:rFonts w:ascii="Cambria" w:hAnsi="Cambria"/>
          <w:sz w:val="20"/>
          <w:szCs w:val="20"/>
        </w:rPr>
      </w:pP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Mimo těchto dále existují podtypy:</w:t>
      </w:r>
    </w:p>
    <w:p w:rsidR="001528FF" w:rsidRPr="00E85BF3" w:rsidRDefault="002D599D" w:rsidP="00084FB2">
      <w:pPr>
        <w:pStyle w:val="Zkladntext"/>
        <w:numPr>
          <w:ilvl w:val="0"/>
          <w:numId w:val="29"/>
        </w:numPr>
        <w:jc w:val="both"/>
        <w:rPr>
          <w:rFonts w:ascii="Cambria" w:hAnsi="Cambria"/>
          <w:i/>
          <w:iCs/>
          <w:sz w:val="20"/>
          <w:szCs w:val="20"/>
        </w:rPr>
      </w:pPr>
      <w:r w:rsidRPr="00E85BF3">
        <w:rPr>
          <w:rStyle w:val="Siln"/>
          <w:rFonts w:ascii="Cambria" w:hAnsi="Cambria"/>
          <w:sz w:val="20"/>
          <w:szCs w:val="20"/>
        </w:rPr>
        <w:t>Nazální okluzivy</w:t>
      </w:r>
      <w:r w:rsidRPr="00E85BF3">
        <w:rPr>
          <w:rFonts w:ascii="Cambria" w:hAnsi="Cambria"/>
          <w:sz w:val="20"/>
          <w:szCs w:val="20"/>
        </w:rPr>
        <w:t xml:space="preserve"> – výdechový proud může procházet současně i nosní dutinou. </w:t>
      </w:r>
    </w:p>
    <w:p w:rsidR="001528FF" w:rsidRPr="00E85BF3" w:rsidRDefault="002D599D" w:rsidP="00084FB2">
      <w:pPr>
        <w:pStyle w:val="Zkladntext"/>
        <w:numPr>
          <w:ilvl w:val="1"/>
          <w:numId w:val="29"/>
        </w:numPr>
        <w:jc w:val="both"/>
        <w:rPr>
          <w:rStyle w:val="Siln"/>
          <w:rFonts w:ascii="Cambria" w:hAnsi="Cambria"/>
          <w:sz w:val="20"/>
          <w:szCs w:val="20"/>
        </w:rPr>
      </w:pPr>
      <w:r w:rsidRPr="00E85BF3">
        <w:rPr>
          <w:rFonts w:ascii="Cambria" w:hAnsi="Cambria"/>
          <w:i/>
          <w:iCs/>
          <w:sz w:val="20"/>
          <w:szCs w:val="20"/>
        </w:rPr>
        <w:t>m, n, ň,</w:t>
      </w:r>
      <w:r w:rsidRPr="00E85BF3">
        <w:rPr>
          <w:rFonts w:ascii="Cambria" w:hAnsi="Cambria"/>
          <w:sz w:val="20"/>
          <w:szCs w:val="20"/>
        </w:rPr>
        <w:t xml:space="preserve"> poziční varianty</w:t>
      </w:r>
      <w:r w:rsidR="005A13DF" w:rsidRPr="00E85BF3">
        <w:rPr>
          <w:rFonts w:ascii="Cambria" w:hAnsi="Cambria"/>
          <w:sz w:val="20"/>
          <w:szCs w:val="20"/>
        </w:rPr>
        <w:t xml:space="preserve"> </w:t>
      </w:r>
      <w:r w:rsidRPr="00E85BF3">
        <w:rPr>
          <w:rFonts w:ascii="Cambria" w:hAnsi="Cambria"/>
          <w:i/>
          <w:iCs/>
          <w:color w:val="000000"/>
          <w:sz w:val="20"/>
          <w:szCs w:val="20"/>
        </w:rPr>
        <w:t>ŋ,</w:t>
      </w:r>
      <w:r w:rsidR="005A13DF" w:rsidRPr="00E85BF3">
        <w:rPr>
          <w:rFonts w:ascii="Cambria" w:hAnsi="Cambria"/>
          <w:i/>
          <w:iCs/>
          <w:color w:val="000000"/>
          <w:sz w:val="20"/>
          <w:szCs w:val="20"/>
        </w:rPr>
        <w:t xml:space="preserve"> </w:t>
      </w:r>
      <w:r w:rsidRPr="00E85BF3">
        <w:rPr>
          <w:rFonts w:ascii="Cambria" w:hAnsi="Cambria"/>
          <w:i/>
          <w:iCs/>
          <w:color w:val="000000"/>
          <w:sz w:val="20"/>
          <w:szCs w:val="20"/>
        </w:rPr>
        <w:t>μ</w:t>
      </w:r>
    </w:p>
    <w:p w:rsidR="001528FF" w:rsidRPr="00E85BF3" w:rsidRDefault="002D599D" w:rsidP="00084FB2">
      <w:pPr>
        <w:pStyle w:val="Zkladntext"/>
        <w:numPr>
          <w:ilvl w:val="0"/>
          <w:numId w:val="29"/>
        </w:numPr>
        <w:jc w:val="both"/>
        <w:rPr>
          <w:rFonts w:ascii="Cambria" w:hAnsi="Cambria"/>
          <w:i/>
          <w:iCs/>
          <w:sz w:val="20"/>
          <w:szCs w:val="20"/>
        </w:rPr>
      </w:pPr>
      <w:r w:rsidRPr="00E85BF3">
        <w:rPr>
          <w:rStyle w:val="Siln"/>
          <w:rFonts w:ascii="Cambria" w:hAnsi="Cambria"/>
          <w:sz w:val="20"/>
          <w:szCs w:val="20"/>
        </w:rPr>
        <w:t>Glide</w:t>
      </w:r>
      <w:r w:rsidR="007B58B2" w:rsidRPr="00E85BF3">
        <w:rPr>
          <w:rFonts w:ascii="Cambria" w:hAnsi="Cambria"/>
          <w:sz w:val="20"/>
          <w:szCs w:val="20"/>
        </w:rPr>
        <w:t xml:space="preserve"> – klouzavá hláska</w:t>
      </w:r>
    </w:p>
    <w:p w:rsidR="001528FF" w:rsidRPr="00E85BF3" w:rsidRDefault="002D599D" w:rsidP="00084FB2">
      <w:pPr>
        <w:pStyle w:val="Zkladntext"/>
        <w:numPr>
          <w:ilvl w:val="1"/>
          <w:numId w:val="29"/>
        </w:numPr>
        <w:jc w:val="both"/>
        <w:rPr>
          <w:rFonts w:ascii="Cambria" w:hAnsi="Cambria"/>
          <w:sz w:val="20"/>
          <w:szCs w:val="20"/>
        </w:rPr>
      </w:pPr>
      <w:r w:rsidRPr="00E85BF3">
        <w:rPr>
          <w:rFonts w:ascii="Cambria" w:hAnsi="Cambria"/>
          <w:i/>
          <w:iCs/>
          <w:sz w:val="20"/>
          <w:szCs w:val="20"/>
        </w:rPr>
        <w:t>j</w:t>
      </w:r>
    </w:p>
    <w:p w:rsidR="00901C8D" w:rsidRPr="00E85BF3" w:rsidRDefault="00901C8D" w:rsidP="00084FB2">
      <w:pPr>
        <w:pStyle w:val="Zkladntext"/>
        <w:jc w:val="both"/>
        <w:rPr>
          <w:rFonts w:ascii="Cambria" w:hAnsi="Cambria"/>
          <w:sz w:val="20"/>
          <w:szCs w:val="20"/>
        </w:rPr>
      </w:pPr>
    </w:p>
    <w:p w:rsidR="00457A74" w:rsidRPr="00E85BF3" w:rsidRDefault="00457A74" w:rsidP="00084FB2">
      <w:pPr>
        <w:pStyle w:val="Zkladntext"/>
        <w:jc w:val="both"/>
        <w:rPr>
          <w:rFonts w:ascii="Cambria" w:hAnsi="Cambria"/>
          <w:sz w:val="20"/>
          <w:szCs w:val="20"/>
        </w:rPr>
      </w:pPr>
    </w:p>
    <w:p w:rsidR="00457A74" w:rsidRPr="00E85BF3" w:rsidRDefault="00457A74" w:rsidP="00084FB2">
      <w:pPr>
        <w:pStyle w:val="Zkladntext"/>
        <w:jc w:val="both"/>
        <w:rPr>
          <w:rFonts w:ascii="Cambria" w:hAnsi="Cambria"/>
          <w:sz w:val="20"/>
          <w:szCs w:val="20"/>
        </w:rPr>
      </w:pPr>
    </w:p>
    <w:p w:rsidR="00457A74" w:rsidRPr="00E85BF3" w:rsidRDefault="00457A74" w:rsidP="00084FB2">
      <w:pPr>
        <w:pStyle w:val="Zkladntext"/>
        <w:jc w:val="both"/>
        <w:rPr>
          <w:rFonts w:ascii="Cambria" w:hAnsi="Cambria"/>
          <w:sz w:val="20"/>
          <w:szCs w:val="20"/>
        </w:rPr>
      </w:pP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Ještě rozlišujeme:</w:t>
      </w:r>
    </w:p>
    <w:p w:rsidR="001528FF" w:rsidRPr="00E85BF3" w:rsidRDefault="002D599D" w:rsidP="00084FB2">
      <w:pPr>
        <w:pStyle w:val="Zkladntext"/>
        <w:numPr>
          <w:ilvl w:val="0"/>
          <w:numId w:val="30"/>
        </w:numPr>
        <w:jc w:val="both"/>
        <w:rPr>
          <w:rStyle w:val="Zdraznn"/>
          <w:rFonts w:ascii="Cambria" w:hAnsi="Cambria"/>
          <w:sz w:val="20"/>
          <w:szCs w:val="20"/>
        </w:rPr>
      </w:pPr>
      <w:r w:rsidRPr="00E85BF3">
        <w:rPr>
          <w:rStyle w:val="Siln"/>
          <w:rFonts w:ascii="Cambria" w:hAnsi="Cambria"/>
          <w:sz w:val="20"/>
          <w:szCs w:val="20"/>
        </w:rPr>
        <w:t>konsonant</w:t>
      </w:r>
      <w:r w:rsidRPr="00E85BF3">
        <w:rPr>
          <w:rFonts w:ascii="Cambria" w:hAnsi="Cambria"/>
          <w:sz w:val="20"/>
          <w:szCs w:val="20"/>
        </w:rPr>
        <w:t xml:space="preserve"> </w:t>
      </w:r>
    </w:p>
    <w:p w:rsidR="001528FF" w:rsidRPr="00E85BF3" w:rsidRDefault="002D599D" w:rsidP="00084FB2">
      <w:pPr>
        <w:pStyle w:val="Zkladntext"/>
        <w:numPr>
          <w:ilvl w:val="1"/>
          <w:numId w:val="30"/>
        </w:numPr>
        <w:jc w:val="both"/>
        <w:rPr>
          <w:rStyle w:val="Zdraznn"/>
          <w:rFonts w:ascii="Cambria" w:hAnsi="Cambria"/>
          <w:sz w:val="20"/>
          <w:szCs w:val="20"/>
        </w:rPr>
      </w:pPr>
      <w:r w:rsidRPr="00E85BF3">
        <w:rPr>
          <w:rStyle w:val="Zdraznn"/>
          <w:rFonts w:ascii="Cambria" w:hAnsi="Cambria"/>
          <w:sz w:val="20"/>
          <w:szCs w:val="20"/>
        </w:rPr>
        <w:t>pravý</w:t>
      </w:r>
      <w:r w:rsidRPr="00E85BF3">
        <w:rPr>
          <w:rFonts w:ascii="Cambria" w:hAnsi="Cambria"/>
          <w:sz w:val="20"/>
          <w:szCs w:val="20"/>
        </w:rPr>
        <w:t xml:space="preserve"> </w:t>
      </w:r>
    </w:p>
    <w:p w:rsidR="001528FF" w:rsidRPr="00E85BF3" w:rsidRDefault="002D599D" w:rsidP="00084FB2">
      <w:pPr>
        <w:pStyle w:val="Zkladntext"/>
        <w:numPr>
          <w:ilvl w:val="2"/>
          <w:numId w:val="30"/>
        </w:numPr>
        <w:jc w:val="both"/>
        <w:rPr>
          <w:rStyle w:val="Zdraznn"/>
          <w:rFonts w:ascii="Cambria" w:hAnsi="Cambria"/>
          <w:sz w:val="20"/>
          <w:szCs w:val="20"/>
        </w:rPr>
      </w:pPr>
      <w:r w:rsidRPr="00E85BF3">
        <w:rPr>
          <w:rStyle w:val="Zdraznn"/>
          <w:rFonts w:ascii="Cambria" w:hAnsi="Cambria"/>
          <w:sz w:val="20"/>
          <w:szCs w:val="20"/>
        </w:rPr>
        <w:t>znělý</w:t>
      </w:r>
    </w:p>
    <w:p w:rsidR="001528FF" w:rsidRPr="00E85BF3" w:rsidRDefault="002D599D" w:rsidP="00084FB2">
      <w:pPr>
        <w:pStyle w:val="Zkladntext"/>
        <w:numPr>
          <w:ilvl w:val="2"/>
          <w:numId w:val="30"/>
        </w:numPr>
        <w:jc w:val="both"/>
        <w:rPr>
          <w:rStyle w:val="Zdraznn"/>
          <w:rFonts w:ascii="Cambria" w:hAnsi="Cambria"/>
          <w:sz w:val="20"/>
          <w:szCs w:val="20"/>
        </w:rPr>
      </w:pPr>
      <w:r w:rsidRPr="00E85BF3">
        <w:rPr>
          <w:rStyle w:val="Zdraznn"/>
          <w:rFonts w:ascii="Cambria" w:hAnsi="Cambria"/>
          <w:sz w:val="20"/>
          <w:szCs w:val="20"/>
        </w:rPr>
        <w:t>neznělý</w:t>
      </w:r>
    </w:p>
    <w:p w:rsidR="001528FF" w:rsidRPr="00E85BF3" w:rsidRDefault="002D599D" w:rsidP="00084FB2">
      <w:pPr>
        <w:pStyle w:val="Zkladntext"/>
        <w:numPr>
          <w:ilvl w:val="1"/>
          <w:numId w:val="30"/>
        </w:numPr>
        <w:jc w:val="both"/>
        <w:rPr>
          <w:rStyle w:val="Zdraznn"/>
          <w:rFonts w:ascii="Cambria" w:hAnsi="Cambria"/>
          <w:sz w:val="20"/>
          <w:szCs w:val="20"/>
        </w:rPr>
      </w:pPr>
      <w:r w:rsidRPr="00E85BF3">
        <w:rPr>
          <w:rStyle w:val="Zdraznn"/>
          <w:rFonts w:ascii="Cambria" w:hAnsi="Cambria"/>
          <w:sz w:val="20"/>
          <w:szCs w:val="20"/>
        </w:rPr>
        <w:t>nepravý</w:t>
      </w:r>
      <w:r w:rsidRPr="00E85BF3">
        <w:rPr>
          <w:rFonts w:ascii="Cambria" w:hAnsi="Cambria"/>
          <w:sz w:val="20"/>
          <w:szCs w:val="20"/>
        </w:rPr>
        <w:t xml:space="preserve"> </w:t>
      </w:r>
    </w:p>
    <w:p w:rsidR="001528FF" w:rsidRPr="00E85BF3" w:rsidRDefault="002D599D" w:rsidP="00084FB2">
      <w:pPr>
        <w:pStyle w:val="Zkladntext"/>
        <w:numPr>
          <w:ilvl w:val="2"/>
          <w:numId w:val="30"/>
        </w:numPr>
        <w:jc w:val="both"/>
        <w:rPr>
          <w:rStyle w:val="Zdraznn"/>
          <w:rFonts w:ascii="Cambria" w:hAnsi="Cambria"/>
          <w:sz w:val="20"/>
          <w:szCs w:val="20"/>
        </w:rPr>
      </w:pPr>
      <w:r w:rsidRPr="00E85BF3">
        <w:rPr>
          <w:rStyle w:val="Zdraznn"/>
          <w:rFonts w:ascii="Cambria" w:hAnsi="Cambria"/>
          <w:sz w:val="20"/>
          <w:szCs w:val="20"/>
        </w:rPr>
        <w:t>sonora</w:t>
      </w:r>
    </w:p>
    <w:p w:rsidR="001528FF" w:rsidRPr="00E85BF3" w:rsidRDefault="002D599D" w:rsidP="00084FB2">
      <w:pPr>
        <w:pStyle w:val="Zkladntext"/>
        <w:numPr>
          <w:ilvl w:val="2"/>
          <w:numId w:val="30"/>
        </w:numPr>
        <w:jc w:val="both"/>
        <w:rPr>
          <w:rStyle w:val="Zdraznn"/>
          <w:rFonts w:ascii="Cambria" w:hAnsi="Cambria"/>
          <w:sz w:val="20"/>
          <w:szCs w:val="20"/>
        </w:rPr>
      </w:pPr>
      <w:r w:rsidRPr="00E85BF3">
        <w:rPr>
          <w:rStyle w:val="Zdraznn"/>
          <w:rFonts w:ascii="Cambria" w:hAnsi="Cambria"/>
          <w:sz w:val="20"/>
          <w:szCs w:val="20"/>
        </w:rPr>
        <w:t>glide</w:t>
      </w:r>
    </w:p>
    <w:p w:rsidR="001528FF" w:rsidRPr="00E85BF3" w:rsidRDefault="002D599D" w:rsidP="00084FB2">
      <w:pPr>
        <w:pStyle w:val="Zkladntext"/>
        <w:numPr>
          <w:ilvl w:val="1"/>
          <w:numId w:val="30"/>
        </w:numPr>
        <w:jc w:val="both"/>
        <w:rPr>
          <w:rFonts w:ascii="Cambria" w:hAnsi="Cambria"/>
          <w:sz w:val="20"/>
          <w:szCs w:val="20"/>
        </w:rPr>
      </w:pPr>
      <w:r w:rsidRPr="00E85BF3">
        <w:rPr>
          <w:rStyle w:val="Zdraznn"/>
          <w:rFonts w:ascii="Cambria" w:hAnsi="Cambria"/>
          <w:sz w:val="20"/>
          <w:szCs w:val="20"/>
        </w:rPr>
        <w:t>ráz</w:t>
      </w:r>
    </w:p>
    <w:p w:rsidR="00901C8D" w:rsidRPr="00E85BF3" w:rsidRDefault="00901C8D" w:rsidP="00084FB2">
      <w:pPr>
        <w:pStyle w:val="Zkladntext"/>
        <w:ind w:left="1440"/>
        <w:jc w:val="both"/>
        <w:rPr>
          <w:rFonts w:ascii="Cambria" w:hAnsi="Cambria"/>
          <w:sz w:val="20"/>
          <w:szCs w:val="20"/>
        </w:rPr>
      </w:pP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Inventář konsonantických fonémů češtiny</w:t>
      </w:r>
    </w:p>
    <w:p w:rsidR="001528FF" w:rsidRPr="00E85BF3" w:rsidRDefault="004F4777" w:rsidP="00084FB2">
      <w:pPr>
        <w:pStyle w:val="Zkladntext"/>
        <w:jc w:val="both"/>
        <w:rPr>
          <w:rFonts w:ascii="Cambria" w:hAnsi="Cambria"/>
          <w:sz w:val="20"/>
          <w:szCs w:val="20"/>
        </w:rPr>
      </w:pPr>
      <w:r w:rsidRPr="00E85BF3">
        <w:rPr>
          <w:rFonts w:ascii="Cambria" w:hAnsi="Cambria"/>
          <w:sz w:val="20"/>
          <w:szCs w:val="20"/>
        </w:rPr>
        <w:t>O</w:t>
      </w:r>
      <w:r w:rsidR="002D599D" w:rsidRPr="00E85BF3">
        <w:rPr>
          <w:rFonts w:ascii="Cambria" w:hAnsi="Cambria"/>
          <w:sz w:val="20"/>
          <w:szCs w:val="20"/>
        </w:rPr>
        <w:t xml:space="preserve">bsahuje 27 fonémů, periferní je </w:t>
      </w:r>
      <w:r w:rsidR="002D599D" w:rsidRPr="00E85BF3">
        <w:rPr>
          <w:rFonts w:ascii="Cambria" w:hAnsi="Cambria"/>
          <w:i/>
          <w:sz w:val="20"/>
          <w:szCs w:val="20"/>
        </w:rPr>
        <w:t>g</w:t>
      </w:r>
      <w:r w:rsidR="002D599D" w:rsidRPr="00E85BF3">
        <w:rPr>
          <w:rFonts w:ascii="Cambria" w:hAnsi="Cambria"/>
          <w:sz w:val="20"/>
          <w:szCs w:val="20"/>
        </w:rPr>
        <w:t xml:space="preserve"> (fonologická funkce jen v přejatých slovech), a také </w:t>
      </w:r>
      <w:r w:rsidR="002D599D" w:rsidRPr="00E85BF3">
        <w:rPr>
          <w:rFonts w:ascii="Cambria" w:hAnsi="Cambria"/>
          <w:i/>
          <w:sz w:val="20"/>
          <w:szCs w:val="20"/>
        </w:rPr>
        <w:t>f</w:t>
      </w:r>
      <w:r w:rsidR="002D599D" w:rsidRPr="00E85BF3">
        <w:rPr>
          <w:rFonts w:ascii="Cambria" w:hAnsi="Cambria"/>
          <w:sz w:val="20"/>
          <w:szCs w:val="20"/>
        </w:rPr>
        <w:t>, do češtiny se dostává i ǯ.</w:t>
      </w:r>
    </w:p>
    <w:p w:rsidR="001528FF" w:rsidRPr="00E85BF3" w:rsidRDefault="002D599D" w:rsidP="00084FB2">
      <w:pPr>
        <w:pStyle w:val="Zkladntext"/>
        <w:jc w:val="both"/>
        <w:rPr>
          <w:rFonts w:ascii="Cambria" w:hAnsi="Cambria"/>
          <w:i/>
          <w:iCs/>
          <w:sz w:val="20"/>
          <w:szCs w:val="20"/>
          <w:vertAlign w:val="superscript"/>
        </w:rPr>
      </w:pPr>
      <w:r w:rsidRPr="00E85BF3">
        <w:rPr>
          <w:rFonts w:ascii="Cambria" w:hAnsi="Cambria"/>
          <w:sz w:val="20"/>
          <w:szCs w:val="20"/>
        </w:rPr>
        <w:t>Soustava konsonantických fonémů je založen na opozicích – ekvipolentní protiklad místa tvoření, ekvipolentní protiklad způsobu tvoření, privativní protiklad znělosti, privativní protiklad nosovosti. Korelační vztah znělostí tvoří korelační řadu 10 párů (</w:t>
      </w:r>
      <w:r w:rsidRPr="00E85BF3">
        <w:rPr>
          <w:rFonts w:ascii="Cambria" w:hAnsi="Cambria"/>
          <w:i/>
          <w:iCs/>
          <w:sz w:val="20"/>
          <w:szCs w:val="20"/>
        </w:rPr>
        <w:t>p-b, t-d, ť-ď, s-z, š-ž, x-h, f-b, k-g, č-dž, c-dz</w:t>
      </w:r>
      <w:r w:rsidRPr="00E85BF3">
        <w:rPr>
          <w:rFonts w:ascii="Cambria" w:hAnsi="Cambria"/>
          <w:sz w:val="20"/>
          <w:szCs w:val="20"/>
        </w:rPr>
        <w:t>)</w:t>
      </w:r>
    </w:p>
    <w:p w:rsidR="001528FF" w:rsidRPr="00E85BF3" w:rsidRDefault="001528FF" w:rsidP="00084FB2">
      <w:pPr>
        <w:pStyle w:val="Zkladntext"/>
        <w:jc w:val="both"/>
        <w:rPr>
          <w:rFonts w:ascii="Cambria" w:hAnsi="Cambria"/>
          <w:i/>
          <w:iCs/>
          <w:sz w:val="20"/>
          <w:szCs w:val="20"/>
          <w:vertAlign w:val="superscript"/>
        </w:rPr>
      </w:pPr>
    </w:p>
    <w:p w:rsidR="001528FF" w:rsidRPr="00E85BF3" w:rsidRDefault="002D599D" w:rsidP="00084FB2">
      <w:pPr>
        <w:pStyle w:val="Zkladntext"/>
        <w:jc w:val="both"/>
        <w:rPr>
          <w:rFonts w:ascii="Cambria" w:hAnsi="Cambria"/>
          <w:b/>
          <w:bCs/>
          <w:sz w:val="20"/>
          <w:szCs w:val="20"/>
        </w:rPr>
      </w:pPr>
      <w:r w:rsidRPr="00E85BF3">
        <w:rPr>
          <w:rFonts w:ascii="Cambria" w:hAnsi="Cambria"/>
          <w:sz w:val="20"/>
          <w:szCs w:val="20"/>
        </w:rPr>
        <w:t>Z akustického hlediska se dělí na:</w:t>
      </w:r>
    </w:p>
    <w:p w:rsidR="001528FF" w:rsidRPr="00E85BF3" w:rsidRDefault="002D599D" w:rsidP="00084FB2">
      <w:pPr>
        <w:pStyle w:val="Zkladntext"/>
        <w:numPr>
          <w:ilvl w:val="0"/>
          <w:numId w:val="28"/>
        </w:numPr>
        <w:jc w:val="both"/>
        <w:rPr>
          <w:rFonts w:ascii="Cambria" w:hAnsi="Cambria"/>
          <w:b/>
          <w:bCs/>
          <w:sz w:val="20"/>
          <w:szCs w:val="20"/>
        </w:rPr>
      </w:pPr>
      <w:r w:rsidRPr="00E85BF3">
        <w:rPr>
          <w:rFonts w:ascii="Cambria" w:hAnsi="Cambria"/>
          <w:b/>
          <w:bCs/>
          <w:sz w:val="20"/>
          <w:szCs w:val="20"/>
        </w:rPr>
        <w:t>sonory</w:t>
      </w:r>
      <w:r w:rsidRPr="00E85BF3">
        <w:rPr>
          <w:rFonts w:ascii="Cambria" w:hAnsi="Cambria"/>
          <w:sz w:val="20"/>
          <w:szCs w:val="20"/>
        </w:rPr>
        <w:t xml:space="preserve"> – vysoký podíl tónu – </w:t>
      </w:r>
      <w:r w:rsidRPr="00E85BF3">
        <w:rPr>
          <w:rFonts w:ascii="Cambria" w:hAnsi="Cambria"/>
          <w:i/>
          <w:iCs/>
          <w:sz w:val="20"/>
          <w:szCs w:val="20"/>
        </w:rPr>
        <w:t xml:space="preserve">l, r, m, n, ň, </w:t>
      </w:r>
      <w:r w:rsidRPr="00E85BF3">
        <w:rPr>
          <w:rFonts w:ascii="Cambria" w:hAnsi="Cambria"/>
          <w:i/>
          <w:iCs/>
          <w:color w:val="000000"/>
          <w:sz w:val="20"/>
          <w:szCs w:val="20"/>
        </w:rPr>
        <w:t>ŋ,</w:t>
      </w:r>
      <w:r w:rsidR="005A13DF" w:rsidRPr="00E85BF3">
        <w:rPr>
          <w:rFonts w:ascii="Cambria" w:hAnsi="Cambria"/>
          <w:i/>
          <w:iCs/>
          <w:color w:val="000000"/>
          <w:sz w:val="20"/>
          <w:szCs w:val="20"/>
        </w:rPr>
        <w:t xml:space="preserve"> </w:t>
      </w:r>
      <w:r w:rsidRPr="00E85BF3">
        <w:rPr>
          <w:rFonts w:ascii="Cambria" w:hAnsi="Cambria"/>
          <w:i/>
          <w:iCs/>
          <w:color w:val="000000"/>
          <w:sz w:val="20"/>
          <w:szCs w:val="20"/>
        </w:rPr>
        <w:t>μ</w:t>
      </w:r>
    </w:p>
    <w:p w:rsidR="001528FF" w:rsidRPr="00E85BF3" w:rsidRDefault="002D599D" w:rsidP="00084FB2">
      <w:pPr>
        <w:pStyle w:val="Zkladntext"/>
        <w:numPr>
          <w:ilvl w:val="0"/>
          <w:numId w:val="28"/>
        </w:numPr>
        <w:jc w:val="both"/>
        <w:rPr>
          <w:rFonts w:ascii="Cambria" w:hAnsi="Cambria"/>
          <w:b/>
          <w:sz w:val="20"/>
          <w:szCs w:val="20"/>
        </w:rPr>
      </w:pPr>
      <w:r w:rsidRPr="00E85BF3">
        <w:rPr>
          <w:rFonts w:ascii="Cambria" w:hAnsi="Cambria"/>
          <w:b/>
          <w:bCs/>
          <w:sz w:val="20"/>
          <w:szCs w:val="20"/>
        </w:rPr>
        <w:t>šumové souhlásky</w:t>
      </w:r>
      <w:r w:rsidRPr="00E85BF3">
        <w:rPr>
          <w:rFonts w:ascii="Cambria" w:hAnsi="Cambria"/>
          <w:sz w:val="20"/>
          <w:szCs w:val="20"/>
        </w:rPr>
        <w:t xml:space="preserve"> (znělé a neznělé)</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Okluzivy labiální (bilabiální)</w:t>
      </w:r>
      <w:r w:rsidRPr="00E85BF3">
        <w:rPr>
          <w:rFonts w:ascii="Cambria" w:hAnsi="Cambria"/>
          <w:sz w:val="20"/>
          <w:szCs w:val="20"/>
        </w:rPr>
        <w:t xml:space="preserve"> – </w:t>
      </w:r>
      <w:r w:rsidRPr="00E85BF3">
        <w:rPr>
          <w:rFonts w:ascii="Cambria" w:hAnsi="Cambria"/>
          <w:i/>
          <w:sz w:val="20"/>
          <w:szCs w:val="20"/>
        </w:rPr>
        <w:t>p, b, m</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Okluzivy alveolární (prealveolární)</w:t>
      </w:r>
      <w:r w:rsidRPr="00E85BF3">
        <w:rPr>
          <w:rFonts w:ascii="Cambria" w:hAnsi="Cambria"/>
          <w:sz w:val="20"/>
          <w:szCs w:val="20"/>
        </w:rPr>
        <w:t xml:space="preserve"> – </w:t>
      </w:r>
      <w:r w:rsidRPr="00E85BF3">
        <w:rPr>
          <w:rFonts w:ascii="Cambria" w:hAnsi="Cambria"/>
          <w:i/>
          <w:sz w:val="20"/>
          <w:szCs w:val="20"/>
        </w:rPr>
        <w:t>t, d, n</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Okluzivy palatální (prepalatální)</w:t>
      </w:r>
      <w:r w:rsidRPr="00E85BF3">
        <w:rPr>
          <w:rFonts w:ascii="Cambria" w:hAnsi="Cambria"/>
          <w:sz w:val="20"/>
          <w:szCs w:val="20"/>
        </w:rPr>
        <w:t xml:space="preserve"> – </w:t>
      </w:r>
      <w:r w:rsidRPr="00E85BF3">
        <w:rPr>
          <w:rFonts w:ascii="Cambria" w:hAnsi="Cambria"/>
          <w:i/>
          <w:sz w:val="20"/>
          <w:szCs w:val="20"/>
        </w:rPr>
        <w:t>ť, ď, ň</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Okluzivy velární</w:t>
      </w:r>
      <w:r w:rsidRPr="00E85BF3">
        <w:rPr>
          <w:rFonts w:ascii="Cambria" w:hAnsi="Cambria"/>
          <w:sz w:val="20"/>
          <w:szCs w:val="20"/>
        </w:rPr>
        <w:t xml:space="preserve"> – </w:t>
      </w:r>
      <w:r w:rsidRPr="00E85BF3">
        <w:rPr>
          <w:rFonts w:ascii="Cambria" w:hAnsi="Cambria"/>
          <w:i/>
          <w:sz w:val="20"/>
          <w:szCs w:val="20"/>
        </w:rPr>
        <w:t>k, g, ŋ</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Okluziva laryngální (glottální)</w:t>
      </w:r>
      <w:r w:rsidRPr="00E85BF3">
        <w:rPr>
          <w:rFonts w:ascii="Cambria" w:hAnsi="Cambria"/>
          <w:b/>
          <w:i/>
          <w:sz w:val="20"/>
          <w:szCs w:val="20"/>
        </w:rPr>
        <w:t xml:space="preserve"> – </w:t>
      </w:r>
      <w:r w:rsidRPr="00E85BF3">
        <w:rPr>
          <w:rFonts w:ascii="Cambria" w:hAnsi="Cambria"/>
          <w:sz w:val="20"/>
          <w:szCs w:val="20"/>
        </w:rPr>
        <w:t>ráz</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 xml:space="preserve">Prealveolární semiokluzivy </w:t>
      </w:r>
      <w:r w:rsidRPr="00E85BF3">
        <w:rPr>
          <w:rFonts w:ascii="Cambria" w:hAnsi="Cambria"/>
          <w:sz w:val="20"/>
          <w:szCs w:val="20"/>
        </w:rPr>
        <w:t xml:space="preserve">– </w:t>
      </w:r>
      <w:r w:rsidRPr="00E85BF3">
        <w:rPr>
          <w:rFonts w:ascii="Cambria" w:hAnsi="Cambria"/>
          <w:i/>
          <w:sz w:val="20"/>
          <w:szCs w:val="20"/>
        </w:rPr>
        <w:t>c, Ʒ</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Postalveolární semiokluzivy</w:t>
      </w:r>
      <w:r w:rsidRPr="00E85BF3">
        <w:rPr>
          <w:rFonts w:ascii="Cambria" w:hAnsi="Cambria"/>
          <w:sz w:val="20"/>
          <w:szCs w:val="20"/>
        </w:rPr>
        <w:t xml:space="preserve"> – </w:t>
      </w:r>
      <w:r w:rsidRPr="00E85BF3">
        <w:rPr>
          <w:rFonts w:ascii="Cambria" w:hAnsi="Cambria"/>
          <w:i/>
          <w:sz w:val="20"/>
          <w:szCs w:val="20"/>
        </w:rPr>
        <w:t>č, ǯ</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Konstriktivy středové labiodentální</w:t>
      </w:r>
      <w:r w:rsidRPr="00E85BF3">
        <w:rPr>
          <w:rFonts w:ascii="Cambria" w:hAnsi="Cambria"/>
          <w:sz w:val="20"/>
          <w:szCs w:val="20"/>
        </w:rPr>
        <w:t xml:space="preserve"> – </w:t>
      </w:r>
      <w:r w:rsidRPr="00E85BF3">
        <w:rPr>
          <w:rFonts w:ascii="Cambria" w:hAnsi="Cambria"/>
          <w:i/>
          <w:sz w:val="20"/>
          <w:szCs w:val="20"/>
        </w:rPr>
        <w:t>f, v</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Konstriktivy středové prealveolární</w:t>
      </w:r>
      <w:r w:rsidRPr="00E85BF3">
        <w:rPr>
          <w:rFonts w:ascii="Cambria" w:hAnsi="Cambria"/>
          <w:sz w:val="20"/>
          <w:szCs w:val="20"/>
        </w:rPr>
        <w:t xml:space="preserve"> – </w:t>
      </w:r>
      <w:r w:rsidRPr="00E85BF3">
        <w:rPr>
          <w:rFonts w:ascii="Cambria" w:hAnsi="Cambria"/>
          <w:i/>
          <w:sz w:val="20"/>
          <w:szCs w:val="20"/>
        </w:rPr>
        <w:t>s, z</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Konstriktivy středové postalveolární</w:t>
      </w:r>
      <w:r w:rsidRPr="00E85BF3">
        <w:rPr>
          <w:rFonts w:ascii="Cambria" w:hAnsi="Cambria"/>
          <w:sz w:val="20"/>
          <w:szCs w:val="20"/>
        </w:rPr>
        <w:t xml:space="preserve"> – </w:t>
      </w:r>
      <w:r w:rsidRPr="00E85BF3">
        <w:rPr>
          <w:rFonts w:ascii="Cambria" w:hAnsi="Cambria"/>
          <w:i/>
          <w:sz w:val="20"/>
          <w:szCs w:val="20"/>
        </w:rPr>
        <w:t>š, ž</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Konstriktiva středová palatální</w:t>
      </w:r>
      <w:r w:rsidRPr="00E85BF3">
        <w:rPr>
          <w:rFonts w:ascii="Cambria" w:hAnsi="Cambria"/>
          <w:sz w:val="20"/>
          <w:szCs w:val="20"/>
        </w:rPr>
        <w:t xml:space="preserve"> – </w:t>
      </w:r>
      <w:r w:rsidRPr="00E85BF3">
        <w:rPr>
          <w:rFonts w:ascii="Cambria" w:hAnsi="Cambria"/>
          <w:i/>
          <w:sz w:val="20"/>
          <w:szCs w:val="20"/>
        </w:rPr>
        <w:t>j</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Konstriktivy středové velární</w:t>
      </w:r>
      <w:r w:rsidRPr="00E85BF3">
        <w:rPr>
          <w:rFonts w:ascii="Cambria" w:hAnsi="Cambria"/>
          <w:sz w:val="20"/>
          <w:szCs w:val="20"/>
        </w:rPr>
        <w:t xml:space="preserve"> – </w:t>
      </w:r>
      <w:r w:rsidRPr="00E85BF3">
        <w:rPr>
          <w:rFonts w:ascii="Cambria" w:hAnsi="Cambria"/>
          <w:i/>
          <w:sz w:val="20"/>
          <w:szCs w:val="20"/>
        </w:rPr>
        <w:t>ch</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Konstriktiva středová laryngální</w:t>
      </w:r>
      <w:r w:rsidRPr="00E85BF3">
        <w:rPr>
          <w:rFonts w:ascii="Cambria" w:hAnsi="Cambria"/>
          <w:sz w:val="20"/>
          <w:szCs w:val="20"/>
        </w:rPr>
        <w:t xml:space="preserve"> – </w:t>
      </w:r>
      <w:r w:rsidRPr="00E85BF3">
        <w:rPr>
          <w:rFonts w:ascii="Cambria" w:hAnsi="Cambria"/>
          <w:i/>
          <w:sz w:val="20"/>
          <w:szCs w:val="20"/>
        </w:rPr>
        <w:t>h</w:t>
      </w:r>
    </w:p>
    <w:p w:rsidR="001528FF" w:rsidRPr="00E85BF3" w:rsidRDefault="002D599D" w:rsidP="00084FB2">
      <w:pPr>
        <w:pStyle w:val="Zkladntext"/>
        <w:jc w:val="both"/>
        <w:rPr>
          <w:rFonts w:ascii="Cambria" w:hAnsi="Cambria"/>
          <w:b/>
          <w:sz w:val="20"/>
          <w:szCs w:val="20"/>
        </w:rPr>
      </w:pPr>
      <w:r w:rsidRPr="00E85BF3">
        <w:rPr>
          <w:rFonts w:ascii="Cambria" w:hAnsi="Cambria"/>
          <w:b/>
          <w:sz w:val="20"/>
          <w:szCs w:val="20"/>
        </w:rPr>
        <w:t>Konstriktiva boková laterální</w:t>
      </w:r>
      <w:r w:rsidRPr="00E85BF3">
        <w:rPr>
          <w:rFonts w:ascii="Cambria" w:hAnsi="Cambria"/>
          <w:sz w:val="20"/>
          <w:szCs w:val="20"/>
        </w:rPr>
        <w:t xml:space="preserve"> – </w:t>
      </w:r>
      <w:r w:rsidRPr="00E85BF3">
        <w:rPr>
          <w:rFonts w:ascii="Cambria" w:hAnsi="Cambria"/>
          <w:i/>
          <w:sz w:val="20"/>
          <w:szCs w:val="20"/>
        </w:rPr>
        <w:t>l</w:t>
      </w:r>
    </w:p>
    <w:p w:rsidR="001528FF" w:rsidRPr="00E85BF3" w:rsidRDefault="002D599D" w:rsidP="00084FB2">
      <w:pPr>
        <w:pStyle w:val="Zkladntext"/>
        <w:jc w:val="both"/>
        <w:rPr>
          <w:rFonts w:ascii="Cambria" w:hAnsi="Cambria"/>
          <w:sz w:val="20"/>
          <w:szCs w:val="20"/>
        </w:rPr>
      </w:pPr>
      <w:r w:rsidRPr="00E85BF3">
        <w:rPr>
          <w:rFonts w:ascii="Cambria" w:hAnsi="Cambria"/>
          <w:b/>
          <w:sz w:val="20"/>
          <w:szCs w:val="20"/>
        </w:rPr>
        <w:t>Konstriktivy kmitavé vibranty</w:t>
      </w:r>
      <w:r w:rsidRPr="00E85BF3">
        <w:rPr>
          <w:rFonts w:ascii="Cambria" w:hAnsi="Cambria"/>
          <w:sz w:val="20"/>
          <w:szCs w:val="20"/>
        </w:rPr>
        <w:t xml:space="preserve"> – </w:t>
      </w:r>
      <w:r w:rsidRPr="00E85BF3">
        <w:rPr>
          <w:rFonts w:ascii="Cambria" w:hAnsi="Cambria"/>
          <w:i/>
          <w:sz w:val="20"/>
          <w:szCs w:val="20"/>
        </w:rPr>
        <w:t>r, ř</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Klasifikaci uvádíme v pořadí pravý / nepravý (se všemi charakteristikami), místo tvoření, způsob artikulace, akustický dojem.</w:t>
      </w:r>
    </w:p>
    <w:p w:rsidR="001528FF" w:rsidRPr="00E85BF3" w:rsidRDefault="002D599D" w:rsidP="00084FB2">
      <w:pPr>
        <w:pStyle w:val="Zkladntext"/>
        <w:jc w:val="both"/>
        <w:rPr>
          <w:rFonts w:ascii="Cambria" w:eastAsia="Courier New" w:hAnsi="Cambria"/>
          <w:sz w:val="20"/>
          <w:szCs w:val="20"/>
        </w:rPr>
      </w:pPr>
      <w:r w:rsidRPr="00E85BF3">
        <w:rPr>
          <w:rFonts w:ascii="Cambria" w:hAnsi="Cambria"/>
          <w:sz w:val="20"/>
          <w:szCs w:val="20"/>
        </w:rPr>
        <w:t>Příklad klasifikace:</w:t>
      </w:r>
    </w:p>
    <w:p w:rsidR="001528FF" w:rsidRPr="00E85BF3" w:rsidRDefault="005A13DF" w:rsidP="00084FB2">
      <w:pPr>
        <w:pStyle w:val="FormtovanvHTML"/>
        <w:jc w:val="both"/>
        <w:rPr>
          <w:rFonts w:ascii="Cambria" w:eastAsia="Courier New" w:hAnsi="Cambria"/>
        </w:rPr>
      </w:pPr>
      <w:r w:rsidRPr="00E85BF3">
        <w:rPr>
          <w:rFonts w:ascii="Cambria" w:eastAsia="Courier New" w:hAnsi="Cambria"/>
        </w:rPr>
        <w:t xml:space="preserve"> </w:t>
      </w:r>
      <w:r w:rsidR="002D599D" w:rsidRPr="00E85BF3">
        <w:rPr>
          <w:rFonts w:ascii="Cambria" w:hAnsi="Cambria"/>
        </w:rPr>
        <w:t>P – K pravý, neznělý, bilabiální, okluziva orální,</w:t>
      </w:r>
      <w:r w:rsidR="00EF46E7" w:rsidRPr="00E85BF3">
        <w:rPr>
          <w:rFonts w:ascii="Cambria" w:hAnsi="Cambria"/>
        </w:rPr>
        <w:t xml:space="preserve"> </w:t>
      </w:r>
      <w:r w:rsidR="002D599D" w:rsidRPr="00E85BF3">
        <w:rPr>
          <w:rFonts w:ascii="Cambria" w:hAnsi="Cambria"/>
        </w:rPr>
        <w:t>exploziva orální</w:t>
      </w:r>
    </w:p>
    <w:p w:rsidR="001528FF" w:rsidRPr="00E85BF3" w:rsidRDefault="005A13DF" w:rsidP="00084FB2">
      <w:pPr>
        <w:pStyle w:val="FormtovanvHTML"/>
        <w:jc w:val="both"/>
        <w:rPr>
          <w:rFonts w:ascii="Cambria" w:eastAsia="Courier New" w:hAnsi="Cambria"/>
        </w:rPr>
      </w:pPr>
      <w:r w:rsidRPr="00E85BF3">
        <w:rPr>
          <w:rFonts w:ascii="Cambria" w:eastAsia="Courier New" w:hAnsi="Cambria"/>
        </w:rPr>
        <w:t xml:space="preserve"> </w:t>
      </w:r>
      <w:r w:rsidR="002D599D" w:rsidRPr="00E85BF3">
        <w:rPr>
          <w:rFonts w:ascii="Cambria" w:hAnsi="Cambria"/>
        </w:rPr>
        <w:t>Ž – K pravý, znělý, postalveolární, konstriktiva</w:t>
      </w:r>
      <w:r w:rsidR="00EF46E7" w:rsidRPr="00E85BF3">
        <w:rPr>
          <w:rFonts w:ascii="Cambria" w:hAnsi="Cambria"/>
        </w:rPr>
        <w:t xml:space="preserve">, </w:t>
      </w:r>
      <w:r w:rsidR="002D599D" w:rsidRPr="00E85BF3">
        <w:rPr>
          <w:rFonts w:ascii="Cambria" w:hAnsi="Cambria"/>
        </w:rPr>
        <w:t>středová, frikativa</w:t>
      </w:r>
    </w:p>
    <w:p w:rsidR="00A06AC5" w:rsidRPr="00E85BF3" w:rsidRDefault="005A13DF" w:rsidP="00084FB2">
      <w:pPr>
        <w:pStyle w:val="FormtovanvHTML"/>
        <w:jc w:val="both"/>
        <w:rPr>
          <w:rFonts w:ascii="Cambria" w:hAnsi="Cambria"/>
          <w:color w:val="000000"/>
        </w:rPr>
      </w:pPr>
      <w:r w:rsidRPr="00E85BF3">
        <w:rPr>
          <w:rFonts w:ascii="Cambria" w:eastAsia="Courier New" w:hAnsi="Cambria"/>
        </w:rPr>
        <w:t xml:space="preserve"> </w:t>
      </w:r>
      <w:r w:rsidR="002D599D" w:rsidRPr="00E85BF3">
        <w:rPr>
          <w:rFonts w:ascii="Cambria" w:hAnsi="Cambria"/>
        </w:rPr>
        <w:t>Ň – K nepravý, sonora, palatální, okluziva nazální,</w:t>
      </w:r>
      <w:r w:rsidR="00EF46E7" w:rsidRPr="00E85BF3">
        <w:rPr>
          <w:rFonts w:ascii="Cambria" w:hAnsi="Cambria"/>
        </w:rPr>
        <w:t xml:space="preserve"> </w:t>
      </w:r>
      <w:r w:rsidR="002D599D" w:rsidRPr="00E85BF3">
        <w:rPr>
          <w:rFonts w:ascii="Cambria" w:hAnsi="Cambria"/>
          <w:color w:val="000000"/>
        </w:rPr>
        <w:t>exploziva nazální</w:t>
      </w:r>
    </w:p>
    <w:p w:rsidR="00A06AC5" w:rsidRPr="00E85BF3" w:rsidRDefault="00A06AC5" w:rsidP="00084FB2">
      <w:pPr>
        <w:pStyle w:val="FormtovanvHTML"/>
        <w:jc w:val="center"/>
        <w:rPr>
          <w:rFonts w:ascii="Cambria" w:hAnsi="Cambria"/>
          <w:color w:val="000000"/>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p>
    <w:p w:rsidR="00A06AC5" w:rsidRPr="00E85BF3" w:rsidRDefault="00A06AC5" w:rsidP="00084FB2">
      <w:pPr>
        <w:pStyle w:val="FormtovanvHTML"/>
        <w:jc w:val="center"/>
        <w:rPr>
          <w:rFonts w:ascii="Cambria" w:hAnsi="Cambria"/>
        </w:rPr>
      </w:pPr>
      <w:r w:rsidRPr="00E85BF3">
        <w:rPr>
          <w:rFonts w:ascii="Cambria" w:hAnsi="Cambria"/>
          <w:noProof/>
        </w:rPr>
        <w:drawing>
          <wp:inline distT="0" distB="0" distL="0" distR="0">
            <wp:extent cx="7778291" cy="5334733"/>
            <wp:effectExtent l="2540" t="0" r="0" b="0"/>
            <wp:docPr id="120" name="Obrázek 120" descr="C:\Users\Irenka\Desktop\Irena\Skola\FF\Mgr., FF\SZZ\foneticka_tab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Irenka\Desktop\Irena\Skola\FF\Mgr., FF\SZZ\foneticka_tabulka.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rot="16200000">
                      <a:off x="0" y="0"/>
                      <a:ext cx="7780184" cy="5336031"/>
                    </a:xfrm>
                    <a:prstGeom prst="rect">
                      <a:avLst/>
                    </a:prstGeom>
                    <a:noFill/>
                    <a:ln>
                      <a:noFill/>
                    </a:ln>
                  </pic:spPr>
                </pic:pic>
              </a:graphicData>
            </a:graphic>
          </wp:inline>
        </w:drawing>
      </w:r>
    </w:p>
    <w:p w:rsidR="00A06AC5" w:rsidRPr="00E85BF3" w:rsidRDefault="00A06AC5" w:rsidP="00084FB2">
      <w:pPr>
        <w:widowControl/>
        <w:suppressAutoHyphens w:val="0"/>
        <w:rPr>
          <w:rFonts w:ascii="Cambria" w:hAnsi="Cambria"/>
        </w:rPr>
      </w:pPr>
      <w:r w:rsidRPr="00E85BF3">
        <w:rPr>
          <w:rFonts w:ascii="Cambria" w:hAnsi="Cambria"/>
        </w:rPr>
        <w:br w:type="page"/>
      </w:r>
    </w:p>
    <w:p w:rsidR="001528FF" w:rsidRPr="00E85BF3" w:rsidRDefault="002D599D" w:rsidP="00084FB2">
      <w:pPr>
        <w:pStyle w:val="Nadpis1"/>
        <w:pBdr>
          <w:bottom w:val="single" w:sz="4" w:space="1" w:color="auto"/>
        </w:pBdr>
        <w:jc w:val="center"/>
        <w:rPr>
          <w:rFonts w:ascii="Cambria" w:hAnsi="Cambria"/>
          <w:sz w:val="22"/>
          <w:szCs w:val="22"/>
        </w:rPr>
      </w:pPr>
      <w:r w:rsidRPr="00E85BF3">
        <w:rPr>
          <w:rFonts w:ascii="Cambria" w:hAnsi="Cambria"/>
        </w:rPr>
        <w:t xml:space="preserve">7. </w:t>
      </w:r>
      <w:r w:rsidRPr="00E85BF3">
        <w:rPr>
          <w:rFonts w:ascii="Cambria" w:hAnsi="Cambria"/>
          <w:smallCaps/>
          <w:kern w:val="36"/>
        </w:rPr>
        <w:t xml:space="preserve">Zákonitosti spojování fonémů v </w:t>
      </w:r>
      <w:r w:rsidR="00673DE3" w:rsidRPr="00E85BF3">
        <w:rPr>
          <w:rFonts w:ascii="Cambria" w:hAnsi="Cambria"/>
          <w:smallCaps/>
          <w:kern w:val="36"/>
        </w:rPr>
        <w:t>češtině a výběru jejich alofonů</w:t>
      </w:r>
    </w:p>
    <w:p w:rsidR="001528FF" w:rsidRPr="00E85BF3" w:rsidRDefault="002D599D" w:rsidP="00084FB2">
      <w:pPr>
        <w:pStyle w:val="Nadpis3"/>
        <w:rPr>
          <w:rFonts w:ascii="Cambria" w:hAnsi="Cambria"/>
          <w:sz w:val="22"/>
          <w:szCs w:val="22"/>
        </w:rPr>
      </w:pPr>
      <w:r w:rsidRPr="00E85BF3">
        <w:rPr>
          <w:rFonts w:ascii="Cambria" w:hAnsi="Cambria"/>
          <w:sz w:val="22"/>
          <w:szCs w:val="22"/>
        </w:rPr>
        <w:t>Změny hlásek v proudu řeči (pravidla spojování hlásek)</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Obecná kritéria rozlišování změn:</w:t>
      </w:r>
    </w:p>
    <w:p w:rsidR="001528FF" w:rsidRPr="00E85BF3" w:rsidRDefault="002D599D" w:rsidP="00084FB2">
      <w:pPr>
        <w:pStyle w:val="Zkladntext"/>
        <w:numPr>
          <w:ilvl w:val="0"/>
          <w:numId w:val="32"/>
        </w:numPr>
        <w:spacing w:after="80"/>
        <w:jc w:val="both"/>
        <w:rPr>
          <w:rFonts w:ascii="Cambria" w:hAnsi="Cambria"/>
          <w:sz w:val="20"/>
          <w:szCs w:val="20"/>
          <w:u w:val="single"/>
        </w:rPr>
      </w:pPr>
      <w:r w:rsidRPr="00E85BF3">
        <w:rPr>
          <w:rFonts w:ascii="Cambria" w:hAnsi="Cambria"/>
          <w:sz w:val="20"/>
          <w:szCs w:val="20"/>
        </w:rPr>
        <w:t xml:space="preserve">v </w:t>
      </w:r>
      <w:r w:rsidRPr="00E85BF3">
        <w:rPr>
          <w:rFonts w:ascii="Cambria" w:hAnsi="Cambria"/>
          <w:sz w:val="20"/>
          <w:szCs w:val="20"/>
          <w:u w:val="single"/>
        </w:rPr>
        <w:t>současnosti</w:t>
      </w:r>
      <w:r w:rsidRPr="00E85BF3">
        <w:rPr>
          <w:rFonts w:ascii="Cambria" w:hAnsi="Cambria"/>
          <w:sz w:val="20"/>
          <w:szCs w:val="20"/>
        </w:rPr>
        <w:t xml:space="preserve"> (</w:t>
      </w:r>
      <w:r w:rsidRPr="00E85BF3">
        <w:rPr>
          <w:rStyle w:val="Zdraznn"/>
          <w:rFonts w:ascii="Cambria" w:hAnsi="Cambria"/>
          <w:sz w:val="20"/>
          <w:szCs w:val="20"/>
        </w:rPr>
        <w:t>synchronní</w:t>
      </w:r>
      <w:r w:rsidRPr="00E85BF3">
        <w:rPr>
          <w:rFonts w:ascii="Cambria" w:hAnsi="Cambria"/>
          <w:sz w:val="20"/>
          <w:szCs w:val="20"/>
        </w:rPr>
        <w:t>) × ve vývoji (</w:t>
      </w:r>
      <w:r w:rsidRPr="00E85BF3">
        <w:rPr>
          <w:rStyle w:val="Zdraznn"/>
          <w:rFonts w:ascii="Cambria" w:hAnsi="Cambria"/>
          <w:sz w:val="20"/>
          <w:szCs w:val="20"/>
        </w:rPr>
        <w:t>diachronní</w:t>
      </w:r>
      <w:r w:rsidR="00364BE0" w:rsidRPr="00E85BF3">
        <w:rPr>
          <w:rFonts w:ascii="Cambria" w:hAnsi="Cambria"/>
          <w:sz w:val="20"/>
          <w:szCs w:val="20"/>
        </w:rPr>
        <w:t>)</w:t>
      </w:r>
    </w:p>
    <w:p w:rsidR="001528FF" w:rsidRPr="00E85BF3" w:rsidRDefault="002D599D" w:rsidP="00084FB2">
      <w:pPr>
        <w:pStyle w:val="Zkladntext"/>
        <w:numPr>
          <w:ilvl w:val="0"/>
          <w:numId w:val="32"/>
        </w:numPr>
        <w:spacing w:after="80"/>
        <w:jc w:val="both"/>
        <w:rPr>
          <w:rStyle w:val="Zdraznn"/>
          <w:rFonts w:ascii="Cambria" w:hAnsi="Cambria"/>
          <w:i w:val="0"/>
          <w:iCs w:val="0"/>
          <w:sz w:val="20"/>
          <w:szCs w:val="20"/>
          <w:u w:val="single"/>
        </w:rPr>
      </w:pPr>
      <w:r w:rsidRPr="00E85BF3">
        <w:rPr>
          <w:rFonts w:ascii="Cambria" w:hAnsi="Cambria"/>
          <w:sz w:val="20"/>
          <w:szCs w:val="20"/>
          <w:u w:val="single"/>
        </w:rPr>
        <w:t>spisovné</w:t>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326390" cy="130810"/>
            <wp:effectExtent l="0" t="0" r="0" b="254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 xml:space="preserve">) × </w:t>
      </w:r>
      <w:r w:rsidRPr="00E85BF3">
        <w:rPr>
          <w:rFonts w:ascii="Cambria" w:hAnsi="Cambria"/>
          <w:sz w:val="20"/>
          <w:szCs w:val="20"/>
          <w:u w:val="single"/>
        </w:rPr>
        <w:t>nespisovné</w:t>
      </w:r>
      <w:r w:rsidRPr="00E85BF3">
        <w:rPr>
          <w:rFonts w:ascii="Cambria" w:hAnsi="Cambria"/>
          <w:sz w:val="20"/>
          <w:szCs w:val="20"/>
        </w:rPr>
        <w:t xml:space="preserve"> (nářeční, nedbalé,…)</w:t>
      </w:r>
      <w:r w:rsidR="000674DD" w:rsidRPr="00E85BF3">
        <w:rPr>
          <w:rFonts w:ascii="Cambria" w:hAnsi="Cambria"/>
          <w:sz w:val="20"/>
          <w:szCs w:val="20"/>
        </w:rPr>
        <w:t>;</w:t>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457200" cy="130810"/>
            <wp:effectExtent l="0" t="0" r="0" b="254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00364BE0" w:rsidRPr="00E85BF3">
        <w:rPr>
          <w:rFonts w:ascii="Cambria" w:hAnsi="Cambria"/>
          <w:sz w:val="20"/>
          <w:szCs w:val="20"/>
        </w:rPr>
        <w:t>)</w:t>
      </w:r>
    </w:p>
    <w:p w:rsidR="001528FF" w:rsidRPr="00E85BF3" w:rsidRDefault="002D599D" w:rsidP="00084FB2">
      <w:pPr>
        <w:pStyle w:val="Zkladntext"/>
        <w:numPr>
          <w:ilvl w:val="0"/>
          <w:numId w:val="32"/>
        </w:numPr>
        <w:spacing w:after="80"/>
        <w:jc w:val="both"/>
        <w:rPr>
          <w:rFonts w:ascii="Cambria" w:hAnsi="Cambria"/>
          <w:sz w:val="20"/>
          <w:szCs w:val="20"/>
        </w:rPr>
      </w:pPr>
      <w:r w:rsidRPr="00E85BF3">
        <w:rPr>
          <w:rStyle w:val="Zdraznn"/>
          <w:rFonts w:ascii="Cambria" w:hAnsi="Cambria"/>
          <w:i w:val="0"/>
          <w:iCs w:val="0"/>
          <w:sz w:val="20"/>
          <w:szCs w:val="20"/>
          <w:u w:val="single"/>
        </w:rPr>
        <w:t>paradigmatické</w:t>
      </w:r>
      <w:r w:rsidRPr="00E85BF3">
        <w:rPr>
          <w:rFonts w:ascii="Cambria" w:hAnsi="Cambria"/>
          <w:sz w:val="20"/>
          <w:szCs w:val="20"/>
        </w:rPr>
        <w:t xml:space="preserve"> (v inventáři hlásek, např. vznik </w:t>
      </w:r>
      <w:r w:rsidR="00BB357B" w:rsidRPr="00E85BF3">
        <w:rPr>
          <w:rFonts w:ascii="Cambria" w:hAnsi="Cambria"/>
          <w:noProof/>
          <w:sz w:val="20"/>
          <w:szCs w:val="20"/>
        </w:rPr>
        <w:drawing>
          <wp:inline distT="0" distB="0" distL="0" distR="0">
            <wp:extent cx="65405" cy="6540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65405" cy="130810"/>
            <wp:effectExtent l="0" t="0" r="0" b="254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solidFill>
                      <a:srgbClr val="FFFFFF"/>
                    </a:solidFill>
                    <a:ln>
                      <a:noFill/>
                    </a:ln>
                  </pic:spPr>
                </pic:pic>
              </a:graphicData>
            </a:graphic>
          </wp:inline>
        </w:drawing>
      </w:r>
      <w:r w:rsidRPr="00E85BF3">
        <w:rPr>
          <w:rFonts w:ascii="Cambria" w:hAnsi="Cambria"/>
          <w:sz w:val="20"/>
          <w:szCs w:val="20"/>
        </w:rPr>
        <w:t xml:space="preserve">, ubývání, přibývání hlásek, charakteristické pro vývoj jazyka) × </w:t>
      </w:r>
      <w:r w:rsidRPr="00E85BF3">
        <w:rPr>
          <w:rStyle w:val="Zdraznn"/>
          <w:rFonts w:ascii="Cambria" w:hAnsi="Cambria"/>
          <w:i w:val="0"/>
          <w:iCs w:val="0"/>
          <w:sz w:val="20"/>
          <w:szCs w:val="20"/>
          <w:u w:val="single"/>
        </w:rPr>
        <w:t>syntagmatické</w:t>
      </w:r>
      <w:r w:rsidRPr="00E85BF3">
        <w:rPr>
          <w:rFonts w:ascii="Cambria" w:hAnsi="Cambria"/>
          <w:sz w:val="20"/>
          <w:szCs w:val="20"/>
        </w:rPr>
        <w:t xml:space="preserve"> (změny týkající se spojování hlásek, podle vztahu v systému, na zákl. </w:t>
      </w:r>
      <w:r w:rsidR="00364BE0" w:rsidRPr="00E85BF3">
        <w:rPr>
          <w:rFonts w:ascii="Cambria" w:hAnsi="Cambria"/>
          <w:sz w:val="20"/>
          <w:szCs w:val="20"/>
        </w:rPr>
        <w:t>spojování hlásek v proudu řeči)</w:t>
      </w:r>
    </w:p>
    <w:p w:rsidR="001528FF" w:rsidRPr="00E85BF3" w:rsidRDefault="002D599D" w:rsidP="00084FB2">
      <w:pPr>
        <w:pStyle w:val="Zkladntext"/>
        <w:numPr>
          <w:ilvl w:val="0"/>
          <w:numId w:val="32"/>
        </w:numPr>
        <w:spacing w:after="80"/>
        <w:jc w:val="both"/>
        <w:rPr>
          <w:rStyle w:val="Zdraznn"/>
          <w:rFonts w:ascii="Cambria" w:hAnsi="Cambria"/>
          <w:i w:val="0"/>
          <w:iCs w:val="0"/>
          <w:sz w:val="20"/>
          <w:szCs w:val="20"/>
          <w:u w:val="single"/>
        </w:rPr>
      </w:pPr>
      <w:r w:rsidRPr="00E85BF3">
        <w:rPr>
          <w:rFonts w:ascii="Cambria" w:hAnsi="Cambria"/>
          <w:sz w:val="20"/>
          <w:szCs w:val="20"/>
        </w:rPr>
        <w:t xml:space="preserve">závaznost: </w:t>
      </w:r>
    </w:p>
    <w:p w:rsidR="001528FF" w:rsidRPr="00E85BF3" w:rsidRDefault="002D599D" w:rsidP="00084FB2">
      <w:pPr>
        <w:pStyle w:val="Zkladntext"/>
        <w:numPr>
          <w:ilvl w:val="1"/>
          <w:numId w:val="32"/>
        </w:numPr>
        <w:spacing w:after="80"/>
        <w:jc w:val="both"/>
        <w:rPr>
          <w:rStyle w:val="Zdraznn"/>
          <w:rFonts w:ascii="Cambria" w:hAnsi="Cambria"/>
          <w:i w:val="0"/>
          <w:iCs w:val="0"/>
          <w:sz w:val="20"/>
          <w:szCs w:val="20"/>
        </w:rPr>
      </w:pPr>
      <w:r w:rsidRPr="00E85BF3">
        <w:rPr>
          <w:rStyle w:val="Zdraznn"/>
          <w:rFonts w:ascii="Cambria" w:hAnsi="Cambria"/>
          <w:b/>
          <w:i w:val="0"/>
          <w:iCs w:val="0"/>
          <w:sz w:val="20"/>
          <w:szCs w:val="20"/>
        </w:rPr>
        <w:t>obligatorní změny</w:t>
      </w:r>
      <w:r w:rsidRPr="00E85BF3">
        <w:rPr>
          <w:rStyle w:val="Zdraznn"/>
          <w:rFonts w:ascii="Cambria" w:hAnsi="Cambria"/>
          <w:i w:val="0"/>
          <w:iCs w:val="0"/>
          <w:sz w:val="20"/>
          <w:szCs w:val="20"/>
        </w:rPr>
        <w:t xml:space="preserve"> </w:t>
      </w:r>
      <w:r w:rsidRPr="00E85BF3">
        <w:rPr>
          <w:rStyle w:val="Zdraznn"/>
          <w:rFonts w:ascii="Cambria" w:hAnsi="Cambria"/>
          <w:i w:val="0"/>
          <w:sz w:val="20"/>
          <w:szCs w:val="20"/>
        </w:rPr>
        <w:t>(pravidelné, popsané, kodifikované, např. asimilace podle znělosti)</w:t>
      </w:r>
    </w:p>
    <w:p w:rsidR="001528FF" w:rsidRPr="00E85BF3" w:rsidRDefault="002D599D" w:rsidP="00084FB2">
      <w:pPr>
        <w:pStyle w:val="Zkladntext"/>
        <w:numPr>
          <w:ilvl w:val="1"/>
          <w:numId w:val="32"/>
        </w:numPr>
        <w:spacing w:after="80"/>
        <w:jc w:val="both"/>
        <w:rPr>
          <w:rStyle w:val="Zdraznn"/>
          <w:rFonts w:ascii="Cambria" w:hAnsi="Cambria"/>
          <w:i w:val="0"/>
          <w:iCs w:val="0"/>
          <w:sz w:val="20"/>
          <w:szCs w:val="20"/>
        </w:rPr>
      </w:pPr>
      <w:r w:rsidRPr="00E85BF3">
        <w:rPr>
          <w:rStyle w:val="Zdraznn"/>
          <w:rFonts w:ascii="Cambria" w:hAnsi="Cambria"/>
          <w:b/>
          <w:i w:val="0"/>
          <w:iCs w:val="0"/>
          <w:sz w:val="20"/>
          <w:szCs w:val="20"/>
        </w:rPr>
        <w:t>fakultativní změny</w:t>
      </w:r>
      <w:r w:rsidRPr="00E85BF3">
        <w:rPr>
          <w:rFonts w:ascii="Cambria" w:hAnsi="Cambria"/>
          <w:sz w:val="20"/>
          <w:szCs w:val="20"/>
        </w:rPr>
        <w:t xml:space="preserve"> (nezávazné, např. výslovnos</w:t>
      </w:r>
      <w:r w:rsidR="00364BE0" w:rsidRPr="00E85BF3">
        <w:rPr>
          <w:rFonts w:ascii="Cambria" w:hAnsi="Cambria"/>
          <w:sz w:val="20"/>
          <w:szCs w:val="20"/>
        </w:rPr>
        <w:t>t skupiny „sh“ nebo užití rázu)</w:t>
      </w:r>
    </w:p>
    <w:p w:rsidR="001528FF" w:rsidRPr="00E85BF3" w:rsidRDefault="002D599D" w:rsidP="00084FB2">
      <w:pPr>
        <w:pStyle w:val="Zkladntext"/>
        <w:numPr>
          <w:ilvl w:val="1"/>
          <w:numId w:val="32"/>
        </w:numPr>
        <w:spacing w:after="80"/>
        <w:jc w:val="both"/>
        <w:rPr>
          <w:rFonts w:ascii="Cambria" w:hAnsi="Cambria"/>
          <w:sz w:val="20"/>
          <w:szCs w:val="20"/>
        </w:rPr>
      </w:pPr>
      <w:r w:rsidRPr="00E85BF3">
        <w:rPr>
          <w:rStyle w:val="Zdraznn"/>
          <w:rFonts w:ascii="Cambria" w:hAnsi="Cambria"/>
          <w:b/>
          <w:i w:val="0"/>
          <w:iCs w:val="0"/>
          <w:sz w:val="20"/>
          <w:szCs w:val="20"/>
        </w:rPr>
        <w:t>změny sporadické</w:t>
      </w:r>
      <w:r w:rsidRPr="00E85BF3">
        <w:rPr>
          <w:rFonts w:ascii="Cambria" w:hAnsi="Cambria"/>
          <w:sz w:val="20"/>
          <w:szCs w:val="20"/>
        </w:rPr>
        <w:t xml:space="preserve"> (uskutečňují se pouze u několika slov, např. nespisovné </w:t>
      </w:r>
      <w:r w:rsidR="00BB357B" w:rsidRPr="00E85BF3">
        <w:rPr>
          <w:rFonts w:ascii="Cambria" w:hAnsi="Cambria"/>
          <w:noProof/>
          <w:sz w:val="20"/>
          <w:szCs w:val="20"/>
        </w:rPr>
        <w:drawing>
          <wp:inline distT="0" distB="0" distL="0" distR="0">
            <wp:extent cx="260985" cy="130810"/>
            <wp:effectExtent l="0" t="0" r="5715" b="254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r w:rsidR="00364BE0" w:rsidRPr="00E85BF3">
        <w:rPr>
          <w:rFonts w:ascii="Cambria" w:hAnsi="Cambria"/>
          <w:sz w:val="20"/>
          <w:szCs w:val="20"/>
        </w:rPr>
        <w:t>)</w:t>
      </w:r>
    </w:p>
    <w:p w:rsidR="001528FF" w:rsidRPr="00E85BF3" w:rsidRDefault="002D599D" w:rsidP="00084FB2">
      <w:pPr>
        <w:pStyle w:val="Zkladntext"/>
        <w:numPr>
          <w:ilvl w:val="0"/>
          <w:numId w:val="32"/>
        </w:numPr>
        <w:spacing w:after="80"/>
        <w:jc w:val="both"/>
        <w:rPr>
          <w:rStyle w:val="Zdraznn"/>
          <w:rFonts w:ascii="Cambria" w:hAnsi="Cambria"/>
          <w:i w:val="0"/>
          <w:iCs w:val="0"/>
          <w:sz w:val="20"/>
          <w:szCs w:val="20"/>
        </w:rPr>
      </w:pPr>
      <w:r w:rsidRPr="00E85BF3">
        <w:rPr>
          <w:rFonts w:ascii="Cambria" w:hAnsi="Cambria"/>
          <w:sz w:val="20"/>
          <w:szCs w:val="20"/>
        </w:rPr>
        <w:t xml:space="preserve">blízkost hlásek: </w:t>
      </w:r>
    </w:p>
    <w:p w:rsidR="001528FF" w:rsidRPr="00E85BF3" w:rsidRDefault="002D599D" w:rsidP="00084FB2">
      <w:pPr>
        <w:pStyle w:val="Zkladntext"/>
        <w:numPr>
          <w:ilvl w:val="1"/>
          <w:numId w:val="32"/>
        </w:numPr>
        <w:spacing w:after="80"/>
        <w:jc w:val="both"/>
        <w:rPr>
          <w:rStyle w:val="Zdraznn"/>
          <w:rFonts w:ascii="Cambria" w:hAnsi="Cambria"/>
          <w:i w:val="0"/>
          <w:iCs w:val="0"/>
          <w:sz w:val="20"/>
          <w:szCs w:val="20"/>
        </w:rPr>
      </w:pPr>
      <w:r w:rsidRPr="00E85BF3">
        <w:rPr>
          <w:rStyle w:val="Zdraznn"/>
          <w:rFonts w:ascii="Cambria" w:hAnsi="Cambria"/>
          <w:b/>
          <w:i w:val="0"/>
          <w:iCs w:val="0"/>
          <w:sz w:val="20"/>
          <w:szCs w:val="20"/>
        </w:rPr>
        <w:t>tautosylabické</w:t>
      </w:r>
      <w:r w:rsidRPr="00E85BF3">
        <w:rPr>
          <w:rFonts w:ascii="Cambria" w:hAnsi="Cambria"/>
          <w:i/>
          <w:iCs/>
          <w:sz w:val="20"/>
          <w:szCs w:val="20"/>
        </w:rPr>
        <w:t xml:space="preserve"> </w:t>
      </w:r>
      <w:r w:rsidRPr="00E85BF3">
        <w:rPr>
          <w:rFonts w:ascii="Cambria" w:hAnsi="Cambria"/>
          <w:sz w:val="20"/>
          <w:szCs w:val="20"/>
        </w:rPr>
        <w:t xml:space="preserve">(hlásky, které jsou součástí jedné slabiky) × </w:t>
      </w:r>
      <w:r w:rsidRPr="00E85BF3">
        <w:rPr>
          <w:rStyle w:val="Zdraznn"/>
          <w:rFonts w:ascii="Cambria" w:hAnsi="Cambria"/>
          <w:b/>
          <w:i w:val="0"/>
          <w:iCs w:val="0"/>
          <w:sz w:val="20"/>
          <w:szCs w:val="20"/>
        </w:rPr>
        <w:t>heterosylabické</w:t>
      </w:r>
      <w:r w:rsidR="00364BE0" w:rsidRPr="00E85BF3">
        <w:rPr>
          <w:rFonts w:ascii="Cambria" w:hAnsi="Cambria"/>
          <w:sz w:val="20"/>
          <w:szCs w:val="20"/>
        </w:rPr>
        <w:t xml:space="preserve"> (hlásky různoslabičné)</w:t>
      </w:r>
    </w:p>
    <w:p w:rsidR="001528FF" w:rsidRPr="00E85BF3" w:rsidRDefault="002D599D" w:rsidP="00084FB2">
      <w:pPr>
        <w:pStyle w:val="Zkladntext"/>
        <w:numPr>
          <w:ilvl w:val="1"/>
          <w:numId w:val="32"/>
        </w:numPr>
        <w:spacing w:after="80"/>
        <w:jc w:val="both"/>
        <w:rPr>
          <w:rStyle w:val="Zdraznn"/>
          <w:rFonts w:ascii="Cambria" w:hAnsi="Cambria"/>
          <w:i w:val="0"/>
          <w:iCs w:val="0"/>
          <w:sz w:val="20"/>
          <w:szCs w:val="20"/>
        </w:rPr>
      </w:pPr>
      <w:r w:rsidRPr="00E85BF3">
        <w:rPr>
          <w:rStyle w:val="Zdraznn"/>
          <w:rFonts w:ascii="Cambria" w:hAnsi="Cambria"/>
          <w:b/>
          <w:i w:val="0"/>
          <w:iCs w:val="0"/>
          <w:sz w:val="20"/>
          <w:szCs w:val="20"/>
        </w:rPr>
        <w:t>kombinatorní</w:t>
      </w:r>
      <w:r w:rsidRPr="00E85BF3">
        <w:rPr>
          <w:rFonts w:ascii="Cambria" w:hAnsi="Cambria"/>
          <w:sz w:val="20"/>
          <w:szCs w:val="20"/>
        </w:rPr>
        <w:t xml:space="preserve"> (syntagmatické, stojí-li vedle sebe dvě určité hlásky, jejich kombinace vyvolává určitou změnu, vznikají při kombinování zvuků a jejich vzájemném ovlivňování např. </w:t>
      </w:r>
      <w:r w:rsidR="00BB357B" w:rsidRPr="00E85BF3">
        <w:rPr>
          <w:rFonts w:ascii="Cambria" w:hAnsi="Cambria"/>
          <w:noProof/>
          <w:sz w:val="20"/>
          <w:szCs w:val="20"/>
        </w:rPr>
        <w:drawing>
          <wp:inline distT="0" distB="0" distL="0" distR="0">
            <wp:extent cx="574158" cy="114943"/>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667" cy="115245"/>
                    </a:xfrm>
                    <a:prstGeom prst="rect">
                      <a:avLst/>
                    </a:prstGeom>
                    <a:solidFill>
                      <a:srgbClr val="FFFFFF"/>
                    </a:solidFill>
                    <a:ln>
                      <a:noFill/>
                    </a:ln>
                  </pic:spPr>
                </pic:pic>
              </a:graphicData>
            </a:graphic>
          </wp:inline>
        </w:drawing>
      </w:r>
      <w:r w:rsidR="00A06AC5" w:rsidRPr="00E85BF3">
        <w:rPr>
          <w:rFonts w:ascii="Cambria" w:hAnsi="Cambria"/>
          <w:sz w:val="20"/>
          <w:szCs w:val="20"/>
        </w:rPr>
        <w:t>)</w:t>
      </w:r>
      <w:r w:rsidRPr="00E85BF3">
        <w:rPr>
          <w:rFonts w:ascii="Cambria" w:hAnsi="Cambria"/>
          <w:sz w:val="20"/>
          <w:szCs w:val="20"/>
        </w:rPr>
        <w:t xml:space="preserve"> × </w:t>
      </w:r>
      <w:r w:rsidRPr="00E85BF3">
        <w:rPr>
          <w:rStyle w:val="Zdraznn"/>
          <w:rFonts w:ascii="Cambria" w:hAnsi="Cambria"/>
          <w:b/>
          <w:i w:val="0"/>
          <w:iCs w:val="0"/>
          <w:sz w:val="20"/>
          <w:szCs w:val="20"/>
        </w:rPr>
        <w:t>poziční</w:t>
      </w:r>
      <w:r w:rsidRPr="00E85BF3">
        <w:rPr>
          <w:rFonts w:ascii="Cambria" w:hAnsi="Cambria"/>
          <w:sz w:val="20"/>
          <w:szCs w:val="20"/>
        </w:rPr>
        <w:t xml:space="preserve"> (záleží od pozice hlásky ve slově, např. neutralizace znělosti, </w:t>
      </w:r>
      <w:r w:rsidR="00BB357B" w:rsidRPr="00E85BF3">
        <w:rPr>
          <w:rFonts w:ascii="Cambria" w:hAnsi="Cambria"/>
          <w:noProof/>
          <w:sz w:val="20"/>
          <w:szCs w:val="20"/>
        </w:rPr>
        <w:drawing>
          <wp:inline distT="0" distB="0" distL="0" distR="0">
            <wp:extent cx="196215" cy="130810"/>
            <wp:effectExtent l="0" t="0" r="0" b="254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6215" cy="130810"/>
                    </a:xfrm>
                    <a:prstGeom prst="rect">
                      <a:avLst/>
                    </a:prstGeom>
                    <a:solidFill>
                      <a:srgbClr val="FFFFFF"/>
                    </a:solidFill>
                    <a:ln>
                      <a:noFill/>
                    </a:ln>
                  </pic:spPr>
                </pic:pic>
              </a:graphicData>
            </a:graphic>
          </wp:inline>
        </w:drawing>
      </w:r>
      <w:r w:rsidR="00364BE0" w:rsidRPr="00E85BF3">
        <w:rPr>
          <w:rFonts w:ascii="Cambria" w:hAnsi="Cambria"/>
          <w:sz w:val="20"/>
          <w:szCs w:val="20"/>
        </w:rPr>
        <w:t>)</w:t>
      </w:r>
    </w:p>
    <w:p w:rsidR="001528FF" w:rsidRPr="00E85BF3" w:rsidRDefault="002D599D" w:rsidP="00084FB2">
      <w:pPr>
        <w:pStyle w:val="Zkladntext"/>
        <w:numPr>
          <w:ilvl w:val="1"/>
          <w:numId w:val="32"/>
        </w:numPr>
        <w:spacing w:after="80"/>
        <w:jc w:val="both"/>
        <w:rPr>
          <w:rFonts w:ascii="Cambria" w:hAnsi="Cambria"/>
          <w:sz w:val="20"/>
          <w:szCs w:val="20"/>
        </w:rPr>
      </w:pPr>
      <w:r w:rsidRPr="00E85BF3">
        <w:rPr>
          <w:rStyle w:val="Zdraznn"/>
          <w:rFonts w:ascii="Cambria" w:hAnsi="Cambria"/>
          <w:b/>
          <w:i w:val="0"/>
          <w:iCs w:val="0"/>
          <w:sz w:val="20"/>
          <w:szCs w:val="20"/>
        </w:rPr>
        <w:t>kontaktní</w:t>
      </w:r>
      <w:r w:rsidRPr="00E85BF3">
        <w:rPr>
          <w:rFonts w:ascii="Cambria" w:hAnsi="Cambria"/>
          <w:sz w:val="20"/>
          <w:szCs w:val="20"/>
        </w:rPr>
        <w:t xml:space="preserve"> (hlásky stojící vedle sebe se sbližují) × </w:t>
      </w:r>
      <w:r w:rsidRPr="00E85BF3">
        <w:rPr>
          <w:rStyle w:val="Zdraznn"/>
          <w:rFonts w:ascii="Cambria" w:hAnsi="Cambria"/>
          <w:b/>
          <w:i w:val="0"/>
          <w:iCs w:val="0"/>
          <w:sz w:val="20"/>
          <w:szCs w:val="20"/>
        </w:rPr>
        <w:t>distantní</w:t>
      </w:r>
      <w:r w:rsidRPr="00E85BF3">
        <w:rPr>
          <w:rFonts w:ascii="Cambria" w:hAnsi="Cambria"/>
          <w:sz w:val="20"/>
          <w:szCs w:val="20"/>
        </w:rPr>
        <w:t xml:space="preserve"> (změny vzdálené, např. nespisovné </w:t>
      </w:r>
      <w:r w:rsidR="00BB357B" w:rsidRPr="00E85BF3">
        <w:rPr>
          <w:rFonts w:ascii="Cambria" w:hAnsi="Cambria"/>
          <w:noProof/>
          <w:sz w:val="20"/>
          <w:szCs w:val="20"/>
        </w:rPr>
        <w:drawing>
          <wp:inline distT="0" distB="0" distL="0" distR="0">
            <wp:extent cx="588010" cy="130810"/>
            <wp:effectExtent l="0" t="0" r="2540" b="254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00364BE0" w:rsidRPr="00E85BF3">
        <w:rPr>
          <w:rFonts w:ascii="Cambria" w:hAnsi="Cambria"/>
          <w:sz w:val="20"/>
          <w:szCs w:val="20"/>
        </w:rPr>
        <w:t>)</w:t>
      </w:r>
    </w:p>
    <w:p w:rsidR="00A06AC5" w:rsidRPr="00E85BF3" w:rsidRDefault="00A06AC5" w:rsidP="00084FB2">
      <w:pPr>
        <w:pStyle w:val="Zkladntext"/>
        <w:ind w:left="1440"/>
        <w:jc w:val="both"/>
        <w:rPr>
          <w:rFonts w:ascii="Cambria" w:hAnsi="Cambria"/>
          <w:sz w:val="20"/>
          <w:szCs w:val="20"/>
        </w:rPr>
      </w:pPr>
    </w:p>
    <w:p w:rsidR="001528FF" w:rsidRPr="00E85BF3" w:rsidRDefault="002D599D" w:rsidP="00084FB2">
      <w:pPr>
        <w:pStyle w:val="Nadpis4"/>
        <w:spacing w:line="240" w:lineRule="auto"/>
        <w:jc w:val="both"/>
        <w:rPr>
          <w:rStyle w:val="Zdraznn"/>
          <w:rFonts w:ascii="Cambria" w:hAnsi="Cambria"/>
          <w:b/>
          <w:i w:val="0"/>
          <w:iCs w:val="0"/>
          <w:sz w:val="20"/>
          <w:szCs w:val="20"/>
        </w:rPr>
      </w:pPr>
      <w:r w:rsidRPr="00E85BF3">
        <w:rPr>
          <w:rFonts w:ascii="Cambria" w:hAnsi="Cambria"/>
          <w:sz w:val="20"/>
          <w:szCs w:val="20"/>
        </w:rPr>
        <w:t>Asimilační změny</w:t>
      </w:r>
    </w:p>
    <w:p w:rsidR="001528FF" w:rsidRPr="00E85BF3" w:rsidRDefault="002D599D" w:rsidP="00084FB2">
      <w:pPr>
        <w:pStyle w:val="Zkladntext"/>
        <w:numPr>
          <w:ilvl w:val="0"/>
          <w:numId w:val="32"/>
        </w:numPr>
        <w:spacing w:after="80"/>
        <w:jc w:val="both"/>
        <w:rPr>
          <w:rStyle w:val="Zdraznn"/>
          <w:rFonts w:ascii="Cambria" w:hAnsi="Cambria"/>
          <w:b/>
          <w:bCs/>
          <w:i w:val="0"/>
          <w:iCs w:val="0"/>
          <w:sz w:val="20"/>
          <w:szCs w:val="20"/>
        </w:rPr>
      </w:pPr>
      <w:r w:rsidRPr="00E85BF3">
        <w:rPr>
          <w:rStyle w:val="Zdraznn"/>
          <w:rFonts w:ascii="Cambria" w:hAnsi="Cambria"/>
          <w:b/>
          <w:bCs/>
          <w:i w:val="0"/>
          <w:iCs w:val="0"/>
          <w:sz w:val="20"/>
          <w:szCs w:val="20"/>
        </w:rPr>
        <w:t>Asimilace</w:t>
      </w:r>
      <w:r w:rsidRPr="00E85BF3">
        <w:rPr>
          <w:rFonts w:ascii="Cambria" w:hAnsi="Cambria"/>
          <w:sz w:val="20"/>
          <w:szCs w:val="20"/>
        </w:rPr>
        <w:t xml:space="preserve"> (sbližování hlásek, usnadnění výslovnosti hláskové skupiny) × </w:t>
      </w:r>
      <w:r w:rsidRPr="00E85BF3">
        <w:rPr>
          <w:rStyle w:val="Zdraznn"/>
          <w:rFonts w:ascii="Cambria" w:hAnsi="Cambria"/>
          <w:b/>
          <w:bCs/>
          <w:i w:val="0"/>
          <w:iCs w:val="0"/>
          <w:sz w:val="20"/>
          <w:szCs w:val="20"/>
        </w:rPr>
        <w:t>disimilace</w:t>
      </w:r>
      <w:r w:rsidRPr="00E85BF3">
        <w:rPr>
          <w:rFonts w:ascii="Cambria" w:hAnsi="Cambria"/>
          <w:sz w:val="20"/>
          <w:szCs w:val="20"/>
        </w:rPr>
        <w:t xml:space="preserve"> (oddálení výslovnosti, působí proti jazykové ekonomii,</w:t>
      </w:r>
      <w:r w:rsidR="005A13DF" w:rsidRPr="00E85BF3">
        <w:rPr>
          <w:rFonts w:ascii="Cambria" w:hAnsi="Cambria"/>
          <w:sz w:val="20"/>
          <w:szCs w:val="20"/>
        </w:rPr>
        <w:t xml:space="preserve"> </w:t>
      </w:r>
      <w:r w:rsidRPr="00E85BF3">
        <w:rPr>
          <w:rFonts w:ascii="Cambria" w:hAnsi="Cambria"/>
          <w:sz w:val="20"/>
          <w:szCs w:val="20"/>
        </w:rPr>
        <w:t xml:space="preserve">zvětšení akustických a artikulačních rozdílů, sporadická změna např. </w:t>
      </w:r>
      <w:r w:rsidR="00BB357B" w:rsidRPr="00E85BF3">
        <w:rPr>
          <w:rFonts w:ascii="Cambria" w:hAnsi="Cambria"/>
          <w:noProof/>
          <w:sz w:val="20"/>
          <w:szCs w:val="20"/>
        </w:rPr>
        <w:drawing>
          <wp:inline distT="0" distB="0" distL="0" distR="0">
            <wp:extent cx="457200" cy="130810"/>
            <wp:effectExtent l="0" t="0" r="0" b="254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00C15048" w:rsidRPr="00E85BF3">
        <w:rPr>
          <w:rFonts w:ascii="Cambria" w:hAnsi="Cambria"/>
          <w:sz w:val="20"/>
          <w:szCs w:val="20"/>
        </w:rPr>
        <w:t>)</w:t>
      </w:r>
    </w:p>
    <w:p w:rsidR="001528FF" w:rsidRPr="00E85BF3" w:rsidRDefault="002D599D" w:rsidP="00084FB2">
      <w:pPr>
        <w:pStyle w:val="Zkladntext"/>
        <w:numPr>
          <w:ilvl w:val="0"/>
          <w:numId w:val="32"/>
        </w:numPr>
        <w:spacing w:after="80"/>
        <w:jc w:val="both"/>
        <w:rPr>
          <w:rStyle w:val="Zdraznn"/>
          <w:rFonts w:ascii="Cambria" w:hAnsi="Cambria"/>
          <w:b/>
          <w:bCs/>
          <w:i w:val="0"/>
          <w:iCs w:val="0"/>
          <w:sz w:val="20"/>
          <w:szCs w:val="20"/>
        </w:rPr>
      </w:pPr>
      <w:r w:rsidRPr="00E85BF3">
        <w:rPr>
          <w:rStyle w:val="Zdraznn"/>
          <w:rFonts w:ascii="Cambria" w:hAnsi="Cambria"/>
          <w:b/>
          <w:bCs/>
          <w:i w:val="0"/>
          <w:iCs w:val="0"/>
          <w:sz w:val="20"/>
          <w:szCs w:val="20"/>
        </w:rPr>
        <w:t>Asimilace úplná</w:t>
      </w:r>
      <w:r w:rsidRPr="00E85BF3">
        <w:rPr>
          <w:rFonts w:ascii="Cambria" w:hAnsi="Cambria"/>
          <w:b/>
          <w:bCs/>
          <w:sz w:val="20"/>
          <w:szCs w:val="20"/>
        </w:rPr>
        <w:t xml:space="preserve"> </w:t>
      </w:r>
      <w:r w:rsidRPr="00E85BF3">
        <w:rPr>
          <w:rFonts w:ascii="Cambria" w:hAnsi="Cambria"/>
          <w:sz w:val="20"/>
          <w:szCs w:val="20"/>
        </w:rPr>
        <w:t xml:space="preserve">(vznik tzv. </w:t>
      </w:r>
      <w:r w:rsidRPr="00E85BF3">
        <w:rPr>
          <w:rStyle w:val="Zdraznn"/>
          <w:rFonts w:ascii="Cambria" w:hAnsi="Cambria"/>
          <w:sz w:val="20"/>
          <w:szCs w:val="20"/>
        </w:rPr>
        <w:t>geminátů</w:t>
      </w:r>
      <w:r w:rsidRPr="00E85BF3">
        <w:rPr>
          <w:rFonts w:ascii="Cambria" w:hAnsi="Cambria"/>
          <w:sz w:val="20"/>
          <w:szCs w:val="20"/>
        </w:rPr>
        <w:t xml:space="preserve">, tj. zdvojených hlásek, např. </w:t>
      </w:r>
      <w:r w:rsidR="00BB357B" w:rsidRPr="00E85BF3">
        <w:rPr>
          <w:rFonts w:ascii="Cambria" w:hAnsi="Cambria"/>
          <w:noProof/>
          <w:sz w:val="20"/>
          <w:szCs w:val="20"/>
        </w:rPr>
        <w:drawing>
          <wp:inline distT="0" distB="0" distL="0" distR="0">
            <wp:extent cx="588010" cy="130810"/>
            <wp:effectExtent l="0" t="0" r="2540" b="254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Pr="00E85BF3">
        <w:rPr>
          <w:rFonts w:ascii="Cambria" w:hAnsi="Cambria"/>
          <w:sz w:val="20"/>
          <w:szCs w:val="20"/>
        </w:rPr>
        <w:t xml:space="preserve">) × </w:t>
      </w:r>
      <w:r w:rsidRPr="00E85BF3">
        <w:rPr>
          <w:rStyle w:val="Zdraznn"/>
          <w:rFonts w:ascii="Cambria" w:hAnsi="Cambria"/>
          <w:b/>
          <w:bCs/>
          <w:i w:val="0"/>
          <w:iCs w:val="0"/>
          <w:sz w:val="20"/>
          <w:szCs w:val="20"/>
        </w:rPr>
        <w:t>asimilace částečná</w:t>
      </w:r>
      <w:r w:rsidRPr="00E85BF3">
        <w:rPr>
          <w:rFonts w:ascii="Cambria" w:hAnsi="Cambria"/>
          <w:sz w:val="20"/>
          <w:szCs w:val="20"/>
        </w:rPr>
        <w:t xml:space="preserve"> (nejde o 2 stejné hlásky, např. </w:t>
      </w:r>
      <w:r w:rsidR="00BB357B" w:rsidRPr="00E85BF3">
        <w:rPr>
          <w:rFonts w:ascii="Cambria" w:hAnsi="Cambria"/>
          <w:noProof/>
          <w:sz w:val="20"/>
          <w:szCs w:val="20"/>
        </w:rPr>
        <w:drawing>
          <wp:inline distT="0" distB="0" distL="0" distR="0">
            <wp:extent cx="326390" cy="130810"/>
            <wp:effectExtent l="0" t="0" r="0" b="254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00C15048" w:rsidRPr="00E85BF3">
        <w:rPr>
          <w:rFonts w:ascii="Cambria" w:hAnsi="Cambria"/>
          <w:sz w:val="20"/>
          <w:szCs w:val="20"/>
        </w:rPr>
        <w:t>)</w:t>
      </w:r>
    </w:p>
    <w:p w:rsidR="001528FF" w:rsidRPr="00E85BF3" w:rsidRDefault="002D599D" w:rsidP="00084FB2">
      <w:pPr>
        <w:pStyle w:val="Zkladntext"/>
        <w:numPr>
          <w:ilvl w:val="0"/>
          <w:numId w:val="32"/>
        </w:numPr>
        <w:spacing w:after="80"/>
        <w:jc w:val="both"/>
        <w:rPr>
          <w:rFonts w:ascii="Cambria" w:hAnsi="Cambria"/>
          <w:sz w:val="20"/>
          <w:szCs w:val="20"/>
        </w:rPr>
      </w:pPr>
      <w:r w:rsidRPr="00E85BF3">
        <w:rPr>
          <w:rStyle w:val="Zdraznn"/>
          <w:rFonts w:ascii="Cambria" w:hAnsi="Cambria"/>
          <w:b/>
          <w:bCs/>
          <w:i w:val="0"/>
          <w:iCs w:val="0"/>
          <w:sz w:val="20"/>
          <w:szCs w:val="20"/>
        </w:rPr>
        <w:t>Akomodace</w:t>
      </w:r>
      <w:r w:rsidRPr="00E85BF3">
        <w:rPr>
          <w:rFonts w:ascii="Cambria" w:hAnsi="Cambria"/>
          <w:sz w:val="20"/>
          <w:szCs w:val="20"/>
        </w:rPr>
        <w:t xml:space="preserve"> (ovlivnění hlásek </w:t>
      </w:r>
      <w:r w:rsidRPr="00E85BF3">
        <w:rPr>
          <w:rFonts w:ascii="Cambria" w:hAnsi="Cambria"/>
          <w:i/>
          <w:sz w:val="20"/>
          <w:szCs w:val="20"/>
        </w:rPr>
        <w:t>různého druhu</w:t>
      </w:r>
      <w:r w:rsidRPr="00E85BF3">
        <w:rPr>
          <w:rFonts w:ascii="Cambria" w:hAnsi="Cambria"/>
          <w:sz w:val="20"/>
          <w:szCs w:val="20"/>
        </w:rPr>
        <w:t xml:space="preserve">, kdy navzájem působí konsonant a vokál, přizpůsobení konsonantu k okolním vokálům nebo vokálu k okolním konsonantům, posun výslovnosti) × </w:t>
      </w:r>
      <w:r w:rsidR="00A06AC5" w:rsidRPr="00E85BF3">
        <w:rPr>
          <w:rStyle w:val="Zdraznn"/>
          <w:rFonts w:ascii="Cambria" w:hAnsi="Cambria"/>
          <w:b/>
          <w:bCs/>
          <w:i w:val="0"/>
          <w:iCs w:val="0"/>
          <w:sz w:val="20"/>
          <w:szCs w:val="20"/>
        </w:rPr>
        <w:t>asimilace v </w:t>
      </w:r>
      <w:r w:rsidRPr="00E85BF3">
        <w:rPr>
          <w:rStyle w:val="Zdraznn"/>
          <w:rFonts w:ascii="Cambria" w:hAnsi="Cambria"/>
          <w:b/>
          <w:bCs/>
          <w:i w:val="0"/>
          <w:iCs w:val="0"/>
          <w:sz w:val="20"/>
          <w:szCs w:val="20"/>
        </w:rPr>
        <w:t>užším smyslu</w:t>
      </w:r>
      <w:r w:rsidRPr="00E85BF3">
        <w:rPr>
          <w:rFonts w:ascii="Cambria" w:hAnsi="Cambria"/>
          <w:sz w:val="20"/>
          <w:szCs w:val="20"/>
        </w:rPr>
        <w:t xml:space="preserve"> (ovlivnění hlásek </w:t>
      </w:r>
      <w:r w:rsidRPr="00E85BF3">
        <w:rPr>
          <w:rFonts w:ascii="Cambria" w:hAnsi="Cambria"/>
          <w:i/>
          <w:sz w:val="20"/>
          <w:szCs w:val="20"/>
        </w:rPr>
        <w:t>stejného druhu</w:t>
      </w:r>
      <w:r w:rsidRPr="00E85BF3">
        <w:rPr>
          <w:rFonts w:ascii="Cambria" w:hAnsi="Cambria"/>
          <w:sz w:val="20"/>
          <w:szCs w:val="20"/>
        </w:rPr>
        <w:t xml:space="preserve"> – KK, VV; při spojování konsonantů, spodoba. </w:t>
      </w:r>
      <w:r w:rsidRPr="00E85BF3">
        <w:rPr>
          <w:rFonts w:ascii="Cambria" w:hAnsi="Cambria"/>
          <w:sz w:val="20"/>
          <w:szCs w:val="20"/>
          <w:u w:val="single"/>
        </w:rPr>
        <w:t>Progresivní</w:t>
      </w:r>
      <w:r w:rsidRPr="00E85BF3">
        <w:rPr>
          <w:rFonts w:ascii="Cambria" w:hAnsi="Cambria"/>
          <w:sz w:val="20"/>
          <w:szCs w:val="20"/>
        </w:rPr>
        <w:t xml:space="preserve"> – postupná, rozhodující jsou souhlásky první [schoda] </w:t>
      </w:r>
      <w:r w:rsidR="006141A3" w:rsidRPr="00E85BF3">
        <w:rPr>
          <w:rFonts w:ascii="Cambria" w:hAnsi="Cambria"/>
          <w:sz w:val="20"/>
          <w:szCs w:val="20"/>
        </w:rPr>
        <w:t>×</w:t>
      </w:r>
      <w:r w:rsidRPr="00E85BF3">
        <w:rPr>
          <w:rFonts w:ascii="Cambria" w:hAnsi="Cambria"/>
          <w:sz w:val="20"/>
          <w:szCs w:val="20"/>
        </w:rPr>
        <w:t xml:space="preserve"> </w:t>
      </w:r>
      <w:r w:rsidRPr="00E85BF3">
        <w:rPr>
          <w:rFonts w:ascii="Cambria" w:hAnsi="Cambria"/>
          <w:sz w:val="20"/>
          <w:szCs w:val="20"/>
          <w:u w:val="single"/>
        </w:rPr>
        <w:t>regresivní</w:t>
      </w:r>
      <w:r w:rsidRPr="00E85BF3">
        <w:rPr>
          <w:rFonts w:ascii="Cambria" w:hAnsi="Cambria"/>
          <w:sz w:val="20"/>
          <w:szCs w:val="20"/>
        </w:rPr>
        <w:t xml:space="preserve"> – výsledek ovlivňován poslední souhláskou [zhoda]. V češtině je pravidlem regresivní asimilace. Spodoba znělostní </w:t>
      </w:r>
      <w:r w:rsidR="00A06AC5" w:rsidRPr="00E85BF3">
        <w:rPr>
          <w:rFonts w:ascii="Cambria" w:hAnsi="Cambria"/>
          <w:sz w:val="20"/>
          <w:szCs w:val="20"/>
        </w:rPr>
        <w:t>× artikulační</w:t>
      </w:r>
      <w:r w:rsidR="00C15048" w:rsidRPr="00E85BF3">
        <w:rPr>
          <w:rFonts w:ascii="Cambria" w:hAnsi="Cambria"/>
          <w:sz w:val="20"/>
          <w:szCs w:val="20"/>
        </w:rPr>
        <w:t>)</w:t>
      </w:r>
    </w:p>
    <w:p w:rsidR="00C318EC" w:rsidRPr="00E85BF3" w:rsidRDefault="00C318EC" w:rsidP="00084FB2">
      <w:pPr>
        <w:widowControl/>
        <w:suppressAutoHyphens w:val="0"/>
        <w:rPr>
          <w:rFonts w:ascii="Cambria" w:hAnsi="Cambria"/>
          <w:sz w:val="20"/>
          <w:szCs w:val="20"/>
        </w:rPr>
      </w:pPr>
      <w:r w:rsidRPr="00E85BF3">
        <w:rPr>
          <w:rFonts w:ascii="Cambria" w:hAnsi="Cambria"/>
          <w:sz w:val="20"/>
          <w:szCs w:val="20"/>
        </w:rPr>
        <w:br w:type="page"/>
      </w:r>
    </w:p>
    <w:p w:rsidR="001528FF" w:rsidRPr="00E85BF3" w:rsidRDefault="002D599D" w:rsidP="00084FB2">
      <w:pPr>
        <w:pStyle w:val="Nadpis4"/>
        <w:spacing w:line="240" w:lineRule="auto"/>
        <w:jc w:val="both"/>
        <w:rPr>
          <w:rStyle w:val="Siln"/>
          <w:rFonts w:ascii="Cambria" w:hAnsi="Cambria"/>
          <w:sz w:val="20"/>
          <w:szCs w:val="20"/>
        </w:rPr>
      </w:pPr>
      <w:r w:rsidRPr="00E85BF3">
        <w:rPr>
          <w:rFonts w:ascii="Cambria" w:hAnsi="Cambria"/>
          <w:sz w:val="20"/>
          <w:szCs w:val="20"/>
        </w:rPr>
        <w:t>Asimilace</w:t>
      </w:r>
      <w:r w:rsidR="0058376E" w:rsidRPr="00E85BF3">
        <w:rPr>
          <w:rFonts w:ascii="Cambria" w:hAnsi="Cambria"/>
          <w:sz w:val="20"/>
          <w:szCs w:val="20"/>
        </w:rPr>
        <w:t xml:space="preserve"> (spodoba)</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V písmu nezachycujeme asimilaci znělosti.</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Asimilace (též spodoba) znělosti je charakterizována jako vzájemné přizpůsobování realizací fonémů (hlásek) v proudu řeči. Opakem asimilace je disimilace.</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Asimilace je důsledkem koartikulace, tedy souvislého vyslovování slabik a přízvukových taktů. </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V užším slova smyslu se asimilací také rozumí artikulační (a akustické) přizpůsobení mezi vokály nebo vzájemné ovlivňování souhlásek týkajících se funkčně relevantních rysů. Asimilace je živý proces, jehož výsledky se ale v češtině jen výjimečně odráží i v písmu – např. </w:t>
      </w:r>
      <w:r w:rsidRPr="00E85BF3">
        <w:rPr>
          <w:rFonts w:ascii="Cambria" w:hAnsi="Cambria"/>
          <w:i/>
          <w:sz w:val="20"/>
          <w:szCs w:val="20"/>
        </w:rPr>
        <w:t>hanebný</w:t>
      </w:r>
      <w:r w:rsidRPr="00E85BF3">
        <w:rPr>
          <w:rFonts w:ascii="Cambria" w:hAnsi="Cambria"/>
          <w:sz w:val="20"/>
          <w:szCs w:val="20"/>
        </w:rPr>
        <w:t xml:space="preserve">, ale citosl. </w:t>
      </w:r>
      <w:r w:rsidRPr="00E85BF3">
        <w:rPr>
          <w:rFonts w:ascii="Cambria" w:hAnsi="Cambria"/>
          <w:i/>
          <w:sz w:val="20"/>
          <w:szCs w:val="20"/>
        </w:rPr>
        <w:t>hamba</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Pokud se přizpůsobují sousedící hlásky, jedná se o </w:t>
      </w:r>
      <w:r w:rsidRPr="00E85BF3">
        <w:rPr>
          <w:rFonts w:ascii="Cambria" w:hAnsi="Cambria"/>
          <w:b/>
          <w:sz w:val="20"/>
          <w:szCs w:val="20"/>
        </w:rPr>
        <w:t>kontaktní asimilaci</w:t>
      </w:r>
      <w:r w:rsidRPr="00E85BF3">
        <w:rPr>
          <w:rFonts w:ascii="Cambria" w:hAnsi="Cambria"/>
          <w:sz w:val="20"/>
          <w:szCs w:val="20"/>
        </w:rPr>
        <w:t xml:space="preserve"> (např. [</w:t>
      </w:r>
      <w:r w:rsidRPr="00E85BF3">
        <w:rPr>
          <w:rFonts w:ascii="Cambria" w:hAnsi="Cambria"/>
          <w:i/>
          <w:sz w:val="20"/>
          <w:szCs w:val="20"/>
        </w:rPr>
        <w:t>lá</w:t>
      </w:r>
      <w:r w:rsidRPr="00E85BF3">
        <w:rPr>
          <w:rFonts w:ascii="Cambria" w:hAnsi="Cambria"/>
          <w:b/>
          <w:i/>
          <w:sz w:val="20"/>
          <w:szCs w:val="20"/>
        </w:rPr>
        <w:t>fk</w:t>
      </w:r>
      <w:r w:rsidRPr="00E85BF3">
        <w:rPr>
          <w:rFonts w:ascii="Cambria" w:hAnsi="Cambria"/>
          <w:i/>
          <w:sz w:val="20"/>
          <w:szCs w:val="20"/>
        </w:rPr>
        <w:t>a</w:t>
      </w:r>
      <w:r w:rsidRPr="00E85BF3">
        <w:rPr>
          <w:rFonts w:ascii="Cambria" w:hAnsi="Cambria"/>
          <w:sz w:val="20"/>
          <w:szCs w:val="20"/>
        </w:rPr>
        <w:t>], [</w:t>
      </w:r>
      <w:r w:rsidRPr="00E85BF3">
        <w:rPr>
          <w:rFonts w:ascii="Cambria" w:hAnsi="Cambria"/>
          <w:i/>
          <w:sz w:val="20"/>
          <w:szCs w:val="20"/>
        </w:rPr>
        <w:t>po</w:t>
      </w:r>
      <w:r w:rsidRPr="00E85BF3">
        <w:rPr>
          <w:rFonts w:ascii="Cambria" w:hAnsi="Cambria"/>
          <w:b/>
          <w:i/>
          <w:sz w:val="20"/>
          <w:szCs w:val="20"/>
        </w:rPr>
        <w:t>tp</w:t>
      </w:r>
      <w:r w:rsidRPr="00E85BF3">
        <w:rPr>
          <w:rFonts w:ascii="Cambria" w:hAnsi="Cambria"/>
          <w:i/>
          <w:sz w:val="20"/>
          <w:szCs w:val="20"/>
        </w:rPr>
        <w:t>atek</w:t>
      </w:r>
      <w:r w:rsidRPr="00E85BF3">
        <w:rPr>
          <w:rFonts w:ascii="Cambria" w:hAnsi="Cambria"/>
          <w:sz w:val="20"/>
          <w:szCs w:val="20"/>
        </w:rPr>
        <w:t xml:space="preserve">]); ovlivňují-li se hlásky na dálku, mluví se o tzv. </w:t>
      </w:r>
      <w:r w:rsidRPr="00E85BF3">
        <w:rPr>
          <w:rFonts w:ascii="Cambria" w:hAnsi="Cambria"/>
          <w:b/>
          <w:sz w:val="20"/>
          <w:szCs w:val="20"/>
        </w:rPr>
        <w:t>asimilaci distantní/asimilaci na dálku</w:t>
      </w:r>
      <w:r w:rsidRPr="00E85BF3">
        <w:rPr>
          <w:rFonts w:ascii="Cambria" w:hAnsi="Cambria"/>
          <w:sz w:val="20"/>
          <w:szCs w:val="20"/>
        </w:rPr>
        <w:t xml:space="preserve"> ([</w:t>
      </w:r>
      <w:r w:rsidRPr="00E85BF3">
        <w:rPr>
          <w:rFonts w:ascii="Cambria" w:hAnsi="Cambria"/>
          <w:i/>
          <w:sz w:val="20"/>
          <w:szCs w:val="20"/>
        </w:rPr>
        <w:t>ží</w:t>
      </w:r>
      <w:r w:rsidRPr="00E85BF3">
        <w:rPr>
          <w:rFonts w:ascii="Cambria" w:hAnsi="Cambria"/>
          <w:b/>
          <w:i/>
          <w:sz w:val="20"/>
          <w:szCs w:val="20"/>
        </w:rPr>
        <w:t>ž</w:t>
      </w:r>
      <w:r w:rsidRPr="00E85BF3">
        <w:rPr>
          <w:rFonts w:ascii="Cambria" w:hAnsi="Cambria"/>
          <w:i/>
          <w:sz w:val="20"/>
          <w:szCs w:val="20"/>
        </w:rPr>
        <w:t>eň</w:t>
      </w:r>
      <w:r w:rsidRPr="00E85BF3">
        <w:rPr>
          <w:rFonts w:ascii="Cambria" w:hAnsi="Cambria"/>
          <w:sz w:val="20"/>
          <w:szCs w:val="20"/>
        </w:rPr>
        <w:t>], [</w:t>
      </w:r>
      <w:r w:rsidRPr="00E85BF3">
        <w:rPr>
          <w:rFonts w:ascii="Cambria" w:hAnsi="Cambria"/>
          <w:i/>
          <w:sz w:val="20"/>
          <w:szCs w:val="20"/>
        </w:rPr>
        <w:t>de</w:t>
      </w:r>
      <w:r w:rsidRPr="00E85BF3">
        <w:rPr>
          <w:rFonts w:ascii="Cambria" w:hAnsi="Cambria"/>
          <w:b/>
          <w:i/>
          <w:sz w:val="20"/>
          <w:szCs w:val="20"/>
        </w:rPr>
        <w:t>d</w:t>
      </w:r>
      <w:r w:rsidRPr="00E85BF3">
        <w:rPr>
          <w:rFonts w:ascii="Cambria" w:hAnsi="Cambria"/>
          <w:i/>
          <w:sz w:val="20"/>
          <w:szCs w:val="20"/>
        </w:rPr>
        <w:t>ektífka</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Přizpůsobování ve skupinách konsonantů může být </w:t>
      </w:r>
      <w:r w:rsidRPr="00E85BF3">
        <w:rPr>
          <w:rFonts w:ascii="Cambria" w:hAnsi="Cambria"/>
          <w:b/>
          <w:sz w:val="20"/>
          <w:szCs w:val="20"/>
        </w:rPr>
        <w:t>progresivní</w:t>
      </w:r>
      <w:r w:rsidRPr="00E85BF3">
        <w:rPr>
          <w:rFonts w:ascii="Cambria" w:hAnsi="Cambria"/>
          <w:sz w:val="20"/>
          <w:szCs w:val="20"/>
        </w:rPr>
        <w:t xml:space="preserve">, nebo </w:t>
      </w:r>
      <w:r w:rsidRPr="00E85BF3">
        <w:rPr>
          <w:rFonts w:ascii="Cambria" w:hAnsi="Cambria"/>
          <w:b/>
          <w:sz w:val="20"/>
          <w:szCs w:val="20"/>
        </w:rPr>
        <w:t>regresivní</w:t>
      </w:r>
      <w:r w:rsidRPr="00E85BF3">
        <w:rPr>
          <w:rFonts w:ascii="Cambria" w:hAnsi="Cambria"/>
          <w:sz w:val="20"/>
          <w:szCs w:val="20"/>
        </w:rPr>
        <w:t>. Zatímco u progresivní (postupné) asimilace rozhodují o výslovnosti skupiny vlastnosti první hlásky ([</w:t>
      </w:r>
      <w:r w:rsidRPr="00E85BF3">
        <w:rPr>
          <w:rFonts w:ascii="Cambria" w:hAnsi="Cambria"/>
          <w:i/>
          <w:sz w:val="20"/>
          <w:szCs w:val="20"/>
        </w:rPr>
        <w:t>s</w:t>
      </w:r>
      <w:r w:rsidRPr="00E85BF3">
        <w:rPr>
          <w:rFonts w:ascii="Cambria" w:hAnsi="Cambria"/>
          <w:b/>
          <w:i/>
          <w:sz w:val="20"/>
          <w:szCs w:val="20"/>
        </w:rPr>
        <w:t>x</w:t>
      </w:r>
      <w:r w:rsidRPr="00E85BF3">
        <w:rPr>
          <w:rFonts w:ascii="Cambria" w:hAnsi="Cambria"/>
          <w:i/>
          <w:sz w:val="20"/>
          <w:szCs w:val="20"/>
        </w:rPr>
        <w:t>on</w:t>
      </w:r>
      <w:r w:rsidRPr="00E85BF3">
        <w:rPr>
          <w:rFonts w:ascii="Cambria" w:hAnsi="Cambria"/>
          <w:sz w:val="20"/>
          <w:szCs w:val="20"/>
        </w:rPr>
        <w:t>], [</w:t>
      </w:r>
      <w:r w:rsidRPr="00E85BF3">
        <w:rPr>
          <w:rFonts w:ascii="Cambria" w:hAnsi="Cambria"/>
          <w:i/>
          <w:sz w:val="20"/>
          <w:szCs w:val="20"/>
        </w:rPr>
        <w:t>s</w:t>
      </w:r>
      <w:r w:rsidRPr="00E85BF3">
        <w:rPr>
          <w:rFonts w:ascii="Cambria" w:hAnsi="Cambria"/>
          <w:b/>
          <w:i/>
          <w:sz w:val="20"/>
          <w:szCs w:val="20"/>
        </w:rPr>
        <w:t>x</w:t>
      </w:r>
      <w:r w:rsidRPr="00E85BF3">
        <w:rPr>
          <w:rFonts w:ascii="Cambria" w:hAnsi="Cambria"/>
          <w:i/>
          <w:sz w:val="20"/>
          <w:szCs w:val="20"/>
        </w:rPr>
        <w:t>oda</w:t>
      </w:r>
      <w:r w:rsidRPr="00E85BF3">
        <w:rPr>
          <w:rFonts w:ascii="Cambria" w:hAnsi="Cambria"/>
          <w:sz w:val="20"/>
          <w:szCs w:val="20"/>
        </w:rPr>
        <w:t>]), u asimilace regresivní (zpětné) ovlivňuje výsledek následná souhláska (např. [</w:t>
      </w:r>
      <w:r w:rsidRPr="00E85BF3">
        <w:rPr>
          <w:rFonts w:ascii="Cambria" w:hAnsi="Cambria"/>
          <w:i/>
          <w:sz w:val="20"/>
          <w:szCs w:val="20"/>
        </w:rPr>
        <w:t>če</w:t>
      </w:r>
      <w:r w:rsidRPr="00E85BF3">
        <w:rPr>
          <w:rFonts w:ascii="Cambria" w:hAnsi="Cambria"/>
          <w:b/>
          <w:i/>
          <w:sz w:val="20"/>
          <w:szCs w:val="20"/>
        </w:rPr>
        <w:t>db</w:t>
      </w:r>
      <w:r w:rsidRPr="00E85BF3">
        <w:rPr>
          <w:rFonts w:ascii="Cambria" w:hAnsi="Cambria"/>
          <w:i/>
          <w:sz w:val="20"/>
          <w:szCs w:val="20"/>
        </w:rPr>
        <w:t>a</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Současná spisovná čeština se dá charakterizovat tak, že k asimilaci dochází pouze mezi konsonanty a ve většině případů se jedná o kontaktní a regresivní asimilaci.</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Asimilace se dále dělí podle toho, která relevantní vlastnost konsonantů podléhá asimilaci. Rozlišujeme </w:t>
      </w:r>
      <w:r w:rsidRPr="00E85BF3">
        <w:rPr>
          <w:rFonts w:ascii="Cambria" w:hAnsi="Cambria"/>
          <w:b/>
          <w:sz w:val="20"/>
          <w:szCs w:val="20"/>
        </w:rPr>
        <w:t>asimilaci znělostní</w:t>
      </w:r>
      <w:r w:rsidRPr="00E85BF3">
        <w:rPr>
          <w:rFonts w:ascii="Cambria" w:hAnsi="Cambria"/>
          <w:sz w:val="20"/>
          <w:szCs w:val="20"/>
        </w:rPr>
        <w:t xml:space="preserve"> a </w:t>
      </w:r>
      <w:r w:rsidRPr="00E85BF3">
        <w:rPr>
          <w:rFonts w:ascii="Cambria" w:hAnsi="Cambria"/>
          <w:b/>
          <w:sz w:val="20"/>
          <w:szCs w:val="20"/>
        </w:rPr>
        <w:t>asimilaci artikulační</w:t>
      </w:r>
      <w:r w:rsidRPr="00E85BF3">
        <w:rPr>
          <w:rFonts w:ascii="Cambria" w:hAnsi="Cambria"/>
          <w:sz w:val="20"/>
          <w:szCs w:val="20"/>
        </w:rPr>
        <w:t>, která se týká místa a způsobu artikulace.</w:t>
      </w:r>
    </w:p>
    <w:p w:rsidR="0058376E" w:rsidRPr="00E85BF3" w:rsidRDefault="0058376E" w:rsidP="00084FB2">
      <w:pPr>
        <w:spacing w:after="120"/>
        <w:jc w:val="both"/>
        <w:rPr>
          <w:rFonts w:ascii="Cambria" w:hAnsi="Cambria"/>
          <w:sz w:val="20"/>
          <w:szCs w:val="20"/>
        </w:rPr>
      </w:pPr>
      <w:r w:rsidRPr="00E85BF3">
        <w:rPr>
          <w:rFonts w:ascii="Cambria" w:hAnsi="Cambria"/>
          <w:b/>
          <w:smallCaps/>
          <w:sz w:val="20"/>
          <w:szCs w:val="20"/>
          <w:u w:val="single"/>
        </w:rPr>
        <w:t>Asimilace (spodoba) znělostní</w:t>
      </w:r>
      <w:r w:rsidRPr="00E85BF3">
        <w:rPr>
          <w:rFonts w:ascii="Cambria" w:hAnsi="Cambria"/>
          <w:sz w:val="20"/>
          <w:szCs w:val="20"/>
        </w:rPr>
        <w:t xml:space="preserve"> se chápe jako vyrovnávání znělosti v souhláskové skupině pravých konsonantů. Při desonorizaci nahrazuje znělý konsonant neznělý konsonant (např. [</w:t>
      </w:r>
      <w:r w:rsidRPr="00E85BF3">
        <w:rPr>
          <w:rFonts w:ascii="Cambria" w:hAnsi="Cambria"/>
          <w:i/>
          <w:sz w:val="20"/>
          <w:szCs w:val="20"/>
        </w:rPr>
        <w:t>d</w:t>
      </w:r>
      <w:r w:rsidRPr="00E85BF3">
        <w:rPr>
          <w:rFonts w:ascii="Cambria" w:hAnsi="Cambria"/>
          <w:sz w:val="20"/>
          <w:szCs w:val="20"/>
        </w:rPr>
        <w:t>] &gt; [</w:t>
      </w:r>
      <w:r w:rsidRPr="00E85BF3">
        <w:rPr>
          <w:rFonts w:ascii="Cambria" w:hAnsi="Cambria"/>
          <w:i/>
          <w:sz w:val="20"/>
          <w:szCs w:val="20"/>
        </w:rPr>
        <w:t>t</w:t>
      </w:r>
      <w:r w:rsidRPr="00E85BF3">
        <w:rPr>
          <w:rFonts w:ascii="Cambria" w:hAnsi="Cambria"/>
          <w:sz w:val="20"/>
          <w:szCs w:val="20"/>
        </w:rPr>
        <w:t>]: [</w:t>
      </w:r>
      <w:r w:rsidRPr="00E85BF3">
        <w:rPr>
          <w:rFonts w:ascii="Cambria" w:hAnsi="Cambria"/>
          <w:i/>
          <w:sz w:val="20"/>
          <w:szCs w:val="20"/>
        </w:rPr>
        <w:t>o</w:t>
      </w:r>
      <w:r w:rsidRPr="00E85BF3">
        <w:rPr>
          <w:rFonts w:ascii="Cambria" w:hAnsi="Cambria"/>
          <w:b/>
          <w:i/>
          <w:sz w:val="20"/>
          <w:szCs w:val="20"/>
        </w:rPr>
        <w:t>t</w:t>
      </w:r>
      <w:r w:rsidRPr="00E85BF3">
        <w:rPr>
          <w:rFonts w:ascii="Cambria" w:hAnsi="Cambria"/>
          <w:i/>
          <w:sz w:val="20"/>
          <w:szCs w:val="20"/>
        </w:rPr>
        <w:t>kázat</w:t>
      </w:r>
      <w:r w:rsidRPr="00E85BF3">
        <w:rPr>
          <w:rFonts w:ascii="Cambria" w:hAnsi="Cambria"/>
          <w:sz w:val="20"/>
          <w:szCs w:val="20"/>
        </w:rPr>
        <w:t>]), při sonorizaci je výsledkem znělý konsonant (např. [</w:t>
      </w:r>
      <w:r w:rsidRPr="00E85BF3">
        <w:rPr>
          <w:rFonts w:ascii="Cambria" w:hAnsi="Cambria"/>
          <w:i/>
          <w:sz w:val="20"/>
          <w:szCs w:val="20"/>
        </w:rPr>
        <w:t>s</w:t>
      </w:r>
      <w:r w:rsidRPr="00E85BF3">
        <w:rPr>
          <w:rFonts w:ascii="Cambria" w:hAnsi="Cambria"/>
          <w:sz w:val="20"/>
          <w:szCs w:val="20"/>
        </w:rPr>
        <w:t>] &gt; [</w:t>
      </w:r>
      <w:r w:rsidRPr="00E85BF3">
        <w:rPr>
          <w:rFonts w:ascii="Cambria" w:hAnsi="Cambria"/>
          <w:i/>
          <w:sz w:val="20"/>
          <w:szCs w:val="20"/>
        </w:rPr>
        <w:t>z</w:t>
      </w:r>
      <w:r w:rsidRPr="00E85BF3">
        <w:rPr>
          <w:rFonts w:ascii="Cambria" w:hAnsi="Cambria"/>
          <w:sz w:val="20"/>
          <w:szCs w:val="20"/>
        </w:rPr>
        <w:t>]: [</w:t>
      </w:r>
      <w:r w:rsidRPr="00E85BF3">
        <w:rPr>
          <w:rFonts w:ascii="Cambria" w:hAnsi="Cambria"/>
          <w:b/>
          <w:i/>
          <w:sz w:val="20"/>
          <w:szCs w:val="20"/>
        </w:rPr>
        <w:t>z</w:t>
      </w:r>
      <w:r w:rsidRPr="00E85BF3">
        <w:rPr>
          <w:rFonts w:ascii="Cambria" w:hAnsi="Cambria"/>
          <w:i/>
          <w:sz w:val="20"/>
          <w:szCs w:val="20"/>
        </w:rPr>
        <w:t>balit</w:t>
      </w:r>
      <w:r w:rsidRPr="00E85BF3">
        <w:rPr>
          <w:rFonts w:ascii="Cambria" w:hAnsi="Cambria"/>
          <w:sz w:val="20"/>
          <w:szCs w:val="20"/>
        </w:rPr>
        <w:t>]). Ve většině případů se jedná o asimilaci regresivní; znělost skupiny konsonantů (dvou i více) se řídí posledním z nich ([</w:t>
      </w:r>
      <w:r w:rsidRPr="00E85BF3">
        <w:rPr>
          <w:rFonts w:ascii="Cambria" w:hAnsi="Cambria"/>
          <w:i/>
          <w:sz w:val="20"/>
          <w:szCs w:val="20"/>
        </w:rPr>
        <w:t>há</w:t>
      </w:r>
      <w:r w:rsidRPr="00E85BF3">
        <w:rPr>
          <w:rFonts w:ascii="Cambria" w:hAnsi="Cambria"/>
          <w:b/>
          <w:i/>
          <w:sz w:val="20"/>
          <w:szCs w:val="20"/>
        </w:rPr>
        <w:t>t</w:t>
      </w:r>
      <w:r w:rsidRPr="00E85BF3">
        <w:rPr>
          <w:rFonts w:ascii="Cambria" w:hAnsi="Cambria"/>
          <w:i/>
          <w:sz w:val="20"/>
          <w:szCs w:val="20"/>
        </w:rPr>
        <w:t>ka</w:t>
      </w:r>
      <w:r w:rsidRPr="00E85BF3">
        <w:rPr>
          <w:rFonts w:ascii="Cambria" w:hAnsi="Cambria"/>
          <w:sz w:val="20"/>
          <w:szCs w:val="20"/>
        </w:rPr>
        <w:t>], [</w:t>
      </w:r>
      <w:r w:rsidRPr="00E85BF3">
        <w:rPr>
          <w:rFonts w:ascii="Cambria" w:hAnsi="Cambria"/>
          <w:b/>
          <w:i/>
          <w:sz w:val="20"/>
          <w:szCs w:val="20"/>
        </w:rPr>
        <w:t>g vzd</w:t>
      </w:r>
      <w:r w:rsidRPr="00E85BF3">
        <w:rPr>
          <w:rFonts w:ascii="Cambria" w:hAnsi="Cambria"/>
          <w:i/>
          <w:sz w:val="20"/>
          <w:szCs w:val="20"/>
        </w:rPr>
        <w:t>oru</w:t>
      </w:r>
      <w:r w:rsidRPr="00E85BF3">
        <w:rPr>
          <w:rFonts w:ascii="Cambria" w:hAnsi="Cambria"/>
          <w:sz w:val="20"/>
          <w:szCs w:val="20"/>
        </w:rPr>
        <w:t>], …).</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Asimilace znělosti se v češtině objevuje všude tam, kde pro ni byly vytvořeny fonetické podmínky. Objevuje se jak uvnitř slova, tak i mezi předložkou a následujícím slovem. Vyslovujeme-li spojitě, setkáme se s ní i mezi slovy v rámci přízvukového taktu nebo v promluvovém úseku.</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Progresivní asimilace znělosti se objevuje jenom výjimečně a podléhá jí pravidelně především znělé [</w:t>
      </w:r>
      <w:r w:rsidRPr="00E85BF3">
        <w:rPr>
          <w:rFonts w:ascii="Cambria" w:hAnsi="Cambria"/>
          <w:i/>
          <w:sz w:val="20"/>
          <w:szCs w:val="20"/>
        </w:rPr>
        <w:t>ř̭</w:t>
      </w:r>
      <w:r w:rsidRPr="00E85BF3">
        <w:rPr>
          <w:rFonts w:ascii="Cambria" w:hAnsi="Cambria"/>
          <w:sz w:val="20"/>
          <w:szCs w:val="20"/>
        </w:rPr>
        <w:t>] ([</w:t>
      </w:r>
      <w:r w:rsidRPr="00E85BF3">
        <w:rPr>
          <w:rFonts w:ascii="Cambria" w:hAnsi="Cambria"/>
          <w:b/>
          <w:i/>
          <w:sz w:val="20"/>
          <w:szCs w:val="20"/>
        </w:rPr>
        <w:t>kř̭</w:t>
      </w:r>
      <w:r w:rsidRPr="00E85BF3">
        <w:rPr>
          <w:rFonts w:ascii="Cambria" w:hAnsi="Cambria"/>
          <w:i/>
          <w:sz w:val="20"/>
          <w:szCs w:val="20"/>
        </w:rPr>
        <w:t>oví</w:t>
      </w:r>
      <w:r w:rsidRPr="00E85BF3">
        <w:rPr>
          <w:rFonts w:ascii="Cambria" w:hAnsi="Cambria"/>
          <w:sz w:val="20"/>
          <w:szCs w:val="20"/>
        </w:rPr>
        <w:t>])</w:t>
      </w:r>
      <w:r w:rsidRPr="00E85BF3">
        <w:rPr>
          <w:rFonts w:ascii="Cambria" w:hAnsi="Cambria"/>
          <w:color w:val="00B050"/>
          <w:sz w:val="20"/>
          <w:szCs w:val="20"/>
        </w:rPr>
        <w:t xml:space="preserve"> </w:t>
      </w:r>
      <w:r w:rsidRPr="00E85BF3">
        <w:rPr>
          <w:rFonts w:ascii="Cambria" w:hAnsi="Cambria"/>
          <w:sz w:val="20"/>
          <w:szCs w:val="20"/>
        </w:rPr>
        <w:t xml:space="preserve">nebo u seskupení předpona </w:t>
      </w:r>
      <w:r w:rsidRPr="00E85BF3">
        <w:rPr>
          <w:rFonts w:ascii="Cambria" w:hAnsi="Cambria"/>
          <w:i/>
          <w:sz w:val="20"/>
          <w:szCs w:val="20"/>
        </w:rPr>
        <w:t>s</w:t>
      </w:r>
      <w:r w:rsidRPr="00E85BF3">
        <w:rPr>
          <w:rFonts w:ascii="Cambria" w:hAnsi="Cambria"/>
          <w:sz w:val="20"/>
          <w:szCs w:val="20"/>
        </w:rPr>
        <w:t>+</w:t>
      </w:r>
      <w:r w:rsidRPr="00E85BF3">
        <w:rPr>
          <w:rFonts w:ascii="Cambria" w:hAnsi="Cambria"/>
          <w:i/>
          <w:sz w:val="20"/>
          <w:szCs w:val="20"/>
        </w:rPr>
        <w:t>h</w:t>
      </w:r>
      <w:r w:rsidRPr="00E85BF3">
        <w:rPr>
          <w:rFonts w:ascii="Cambria" w:hAnsi="Cambria"/>
          <w:sz w:val="20"/>
          <w:szCs w:val="20"/>
        </w:rPr>
        <w:t xml:space="preserve"> na počátku slovotvorného základu ([</w:t>
      </w:r>
      <w:r w:rsidRPr="00E85BF3">
        <w:rPr>
          <w:rFonts w:ascii="Cambria" w:hAnsi="Cambria"/>
          <w:b/>
          <w:i/>
          <w:sz w:val="20"/>
          <w:szCs w:val="20"/>
        </w:rPr>
        <w:t>sxl</w:t>
      </w:r>
      <w:r w:rsidRPr="00E85BF3">
        <w:rPr>
          <w:rFonts w:ascii="Cambria" w:hAnsi="Cambria"/>
          <w:i/>
          <w:sz w:val="20"/>
          <w:szCs w:val="20"/>
        </w:rPr>
        <w:t>edat</w:t>
      </w:r>
      <w:r w:rsidRPr="00E85BF3">
        <w:rPr>
          <w:rFonts w:ascii="Cambria" w:hAnsi="Cambria"/>
          <w:sz w:val="20"/>
          <w:szCs w:val="20"/>
        </w:rPr>
        <w:t>], [</w:t>
      </w:r>
      <w:r w:rsidRPr="00E85BF3">
        <w:rPr>
          <w:rFonts w:ascii="Cambria" w:hAnsi="Cambria"/>
          <w:b/>
          <w:i/>
          <w:sz w:val="20"/>
          <w:szCs w:val="20"/>
        </w:rPr>
        <w:t>sx</w:t>
      </w:r>
      <w:r w:rsidRPr="00E85BF3">
        <w:rPr>
          <w:rFonts w:ascii="Cambria" w:hAnsi="Cambria"/>
          <w:i/>
          <w:sz w:val="20"/>
          <w:szCs w:val="20"/>
        </w:rPr>
        <w:t>áňet</w:t>
      </w:r>
      <w:r w:rsidRPr="00E85BF3">
        <w:rPr>
          <w:rFonts w:ascii="Cambria" w:hAnsi="Cambria"/>
          <w:sz w:val="20"/>
          <w:szCs w:val="20"/>
        </w:rPr>
        <w:t>]). Zvláštním způsobem se asimilace znělosti účastní pravý konsonant [</w:t>
      </w:r>
      <w:r w:rsidRPr="00E85BF3">
        <w:rPr>
          <w:rFonts w:ascii="Cambria" w:hAnsi="Cambria"/>
          <w:i/>
          <w:sz w:val="20"/>
          <w:szCs w:val="20"/>
        </w:rPr>
        <w:t>v</w:t>
      </w:r>
      <w:r w:rsidRPr="00E85BF3">
        <w:rPr>
          <w:rFonts w:ascii="Cambria" w:hAnsi="Cambria"/>
          <w:sz w:val="20"/>
          <w:szCs w:val="20"/>
        </w:rPr>
        <w:t>], jenž tvoří znělostní pár s [</w:t>
      </w:r>
      <w:r w:rsidRPr="00E85BF3">
        <w:rPr>
          <w:rFonts w:ascii="Cambria" w:hAnsi="Cambria"/>
          <w:i/>
          <w:sz w:val="20"/>
          <w:szCs w:val="20"/>
        </w:rPr>
        <w:t>f</w:t>
      </w:r>
      <w:r w:rsidRPr="00E85BF3">
        <w:rPr>
          <w:rFonts w:ascii="Cambria" w:hAnsi="Cambria"/>
          <w:sz w:val="20"/>
          <w:szCs w:val="20"/>
        </w:rPr>
        <w:t>], a pod vlivem neznělé hlásky se regresivně asimiluje ([</w:t>
      </w:r>
      <w:r w:rsidRPr="00E85BF3">
        <w:rPr>
          <w:rFonts w:ascii="Cambria" w:hAnsi="Cambria"/>
          <w:i/>
          <w:sz w:val="20"/>
          <w:szCs w:val="20"/>
        </w:rPr>
        <w:t>ka</w:t>
      </w:r>
      <w:r w:rsidRPr="00E85BF3">
        <w:rPr>
          <w:rFonts w:ascii="Cambria" w:hAnsi="Cambria"/>
          <w:b/>
          <w:i/>
          <w:sz w:val="20"/>
          <w:szCs w:val="20"/>
        </w:rPr>
        <w:t>fk</w:t>
      </w:r>
      <w:r w:rsidRPr="00E85BF3">
        <w:rPr>
          <w:rFonts w:ascii="Cambria" w:hAnsi="Cambria"/>
          <w:i/>
          <w:sz w:val="20"/>
          <w:szCs w:val="20"/>
        </w:rPr>
        <w:t>a</w:t>
      </w:r>
      <w:r w:rsidRPr="00E85BF3">
        <w:rPr>
          <w:rFonts w:ascii="Cambria" w:hAnsi="Cambria"/>
          <w:sz w:val="20"/>
          <w:szCs w:val="20"/>
        </w:rPr>
        <w:t>], [</w:t>
      </w:r>
      <w:r w:rsidRPr="00E85BF3">
        <w:rPr>
          <w:rFonts w:ascii="Cambria" w:hAnsi="Cambria"/>
          <w:i/>
          <w:sz w:val="20"/>
          <w:szCs w:val="20"/>
        </w:rPr>
        <w:t>da</w:t>
      </w:r>
      <w:r w:rsidRPr="00E85BF3">
        <w:rPr>
          <w:rFonts w:ascii="Cambria" w:hAnsi="Cambria"/>
          <w:b/>
          <w:i/>
          <w:sz w:val="20"/>
          <w:szCs w:val="20"/>
        </w:rPr>
        <w:t>f s</w:t>
      </w:r>
      <w:r w:rsidRPr="00E85BF3">
        <w:rPr>
          <w:rFonts w:ascii="Cambria" w:hAnsi="Cambria"/>
          <w:i/>
          <w:sz w:val="20"/>
          <w:szCs w:val="20"/>
        </w:rPr>
        <w:t>e rozešel</w:t>
      </w:r>
      <w:r w:rsidRPr="00E85BF3">
        <w:rPr>
          <w:rFonts w:ascii="Cambria" w:hAnsi="Cambria"/>
          <w:sz w:val="20"/>
          <w:szCs w:val="20"/>
        </w:rPr>
        <w:t>]). Avšak samotné [</w:t>
      </w:r>
      <w:r w:rsidRPr="00E85BF3">
        <w:rPr>
          <w:rFonts w:ascii="Cambria" w:hAnsi="Cambria"/>
          <w:i/>
          <w:sz w:val="20"/>
          <w:szCs w:val="20"/>
        </w:rPr>
        <w:t>v</w:t>
      </w:r>
      <w:r w:rsidRPr="00E85BF3">
        <w:rPr>
          <w:rFonts w:ascii="Cambria" w:hAnsi="Cambria"/>
          <w:sz w:val="20"/>
          <w:szCs w:val="20"/>
        </w:rPr>
        <w:t>] nemá aktivní asimilační schopnost, byť je znělé a párové. Znělostní změny před [</w:t>
      </w:r>
      <w:r w:rsidRPr="00E85BF3">
        <w:rPr>
          <w:rFonts w:ascii="Cambria" w:hAnsi="Cambria"/>
          <w:i/>
          <w:sz w:val="20"/>
          <w:szCs w:val="20"/>
        </w:rPr>
        <w:t>v</w:t>
      </w:r>
      <w:r w:rsidRPr="00E85BF3">
        <w:rPr>
          <w:rFonts w:ascii="Cambria" w:hAnsi="Cambria"/>
          <w:sz w:val="20"/>
          <w:szCs w:val="20"/>
        </w:rPr>
        <w:t>] nenastávají ([</w:t>
      </w:r>
      <w:r w:rsidRPr="00E85BF3">
        <w:rPr>
          <w:rFonts w:ascii="Cambria" w:hAnsi="Cambria"/>
          <w:b/>
          <w:i/>
          <w:sz w:val="20"/>
          <w:szCs w:val="20"/>
        </w:rPr>
        <w:t>sv</w:t>
      </w:r>
      <w:r w:rsidRPr="00E85BF3">
        <w:rPr>
          <w:rFonts w:ascii="Cambria" w:hAnsi="Cambria"/>
          <w:i/>
          <w:sz w:val="20"/>
          <w:szCs w:val="20"/>
        </w:rPr>
        <w:t>al</w:t>
      </w:r>
      <w:r w:rsidRPr="00E85BF3">
        <w:rPr>
          <w:rFonts w:ascii="Cambria" w:hAnsi="Cambria"/>
          <w:sz w:val="20"/>
          <w:szCs w:val="20"/>
        </w:rPr>
        <w:t>] vs. [</w:t>
      </w:r>
      <w:r w:rsidRPr="00E85BF3">
        <w:rPr>
          <w:rFonts w:ascii="Cambria" w:hAnsi="Cambria"/>
          <w:b/>
          <w:i/>
          <w:sz w:val="20"/>
          <w:szCs w:val="20"/>
        </w:rPr>
        <w:t>zv</w:t>
      </w:r>
      <w:r w:rsidRPr="00E85BF3">
        <w:rPr>
          <w:rFonts w:ascii="Cambria" w:hAnsi="Cambria"/>
          <w:i/>
          <w:sz w:val="20"/>
          <w:szCs w:val="20"/>
        </w:rPr>
        <w:t>al</w:t>
      </w:r>
      <w:r w:rsidRPr="00E85BF3">
        <w:rPr>
          <w:rFonts w:ascii="Cambria" w:hAnsi="Cambria"/>
          <w:sz w:val="20"/>
          <w:szCs w:val="20"/>
        </w:rPr>
        <w:t>]). Toto výjimečné chování [</w:t>
      </w:r>
      <w:r w:rsidRPr="00E85BF3">
        <w:rPr>
          <w:rFonts w:ascii="Cambria" w:hAnsi="Cambria"/>
          <w:i/>
          <w:sz w:val="20"/>
          <w:szCs w:val="20"/>
        </w:rPr>
        <w:t>v</w:t>
      </w:r>
      <w:r w:rsidRPr="00E85BF3">
        <w:rPr>
          <w:rFonts w:ascii="Cambria" w:hAnsi="Cambria"/>
          <w:sz w:val="20"/>
          <w:szCs w:val="20"/>
        </w:rPr>
        <w:t>] při asimilaci znělosti je zapříčiněno pozůstatkem starších vývojových fází jazyka.</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Jedinečné konsonanty (</w:t>
      </w:r>
      <w:r w:rsidRPr="00E85BF3">
        <w:rPr>
          <w:rFonts w:ascii="Cambria" w:hAnsi="Cambria"/>
          <w:i/>
          <w:sz w:val="20"/>
          <w:szCs w:val="20"/>
        </w:rPr>
        <w:t>r</w:t>
      </w:r>
      <w:r w:rsidRPr="00E85BF3">
        <w:rPr>
          <w:rFonts w:ascii="Cambria" w:hAnsi="Cambria"/>
          <w:sz w:val="20"/>
          <w:szCs w:val="20"/>
        </w:rPr>
        <w:t xml:space="preserve">, </w:t>
      </w:r>
      <w:r w:rsidRPr="00E85BF3">
        <w:rPr>
          <w:rFonts w:ascii="Cambria" w:hAnsi="Cambria"/>
          <w:i/>
          <w:sz w:val="20"/>
          <w:szCs w:val="20"/>
        </w:rPr>
        <w:t>l</w:t>
      </w:r>
      <w:r w:rsidRPr="00E85BF3">
        <w:rPr>
          <w:rFonts w:ascii="Cambria" w:hAnsi="Cambria"/>
          <w:sz w:val="20"/>
          <w:szCs w:val="20"/>
        </w:rPr>
        <w:t xml:space="preserve">, </w:t>
      </w:r>
      <w:r w:rsidRPr="00E85BF3">
        <w:rPr>
          <w:rFonts w:ascii="Cambria" w:hAnsi="Cambria"/>
          <w:i/>
          <w:sz w:val="20"/>
          <w:szCs w:val="20"/>
        </w:rPr>
        <w:t>m</w:t>
      </w:r>
      <w:r w:rsidRPr="00E85BF3">
        <w:rPr>
          <w:rFonts w:ascii="Cambria" w:hAnsi="Cambria"/>
          <w:sz w:val="20"/>
          <w:szCs w:val="20"/>
        </w:rPr>
        <w:t xml:space="preserve">, </w:t>
      </w:r>
      <w:r w:rsidRPr="00E85BF3">
        <w:rPr>
          <w:rFonts w:ascii="Cambria" w:hAnsi="Cambria"/>
          <w:i/>
          <w:sz w:val="20"/>
          <w:szCs w:val="20"/>
        </w:rPr>
        <w:t>n</w:t>
      </w:r>
      <w:r w:rsidRPr="00E85BF3">
        <w:rPr>
          <w:rFonts w:ascii="Cambria" w:hAnsi="Cambria"/>
          <w:sz w:val="20"/>
          <w:szCs w:val="20"/>
        </w:rPr>
        <w:t xml:space="preserve">, </w:t>
      </w:r>
      <w:r w:rsidRPr="00E85BF3">
        <w:rPr>
          <w:rFonts w:ascii="Cambria" w:hAnsi="Cambria"/>
          <w:i/>
          <w:sz w:val="20"/>
          <w:szCs w:val="20"/>
        </w:rPr>
        <w:t>ň</w:t>
      </w:r>
      <w:r w:rsidRPr="00E85BF3">
        <w:rPr>
          <w:rFonts w:ascii="Cambria" w:hAnsi="Cambria"/>
          <w:sz w:val="20"/>
          <w:szCs w:val="20"/>
        </w:rPr>
        <w:t xml:space="preserve"> a </w:t>
      </w:r>
      <w:r w:rsidRPr="00E85BF3">
        <w:rPr>
          <w:rFonts w:ascii="Cambria" w:hAnsi="Cambria"/>
          <w:i/>
          <w:sz w:val="20"/>
          <w:szCs w:val="20"/>
        </w:rPr>
        <w:t>j</w:t>
      </w:r>
      <w:r w:rsidRPr="00E85BF3">
        <w:rPr>
          <w:rFonts w:ascii="Cambria" w:hAnsi="Cambria"/>
          <w:sz w:val="20"/>
          <w:szCs w:val="20"/>
        </w:rPr>
        <w:t>) se asimilace znělosti neúčastní. V ortoepické výslovnosti se konec předložky neasimiluje ([</w:t>
      </w:r>
      <w:r w:rsidRPr="00E85BF3">
        <w:rPr>
          <w:rFonts w:ascii="Cambria" w:hAnsi="Cambria"/>
          <w:i/>
          <w:sz w:val="20"/>
          <w:szCs w:val="20"/>
        </w:rPr>
        <w:t>o</w:t>
      </w:r>
      <w:r w:rsidRPr="00E85BF3">
        <w:rPr>
          <w:rFonts w:ascii="Cambria" w:hAnsi="Cambria"/>
          <w:b/>
          <w:i/>
          <w:sz w:val="20"/>
          <w:szCs w:val="20"/>
        </w:rPr>
        <w:t>d l</w:t>
      </w:r>
      <w:r w:rsidRPr="00E85BF3">
        <w:rPr>
          <w:rFonts w:ascii="Cambria" w:hAnsi="Cambria"/>
          <w:i/>
          <w:sz w:val="20"/>
          <w:szCs w:val="20"/>
        </w:rPr>
        <w:t>edu</w:t>
      </w:r>
      <w:r w:rsidRPr="00E85BF3">
        <w:rPr>
          <w:rFonts w:ascii="Cambria" w:hAnsi="Cambria"/>
          <w:sz w:val="20"/>
          <w:szCs w:val="20"/>
        </w:rPr>
        <w:t>], [</w:t>
      </w:r>
      <w:r w:rsidRPr="00E85BF3">
        <w:rPr>
          <w:rFonts w:ascii="Cambria" w:hAnsi="Cambria"/>
          <w:i/>
          <w:sz w:val="20"/>
          <w:szCs w:val="20"/>
        </w:rPr>
        <w:t>na</w:t>
      </w:r>
      <w:r w:rsidRPr="00E85BF3">
        <w:rPr>
          <w:rFonts w:ascii="Cambria" w:hAnsi="Cambria"/>
          <w:b/>
          <w:i/>
          <w:sz w:val="20"/>
          <w:szCs w:val="20"/>
        </w:rPr>
        <w:t>d j</w:t>
      </w:r>
      <w:r w:rsidRPr="00E85BF3">
        <w:rPr>
          <w:rFonts w:ascii="Cambria" w:hAnsi="Cambria"/>
          <w:i/>
          <w:sz w:val="20"/>
          <w:szCs w:val="20"/>
        </w:rPr>
        <w:t>ezerem</w:t>
      </w:r>
      <w:r w:rsidRPr="00E85BF3">
        <w:rPr>
          <w:rFonts w:ascii="Cambria" w:hAnsi="Cambria"/>
          <w:sz w:val="20"/>
          <w:szCs w:val="20"/>
        </w:rPr>
        <w:t xml:space="preserve">]). Pouze u </w:t>
      </w:r>
      <w:r w:rsidRPr="00E85BF3">
        <w:rPr>
          <w:rFonts w:ascii="Cambria" w:hAnsi="Cambria"/>
          <w:i/>
          <w:sz w:val="20"/>
          <w:szCs w:val="20"/>
        </w:rPr>
        <w:t>s</w:t>
      </w:r>
      <w:r w:rsidRPr="00E85BF3">
        <w:rPr>
          <w:rFonts w:ascii="Cambria" w:hAnsi="Cambria"/>
          <w:sz w:val="20"/>
          <w:szCs w:val="20"/>
        </w:rPr>
        <w:t> se vyskytují dublety ([</w:t>
      </w:r>
      <w:r w:rsidRPr="00E85BF3">
        <w:rPr>
          <w:rFonts w:ascii="Cambria" w:hAnsi="Cambria"/>
          <w:b/>
          <w:i/>
          <w:sz w:val="20"/>
          <w:szCs w:val="20"/>
        </w:rPr>
        <w:t>s</w:t>
      </w:r>
      <w:r w:rsidRPr="00E85BF3">
        <w:rPr>
          <w:rFonts w:ascii="Cambria" w:hAnsi="Cambria"/>
          <w:i/>
          <w:sz w:val="20"/>
          <w:szCs w:val="20"/>
        </w:rPr>
        <w:t xml:space="preserve"> </w:t>
      </w:r>
      <w:r w:rsidRPr="00E85BF3">
        <w:rPr>
          <w:rFonts w:ascii="Cambria" w:hAnsi="Cambria"/>
          <w:b/>
          <w:i/>
          <w:sz w:val="20"/>
          <w:szCs w:val="20"/>
        </w:rPr>
        <w:t>l</w:t>
      </w:r>
      <w:r w:rsidRPr="00E85BF3">
        <w:rPr>
          <w:rFonts w:ascii="Cambria" w:hAnsi="Cambria"/>
          <w:i/>
          <w:sz w:val="20"/>
          <w:szCs w:val="20"/>
        </w:rPr>
        <w:t>áskou</w:t>
      </w:r>
      <w:r w:rsidRPr="00E85BF3">
        <w:rPr>
          <w:rFonts w:ascii="Cambria" w:hAnsi="Cambria"/>
          <w:sz w:val="20"/>
          <w:szCs w:val="20"/>
        </w:rPr>
        <w:t>] i [</w:t>
      </w:r>
      <w:r w:rsidRPr="00E85BF3">
        <w:rPr>
          <w:rFonts w:ascii="Cambria" w:hAnsi="Cambria"/>
          <w:b/>
          <w:i/>
          <w:sz w:val="20"/>
          <w:szCs w:val="20"/>
        </w:rPr>
        <w:t>z l</w:t>
      </w:r>
      <w:r w:rsidRPr="00E85BF3">
        <w:rPr>
          <w:rFonts w:ascii="Cambria" w:hAnsi="Cambria"/>
          <w:i/>
          <w:sz w:val="20"/>
          <w:szCs w:val="20"/>
        </w:rPr>
        <w:t>áskou</w:t>
      </w:r>
      <w:r w:rsidRPr="00E85BF3">
        <w:rPr>
          <w:rFonts w:ascii="Cambria" w:hAnsi="Cambria"/>
          <w:sz w:val="20"/>
          <w:szCs w:val="20"/>
        </w:rPr>
        <w:t xml:space="preserve">]), podobně i </w:t>
      </w:r>
      <w:r w:rsidRPr="00E85BF3">
        <w:rPr>
          <w:rFonts w:ascii="Cambria" w:hAnsi="Cambria"/>
          <w:i/>
          <w:sz w:val="20"/>
          <w:szCs w:val="20"/>
        </w:rPr>
        <w:t xml:space="preserve">přes </w:t>
      </w:r>
      <w:r w:rsidRPr="00E85BF3">
        <w:rPr>
          <w:rFonts w:ascii="Cambria" w:hAnsi="Cambria"/>
          <w:sz w:val="20"/>
          <w:szCs w:val="20"/>
        </w:rPr>
        <w:t>([</w:t>
      </w:r>
      <w:r w:rsidRPr="00E85BF3">
        <w:rPr>
          <w:rFonts w:ascii="Cambria" w:hAnsi="Cambria"/>
          <w:i/>
          <w:sz w:val="20"/>
          <w:szCs w:val="20"/>
        </w:rPr>
        <w:t>pře</w:t>
      </w:r>
      <w:r w:rsidRPr="00E85BF3">
        <w:rPr>
          <w:rFonts w:ascii="Cambria" w:hAnsi="Cambria"/>
          <w:b/>
          <w:i/>
          <w:sz w:val="20"/>
          <w:szCs w:val="20"/>
        </w:rPr>
        <w:t>s</w:t>
      </w:r>
      <w:r w:rsidRPr="00E85BF3">
        <w:rPr>
          <w:rFonts w:ascii="Cambria" w:hAnsi="Cambria"/>
          <w:i/>
          <w:sz w:val="20"/>
          <w:szCs w:val="20"/>
        </w:rPr>
        <w:t xml:space="preserve"> </w:t>
      </w:r>
      <w:r w:rsidRPr="00E85BF3">
        <w:rPr>
          <w:rFonts w:ascii="Cambria" w:hAnsi="Cambria"/>
          <w:b/>
          <w:i/>
          <w:sz w:val="20"/>
          <w:szCs w:val="20"/>
        </w:rPr>
        <w:t>m</w:t>
      </w:r>
      <w:r w:rsidRPr="00E85BF3">
        <w:rPr>
          <w:rFonts w:ascii="Cambria" w:hAnsi="Cambria"/>
          <w:i/>
          <w:sz w:val="20"/>
          <w:szCs w:val="20"/>
        </w:rPr>
        <w:t>ost</w:t>
      </w:r>
      <w:r w:rsidRPr="00E85BF3">
        <w:rPr>
          <w:rFonts w:ascii="Cambria" w:hAnsi="Cambria"/>
          <w:sz w:val="20"/>
          <w:szCs w:val="20"/>
        </w:rPr>
        <w:t>] i [</w:t>
      </w:r>
      <w:r w:rsidRPr="00E85BF3">
        <w:rPr>
          <w:rFonts w:ascii="Cambria" w:hAnsi="Cambria"/>
          <w:i/>
          <w:sz w:val="20"/>
          <w:szCs w:val="20"/>
        </w:rPr>
        <w:t>pře</w:t>
      </w:r>
      <w:r w:rsidRPr="00E85BF3">
        <w:rPr>
          <w:rFonts w:ascii="Cambria" w:hAnsi="Cambria"/>
          <w:b/>
          <w:i/>
          <w:sz w:val="20"/>
          <w:szCs w:val="20"/>
        </w:rPr>
        <w:t>z</w:t>
      </w:r>
      <w:r w:rsidRPr="00E85BF3">
        <w:rPr>
          <w:rFonts w:ascii="Cambria" w:hAnsi="Cambria"/>
          <w:i/>
          <w:sz w:val="20"/>
          <w:szCs w:val="20"/>
        </w:rPr>
        <w:t xml:space="preserve"> </w:t>
      </w:r>
      <w:r w:rsidRPr="00E85BF3">
        <w:rPr>
          <w:rFonts w:ascii="Cambria" w:hAnsi="Cambria"/>
          <w:b/>
          <w:i/>
          <w:sz w:val="20"/>
          <w:szCs w:val="20"/>
        </w:rPr>
        <w:t>m</w:t>
      </w:r>
      <w:r w:rsidRPr="00E85BF3">
        <w:rPr>
          <w:rFonts w:ascii="Cambria" w:hAnsi="Cambria"/>
          <w:i/>
          <w:sz w:val="20"/>
          <w:szCs w:val="20"/>
        </w:rPr>
        <w:t>ost</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K pojmu asimilace znělosti se váže ještě pojem </w:t>
      </w:r>
      <w:r w:rsidRPr="00E85BF3">
        <w:rPr>
          <w:rFonts w:ascii="Cambria" w:hAnsi="Cambria"/>
          <w:b/>
          <w:sz w:val="20"/>
          <w:szCs w:val="20"/>
        </w:rPr>
        <w:t>neutralizace (znělosti)</w:t>
      </w:r>
      <w:r w:rsidRPr="00E85BF3">
        <w:rPr>
          <w:rFonts w:ascii="Cambria" w:hAnsi="Cambria"/>
          <w:sz w:val="20"/>
          <w:szCs w:val="20"/>
        </w:rPr>
        <w:t xml:space="preserve"> – zrušení fonologické opozice v jisté pozici, kupř. asimilace znělosti v koncové pozici typu </w:t>
      </w:r>
      <w:r w:rsidRPr="00E85BF3">
        <w:rPr>
          <w:rFonts w:ascii="Cambria" w:hAnsi="Cambria"/>
          <w:i/>
          <w:sz w:val="20"/>
          <w:szCs w:val="20"/>
        </w:rPr>
        <w:t>led</w:t>
      </w:r>
      <w:r w:rsidRPr="00E85BF3">
        <w:rPr>
          <w:rFonts w:ascii="Cambria" w:hAnsi="Cambria"/>
          <w:sz w:val="20"/>
          <w:szCs w:val="20"/>
        </w:rPr>
        <w:t xml:space="preserve"> [</w:t>
      </w:r>
      <w:r w:rsidRPr="00E85BF3">
        <w:rPr>
          <w:rFonts w:ascii="Cambria" w:hAnsi="Cambria"/>
          <w:i/>
          <w:sz w:val="20"/>
          <w:szCs w:val="20"/>
        </w:rPr>
        <w:t>let</w:t>
      </w:r>
      <w:r w:rsidRPr="00E85BF3">
        <w:rPr>
          <w:rFonts w:ascii="Cambria" w:hAnsi="Cambria"/>
          <w:sz w:val="20"/>
          <w:szCs w:val="20"/>
        </w:rPr>
        <w:t xml:space="preserve">] – </w:t>
      </w:r>
      <w:r w:rsidRPr="00E85BF3">
        <w:rPr>
          <w:rFonts w:ascii="Cambria" w:hAnsi="Cambria"/>
          <w:i/>
          <w:sz w:val="20"/>
          <w:szCs w:val="20"/>
        </w:rPr>
        <w:t xml:space="preserve">let </w:t>
      </w:r>
      <w:r w:rsidRPr="00E85BF3">
        <w:rPr>
          <w:rFonts w:ascii="Cambria" w:hAnsi="Cambria"/>
          <w:sz w:val="20"/>
          <w:szCs w:val="20"/>
        </w:rPr>
        <w:t>[</w:t>
      </w:r>
      <w:r w:rsidRPr="00E85BF3">
        <w:rPr>
          <w:rFonts w:ascii="Cambria" w:hAnsi="Cambria"/>
          <w:i/>
          <w:sz w:val="20"/>
          <w:szCs w:val="20"/>
        </w:rPr>
        <w:t>let</w:t>
      </w:r>
      <w:r w:rsidRPr="00E85BF3">
        <w:rPr>
          <w:rFonts w:ascii="Cambria" w:hAnsi="Cambria"/>
          <w:sz w:val="20"/>
          <w:szCs w:val="20"/>
        </w:rPr>
        <w:t>]; neutralizace zasahuje korelační příznak, ale distinktivní rysy, jež jsou společné oběma fonémům, zůstávají nezasažené.</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Druhý typ asimilace – </w:t>
      </w:r>
      <w:r w:rsidRPr="00E85BF3">
        <w:rPr>
          <w:rFonts w:ascii="Cambria" w:hAnsi="Cambria"/>
          <w:b/>
          <w:smallCaps/>
          <w:sz w:val="20"/>
          <w:szCs w:val="20"/>
          <w:u w:val="single"/>
        </w:rPr>
        <w:t>artikulační asimilace</w:t>
      </w:r>
      <w:r w:rsidRPr="00E85BF3">
        <w:rPr>
          <w:rFonts w:ascii="Cambria" w:hAnsi="Cambria"/>
          <w:sz w:val="20"/>
          <w:szCs w:val="20"/>
        </w:rPr>
        <w:t xml:space="preserve"> – není tak běžný jako asimilace znělosti. Asimilace artikulace je založena na sbližování místa a způsobu tvoření konsonantů v souhláskové skupině. Výsledkem může být zánik někt</w:t>
      </w:r>
      <w:r w:rsidR="0052576A" w:rsidRPr="00E85BF3">
        <w:rPr>
          <w:rFonts w:ascii="Cambria" w:hAnsi="Cambria"/>
          <w:sz w:val="20"/>
          <w:szCs w:val="20"/>
        </w:rPr>
        <w:t>eré ze souhlásek n. její obměna</w:t>
      </w:r>
      <w:r w:rsidRPr="00E85BF3">
        <w:rPr>
          <w:rFonts w:ascii="Cambria" w:hAnsi="Cambria"/>
          <w:sz w:val="20"/>
          <w:szCs w:val="20"/>
        </w:rPr>
        <w:t>. Artikulační asimilace se týká všech souhlásek a objevuje se především v běžné mluvě, zvláště rychlé; při pečlivém vyslovování je omezená pouze na několik typů.</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Pod asimilaci artikulace spadá výslovnost dvojice stejných souhlásek, asimilace artikulačního místa a asimilace artikulačního způsobu. Na tyto jevy se blíže podíváme v následujících řádcích.</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 xml:space="preserve">U </w:t>
      </w:r>
      <w:r w:rsidRPr="00E85BF3">
        <w:rPr>
          <w:rFonts w:ascii="Cambria" w:hAnsi="Cambria"/>
          <w:b/>
          <w:sz w:val="20"/>
          <w:szCs w:val="20"/>
        </w:rPr>
        <w:t>dvojic stejných souhlásek</w:t>
      </w:r>
      <w:r w:rsidRPr="00E85BF3">
        <w:rPr>
          <w:rFonts w:ascii="Cambria" w:hAnsi="Cambria"/>
          <w:sz w:val="20"/>
          <w:szCs w:val="20"/>
        </w:rPr>
        <w:t xml:space="preserve"> může být výslovnost buď zdvojená, nebo nezdvojená.</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Obě souhlásky se vyslovují zdvojeně tam, kde patří souhlásky k různým výrazům ([</w:t>
      </w:r>
      <w:r w:rsidRPr="00E85BF3">
        <w:rPr>
          <w:rFonts w:ascii="Cambria" w:hAnsi="Cambria"/>
          <w:i/>
          <w:sz w:val="20"/>
          <w:szCs w:val="20"/>
        </w:rPr>
        <w:t>př̭ine</w:t>
      </w:r>
      <w:r w:rsidRPr="00E85BF3">
        <w:rPr>
          <w:rFonts w:ascii="Cambria" w:hAnsi="Cambria"/>
          <w:b/>
          <w:i/>
          <w:sz w:val="20"/>
          <w:szCs w:val="20"/>
        </w:rPr>
        <w:t>s</w:t>
      </w:r>
      <w:r w:rsidRPr="00E85BF3">
        <w:rPr>
          <w:rFonts w:ascii="Cambria" w:hAnsi="Cambria"/>
          <w:i/>
          <w:sz w:val="20"/>
          <w:szCs w:val="20"/>
        </w:rPr>
        <w:t xml:space="preserve"> </w:t>
      </w:r>
      <w:r w:rsidRPr="00E85BF3">
        <w:rPr>
          <w:rFonts w:ascii="Cambria" w:hAnsi="Cambria"/>
          <w:b/>
          <w:i/>
          <w:sz w:val="20"/>
          <w:szCs w:val="20"/>
        </w:rPr>
        <w:t>s</w:t>
      </w:r>
      <w:r w:rsidRPr="00E85BF3">
        <w:rPr>
          <w:rFonts w:ascii="Cambria" w:hAnsi="Cambria"/>
          <w:i/>
          <w:sz w:val="20"/>
          <w:szCs w:val="20"/>
        </w:rPr>
        <w:t>eno</w:t>
      </w:r>
      <w:r w:rsidRPr="00E85BF3">
        <w:rPr>
          <w:rFonts w:ascii="Cambria" w:hAnsi="Cambria"/>
          <w:sz w:val="20"/>
          <w:szCs w:val="20"/>
        </w:rPr>
        <w:t xml:space="preserve">]), pokud se však mezi nimi vyskytuje vnitřní předěl – především mezi předložkou a jménem – vzniká </w:t>
      </w:r>
      <w:r w:rsidRPr="00E85BF3">
        <w:rPr>
          <w:rFonts w:ascii="Cambria" w:hAnsi="Cambria"/>
          <w:b/>
          <w:sz w:val="20"/>
          <w:szCs w:val="20"/>
        </w:rPr>
        <w:t>gemináta</w:t>
      </w:r>
      <w:r w:rsidRPr="00E85BF3">
        <w:rPr>
          <w:rFonts w:ascii="Cambria" w:hAnsi="Cambria"/>
          <w:sz w:val="20"/>
          <w:szCs w:val="20"/>
        </w:rPr>
        <w:t>, tj. zdvojená souhláska, v níž je druhá ze souhlásek pouze naznačena ([</w:t>
      </w:r>
      <w:r w:rsidRPr="00E85BF3">
        <w:rPr>
          <w:rFonts w:ascii="Cambria" w:hAnsi="Cambria"/>
          <w:i/>
          <w:sz w:val="20"/>
          <w:szCs w:val="20"/>
        </w:rPr>
        <w:t>př̭e</w:t>
      </w:r>
      <w:r w:rsidRPr="00E85BF3">
        <w:rPr>
          <w:rFonts w:ascii="Cambria" w:hAnsi="Cambria"/>
          <w:b/>
          <w:i/>
          <w:sz w:val="20"/>
          <w:szCs w:val="20"/>
        </w:rPr>
        <w:t>dd</w:t>
      </w:r>
      <w:r w:rsidRPr="00E85BF3">
        <w:rPr>
          <w:rFonts w:ascii="Cambria" w:hAnsi="Cambria"/>
          <w:i/>
          <w:sz w:val="20"/>
          <w:szCs w:val="20"/>
        </w:rPr>
        <w:t>omem</w:t>
      </w:r>
      <w:r w:rsidRPr="00E85BF3">
        <w:rPr>
          <w:rFonts w:ascii="Cambria" w:hAnsi="Cambria"/>
          <w:sz w:val="20"/>
          <w:szCs w:val="20"/>
        </w:rPr>
        <w:t>], [</w:t>
      </w:r>
      <w:r w:rsidRPr="00E85BF3">
        <w:rPr>
          <w:rFonts w:ascii="Cambria" w:hAnsi="Cambria"/>
          <w:i/>
          <w:sz w:val="20"/>
          <w:szCs w:val="20"/>
        </w:rPr>
        <w:t>be</w:t>
      </w:r>
      <w:r w:rsidRPr="00E85BF3">
        <w:rPr>
          <w:rFonts w:ascii="Cambria" w:hAnsi="Cambria"/>
          <w:b/>
          <w:i/>
          <w:sz w:val="20"/>
          <w:szCs w:val="20"/>
        </w:rPr>
        <w:t>ss</w:t>
      </w:r>
      <w:r w:rsidRPr="00E85BF3">
        <w:rPr>
          <w:rFonts w:ascii="Cambria" w:hAnsi="Cambria"/>
          <w:i/>
          <w:sz w:val="20"/>
          <w:szCs w:val="20"/>
        </w:rPr>
        <w:t>ebe</w:t>
      </w:r>
      <w:r w:rsidRPr="00E85BF3">
        <w:rPr>
          <w:rFonts w:ascii="Cambria" w:hAnsi="Cambria"/>
          <w:sz w:val="20"/>
          <w:szCs w:val="20"/>
        </w:rPr>
        <w:t>]); v této pozici se navíc vokalizují</w:t>
      </w:r>
      <w:r w:rsidR="00C318EC" w:rsidRPr="00E85BF3">
        <w:rPr>
          <w:rFonts w:ascii="Cambria" w:hAnsi="Cambria"/>
          <w:sz w:val="20"/>
          <w:szCs w:val="20"/>
        </w:rPr>
        <w:t xml:space="preserve"> </w:t>
      </w:r>
      <w:r w:rsidRPr="00E85BF3">
        <w:rPr>
          <w:rFonts w:ascii="Cambria" w:hAnsi="Cambria"/>
          <w:sz w:val="20"/>
          <w:szCs w:val="20"/>
        </w:rPr>
        <w:t>neslabičné předložky na slabičné ([</w:t>
      </w:r>
      <w:r w:rsidRPr="00E85BF3">
        <w:rPr>
          <w:rFonts w:ascii="Cambria" w:hAnsi="Cambria"/>
          <w:i/>
          <w:sz w:val="20"/>
          <w:szCs w:val="20"/>
        </w:rPr>
        <w:t>ve voďe</w:t>
      </w:r>
      <w:r w:rsidRPr="00E85BF3">
        <w:rPr>
          <w:rFonts w:ascii="Cambria" w:hAnsi="Cambria"/>
          <w:sz w:val="20"/>
          <w:szCs w:val="20"/>
        </w:rPr>
        <w:t>]). Zdvojená výslovnost souhlásek by se měla vyslovovat i na švu mezi předponou a slovním základem ([</w:t>
      </w:r>
      <w:r w:rsidRPr="00E85BF3">
        <w:rPr>
          <w:rFonts w:ascii="Cambria" w:hAnsi="Cambria"/>
          <w:i/>
          <w:sz w:val="20"/>
          <w:szCs w:val="20"/>
        </w:rPr>
        <w:t>be</w:t>
      </w:r>
      <w:r w:rsidRPr="00E85BF3">
        <w:rPr>
          <w:rFonts w:ascii="Cambria" w:hAnsi="Cambria"/>
          <w:b/>
          <w:i/>
          <w:sz w:val="20"/>
          <w:szCs w:val="20"/>
        </w:rPr>
        <w:t>zz</w:t>
      </w:r>
      <w:r w:rsidRPr="00E85BF3">
        <w:rPr>
          <w:rFonts w:ascii="Cambria" w:hAnsi="Cambria"/>
          <w:i/>
          <w:sz w:val="20"/>
          <w:szCs w:val="20"/>
        </w:rPr>
        <w:t>ubí</w:t>
      </w:r>
      <w:r w:rsidRPr="00E85BF3">
        <w:rPr>
          <w:rFonts w:ascii="Cambria" w:hAnsi="Cambria"/>
          <w:sz w:val="20"/>
          <w:szCs w:val="20"/>
        </w:rPr>
        <w:t>], [</w:t>
      </w:r>
      <w:r w:rsidRPr="00E85BF3">
        <w:rPr>
          <w:rFonts w:ascii="Cambria" w:hAnsi="Cambria"/>
          <w:i/>
          <w:sz w:val="20"/>
          <w:szCs w:val="20"/>
        </w:rPr>
        <w:t>ne</w:t>
      </w:r>
      <w:r w:rsidRPr="00E85BF3">
        <w:rPr>
          <w:rFonts w:ascii="Cambria" w:hAnsi="Cambria"/>
          <w:b/>
          <w:i/>
          <w:sz w:val="20"/>
          <w:szCs w:val="20"/>
        </w:rPr>
        <w:t>jj</w:t>
      </w:r>
      <w:r w:rsidRPr="00E85BF3">
        <w:rPr>
          <w:rFonts w:ascii="Cambria" w:hAnsi="Cambria"/>
          <w:i/>
          <w:sz w:val="20"/>
          <w:szCs w:val="20"/>
        </w:rPr>
        <w:t>asňejší</w:t>
      </w:r>
      <w:r w:rsidRPr="00E85BF3">
        <w:rPr>
          <w:rFonts w:ascii="Cambria" w:hAnsi="Cambria"/>
          <w:sz w:val="20"/>
          <w:szCs w:val="20"/>
        </w:rPr>
        <w:t>]), na švu složených slov ([</w:t>
      </w:r>
      <w:r w:rsidRPr="00E85BF3">
        <w:rPr>
          <w:rFonts w:ascii="Cambria" w:hAnsi="Cambria"/>
          <w:i/>
          <w:sz w:val="20"/>
          <w:szCs w:val="20"/>
        </w:rPr>
        <w:t>čti</w:t>
      </w:r>
      <w:r w:rsidRPr="00E85BF3">
        <w:rPr>
          <w:rFonts w:ascii="Cambria" w:hAnsi="Cambria"/>
          <w:b/>
          <w:i/>
          <w:sz w:val="20"/>
          <w:szCs w:val="20"/>
        </w:rPr>
        <w:t>rr</w:t>
      </w:r>
      <w:r w:rsidRPr="00E85BF3">
        <w:rPr>
          <w:rFonts w:ascii="Cambria" w:hAnsi="Cambria"/>
          <w:i/>
          <w:sz w:val="20"/>
          <w:szCs w:val="20"/>
        </w:rPr>
        <w:t>ohí</w:t>
      </w:r>
      <w:r w:rsidRPr="00E85BF3">
        <w:rPr>
          <w:rFonts w:ascii="Cambria" w:hAnsi="Cambria"/>
          <w:sz w:val="20"/>
          <w:szCs w:val="20"/>
        </w:rPr>
        <w:t>]), v imperativu typu</w:t>
      </w:r>
      <w:r w:rsidRPr="00E85BF3">
        <w:rPr>
          <w:rFonts w:ascii="Cambria" w:hAnsi="Cambria"/>
          <w:color w:val="00B050"/>
          <w:sz w:val="20"/>
          <w:szCs w:val="20"/>
        </w:rPr>
        <w:t xml:space="preserve"> </w:t>
      </w:r>
      <w:r w:rsidRPr="00E85BF3">
        <w:rPr>
          <w:rFonts w:ascii="Cambria" w:hAnsi="Cambria"/>
          <w:sz w:val="20"/>
          <w:szCs w:val="20"/>
        </w:rPr>
        <w:t>[</w:t>
      </w:r>
      <w:r w:rsidRPr="00E85BF3">
        <w:rPr>
          <w:rFonts w:ascii="Cambria" w:hAnsi="Cambria"/>
          <w:i/>
          <w:sz w:val="20"/>
          <w:szCs w:val="20"/>
        </w:rPr>
        <w:t>uvjedo</w:t>
      </w:r>
      <w:r w:rsidRPr="00E85BF3">
        <w:rPr>
          <w:rFonts w:ascii="Cambria" w:hAnsi="Cambria"/>
          <w:b/>
          <w:i/>
          <w:sz w:val="20"/>
          <w:szCs w:val="20"/>
        </w:rPr>
        <w:t>mm</w:t>
      </w:r>
      <w:r w:rsidRPr="00E85BF3">
        <w:rPr>
          <w:rFonts w:ascii="Cambria" w:hAnsi="Cambria"/>
          <w:i/>
          <w:sz w:val="20"/>
          <w:szCs w:val="20"/>
        </w:rPr>
        <w:t>e</w:t>
      </w:r>
      <w:r w:rsidRPr="00E85BF3">
        <w:rPr>
          <w:rFonts w:ascii="Cambria" w:hAnsi="Cambria"/>
          <w:sz w:val="20"/>
          <w:szCs w:val="20"/>
        </w:rPr>
        <w:t xml:space="preserve">] a ve spojeních s částicí </w:t>
      </w:r>
      <w:r w:rsidRPr="00E85BF3">
        <w:rPr>
          <w:rFonts w:ascii="Cambria" w:hAnsi="Cambria"/>
          <w:i/>
          <w:sz w:val="20"/>
          <w:szCs w:val="20"/>
        </w:rPr>
        <w:noBreakHyphen/>
        <w:t>li</w:t>
      </w:r>
      <w:r w:rsidRPr="00E85BF3">
        <w:rPr>
          <w:rFonts w:ascii="Cambria" w:hAnsi="Cambria"/>
          <w:sz w:val="20"/>
          <w:szCs w:val="20"/>
        </w:rPr>
        <w:t xml:space="preserve"> ([</w:t>
      </w:r>
      <w:r w:rsidRPr="00E85BF3">
        <w:rPr>
          <w:rFonts w:ascii="Cambria" w:hAnsi="Cambria"/>
          <w:i/>
          <w:sz w:val="20"/>
          <w:szCs w:val="20"/>
        </w:rPr>
        <w:t>mňe</w:t>
      </w:r>
      <w:r w:rsidRPr="00E85BF3">
        <w:rPr>
          <w:rFonts w:ascii="Cambria" w:hAnsi="Cambria"/>
          <w:b/>
          <w:i/>
          <w:sz w:val="20"/>
          <w:szCs w:val="20"/>
        </w:rPr>
        <w:t>ll</w:t>
      </w:r>
      <w:r w:rsidRPr="00E85BF3">
        <w:rPr>
          <w:rFonts w:ascii="Cambria" w:hAnsi="Cambria"/>
          <w:i/>
          <w:sz w:val="20"/>
          <w:szCs w:val="20"/>
        </w:rPr>
        <w:t>i na to čas</w:t>
      </w:r>
      <w:r w:rsidR="0052576A"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Jestliže však není mezi souhláskami předěl, základní výslovnost je nezdvojená – místo dvou souhlásek se tedy vyslovuje pouze jedna (</w:t>
      </w:r>
      <w:r w:rsidRPr="00E85BF3">
        <w:rPr>
          <w:rFonts w:ascii="Cambria" w:hAnsi="Cambria"/>
          <w:i/>
          <w:sz w:val="20"/>
          <w:szCs w:val="20"/>
        </w:rPr>
        <w:t>vyšší </w:t>
      </w:r>
      <w:r w:rsidRPr="00E85BF3">
        <w:rPr>
          <w:rFonts w:ascii="Cambria" w:hAnsi="Cambria"/>
          <w:sz w:val="20"/>
          <w:szCs w:val="20"/>
        </w:rPr>
        <w:t>– [</w:t>
      </w:r>
      <w:r w:rsidRPr="00E85BF3">
        <w:rPr>
          <w:rFonts w:ascii="Cambria" w:hAnsi="Cambria"/>
          <w:i/>
          <w:sz w:val="20"/>
          <w:szCs w:val="20"/>
        </w:rPr>
        <w:t>vi</w:t>
      </w:r>
      <w:r w:rsidRPr="00E85BF3">
        <w:rPr>
          <w:rFonts w:ascii="Cambria" w:hAnsi="Cambria"/>
          <w:b/>
          <w:i/>
          <w:sz w:val="20"/>
          <w:szCs w:val="20"/>
        </w:rPr>
        <w:t>ší</w:t>
      </w:r>
      <w:r w:rsidRPr="00E85BF3">
        <w:rPr>
          <w:rFonts w:ascii="Cambria" w:hAnsi="Cambria"/>
          <w:sz w:val="20"/>
          <w:szCs w:val="20"/>
        </w:rPr>
        <w:t xml:space="preserve">], </w:t>
      </w:r>
      <w:r w:rsidRPr="00E85BF3">
        <w:rPr>
          <w:rFonts w:ascii="Cambria" w:hAnsi="Cambria"/>
          <w:i/>
          <w:sz w:val="20"/>
          <w:szCs w:val="20"/>
        </w:rPr>
        <w:t>měkká</w:t>
      </w:r>
      <w:r w:rsidRPr="00E85BF3">
        <w:rPr>
          <w:rFonts w:ascii="Cambria" w:hAnsi="Cambria"/>
          <w:sz w:val="20"/>
          <w:szCs w:val="20"/>
        </w:rPr>
        <w:t> – [</w:t>
      </w:r>
      <w:r w:rsidRPr="00E85BF3">
        <w:rPr>
          <w:rFonts w:ascii="Cambria" w:hAnsi="Cambria"/>
          <w:i/>
          <w:sz w:val="20"/>
          <w:szCs w:val="20"/>
        </w:rPr>
        <w:t>mňe</w:t>
      </w:r>
      <w:r w:rsidRPr="00E85BF3">
        <w:rPr>
          <w:rFonts w:ascii="Cambria" w:hAnsi="Cambria"/>
          <w:b/>
          <w:i/>
          <w:sz w:val="20"/>
          <w:szCs w:val="20"/>
        </w:rPr>
        <w:t>k</w:t>
      </w:r>
      <w:r w:rsidRPr="00E85BF3">
        <w:rPr>
          <w:rFonts w:ascii="Cambria" w:hAnsi="Cambria"/>
          <w:i/>
          <w:sz w:val="20"/>
          <w:szCs w:val="20"/>
        </w:rPr>
        <w:t>á</w:t>
      </w:r>
      <w:r w:rsidRPr="00E85BF3">
        <w:rPr>
          <w:rFonts w:ascii="Cambria" w:hAnsi="Cambria"/>
          <w:sz w:val="20"/>
          <w:szCs w:val="20"/>
        </w:rPr>
        <w:t>]). Přesto je vhodné vyslovovat souhlásky zdvojeně tam, kde je může dojít k záměně výrazů ([</w:t>
      </w:r>
      <w:r w:rsidRPr="00E85BF3">
        <w:rPr>
          <w:rFonts w:ascii="Cambria" w:hAnsi="Cambria"/>
          <w:i/>
          <w:sz w:val="20"/>
          <w:szCs w:val="20"/>
        </w:rPr>
        <w:t>pe</w:t>
      </w:r>
      <w:r w:rsidRPr="00E85BF3">
        <w:rPr>
          <w:rFonts w:ascii="Cambria" w:hAnsi="Cambria"/>
          <w:b/>
          <w:i/>
          <w:sz w:val="20"/>
          <w:szCs w:val="20"/>
        </w:rPr>
        <w:t>cc</w:t>
      </w:r>
      <w:r w:rsidRPr="00E85BF3">
        <w:rPr>
          <w:rFonts w:ascii="Cambria" w:hAnsi="Cambria"/>
          <w:i/>
          <w:sz w:val="20"/>
          <w:szCs w:val="20"/>
        </w:rPr>
        <w:t>e</w:t>
      </w:r>
      <w:r w:rsidRPr="00E85BF3">
        <w:rPr>
          <w:rFonts w:ascii="Cambria" w:hAnsi="Cambria"/>
          <w:sz w:val="20"/>
          <w:szCs w:val="20"/>
        </w:rPr>
        <w:t>] × [</w:t>
      </w:r>
      <w:r w:rsidRPr="00E85BF3">
        <w:rPr>
          <w:rFonts w:ascii="Cambria" w:hAnsi="Cambria"/>
          <w:i/>
          <w:sz w:val="20"/>
          <w:szCs w:val="20"/>
        </w:rPr>
        <w:t>pe</w:t>
      </w:r>
      <w:r w:rsidRPr="00E85BF3">
        <w:rPr>
          <w:rFonts w:ascii="Cambria" w:hAnsi="Cambria"/>
          <w:b/>
          <w:i/>
          <w:sz w:val="20"/>
          <w:szCs w:val="20"/>
        </w:rPr>
        <w:t>c</w:t>
      </w:r>
      <w:r w:rsidRPr="00E85BF3">
        <w:rPr>
          <w:rFonts w:ascii="Cambria" w:hAnsi="Cambria"/>
          <w:i/>
          <w:sz w:val="20"/>
          <w:szCs w:val="20"/>
        </w:rPr>
        <w:t>e</w:t>
      </w:r>
      <w:r w:rsidRPr="00E85BF3">
        <w:rPr>
          <w:rFonts w:ascii="Cambria" w:hAnsi="Cambria"/>
          <w:sz w:val="20"/>
          <w:szCs w:val="20"/>
        </w:rPr>
        <w:t>], [</w:t>
      </w:r>
      <w:r w:rsidRPr="00E85BF3">
        <w:rPr>
          <w:rFonts w:ascii="Cambria" w:hAnsi="Cambria"/>
          <w:i/>
          <w:sz w:val="20"/>
          <w:szCs w:val="20"/>
        </w:rPr>
        <w:t>ra</w:t>
      </w:r>
      <w:r w:rsidRPr="00E85BF3">
        <w:rPr>
          <w:rFonts w:ascii="Cambria" w:hAnsi="Cambria"/>
          <w:b/>
          <w:i/>
          <w:sz w:val="20"/>
          <w:szCs w:val="20"/>
        </w:rPr>
        <w:t>cc</w:t>
      </w:r>
      <w:r w:rsidRPr="00E85BF3">
        <w:rPr>
          <w:rFonts w:ascii="Cambria" w:hAnsi="Cambria"/>
          <w:i/>
          <w:sz w:val="20"/>
          <w:szCs w:val="20"/>
        </w:rPr>
        <w:t>i</w:t>
      </w:r>
      <w:r w:rsidRPr="00E85BF3">
        <w:rPr>
          <w:rFonts w:ascii="Cambria" w:hAnsi="Cambria"/>
          <w:sz w:val="20"/>
          <w:szCs w:val="20"/>
        </w:rPr>
        <w:t>] × [</w:t>
      </w:r>
      <w:r w:rsidRPr="00E85BF3">
        <w:rPr>
          <w:rFonts w:ascii="Cambria" w:hAnsi="Cambria"/>
          <w:i/>
          <w:sz w:val="20"/>
          <w:szCs w:val="20"/>
        </w:rPr>
        <w:t>ra</w:t>
      </w:r>
      <w:r w:rsidRPr="00E85BF3">
        <w:rPr>
          <w:rFonts w:ascii="Cambria" w:hAnsi="Cambria"/>
          <w:b/>
          <w:i/>
          <w:sz w:val="20"/>
          <w:szCs w:val="20"/>
        </w:rPr>
        <w:t>c</w:t>
      </w:r>
      <w:r w:rsidRPr="00E85BF3">
        <w:rPr>
          <w:rFonts w:ascii="Cambria" w:hAnsi="Cambria"/>
          <w:i/>
          <w:sz w:val="20"/>
          <w:szCs w:val="20"/>
        </w:rPr>
        <w:t>i</w:t>
      </w:r>
      <w:r w:rsidR="0052576A"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b/>
          <w:sz w:val="20"/>
          <w:szCs w:val="20"/>
        </w:rPr>
        <w:t>Asimilace artikulačního místa</w:t>
      </w:r>
      <w:r w:rsidRPr="00E85BF3">
        <w:rPr>
          <w:rFonts w:ascii="Cambria" w:hAnsi="Cambria"/>
          <w:sz w:val="20"/>
          <w:szCs w:val="20"/>
        </w:rPr>
        <w:t xml:space="preserve"> spočívá ve změně místa artikulace vlivem následující souhlásky. Ve spis. jaz. k ní pravidelně dochází ve skupině [n] + [k], [g]: velární [ŋ], jež se tu vyslov</w:t>
      </w:r>
      <w:r w:rsidR="0052576A" w:rsidRPr="00E85BF3">
        <w:rPr>
          <w:rFonts w:ascii="Cambria" w:hAnsi="Cambria"/>
          <w:sz w:val="20"/>
          <w:szCs w:val="20"/>
        </w:rPr>
        <w:t>uje, je spis. jen uvnitř slova</w:t>
      </w:r>
      <w:r w:rsidRPr="00E85BF3">
        <w:rPr>
          <w:rFonts w:ascii="Cambria" w:hAnsi="Cambria"/>
          <w:sz w:val="20"/>
          <w:szCs w:val="20"/>
        </w:rPr>
        <w:t xml:space="preserve"> – např. [</w:t>
      </w:r>
      <w:r w:rsidRPr="00E85BF3">
        <w:rPr>
          <w:rFonts w:ascii="Cambria" w:hAnsi="Cambria"/>
          <w:i/>
          <w:sz w:val="20"/>
          <w:szCs w:val="20"/>
        </w:rPr>
        <w:t>ramí</w:t>
      </w:r>
      <w:r w:rsidRPr="00E85BF3">
        <w:rPr>
          <w:rFonts w:ascii="Cambria" w:hAnsi="Cambria"/>
          <w:b/>
          <w:i/>
          <w:sz w:val="20"/>
          <w:szCs w:val="20"/>
        </w:rPr>
        <w:t>ŋk</w:t>
      </w:r>
      <w:r w:rsidRPr="00E85BF3">
        <w:rPr>
          <w:rFonts w:ascii="Cambria" w:hAnsi="Cambria"/>
          <w:i/>
          <w:sz w:val="20"/>
          <w:szCs w:val="20"/>
        </w:rPr>
        <w:t>o</w:t>
      </w:r>
      <w:r w:rsidRPr="00E85BF3">
        <w:rPr>
          <w:rFonts w:ascii="Cambria" w:hAnsi="Cambria"/>
          <w:sz w:val="20"/>
          <w:szCs w:val="20"/>
        </w:rPr>
        <w:t>], [</w:t>
      </w:r>
      <w:r w:rsidRPr="00E85BF3">
        <w:rPr>
          <w:rFonts w:ascii="Cambria" w:hAnsi="Cambria"/>
          <w:i/>
          <w:sz w:val="20"/>
          <w:szCs w:val="20"/>
        </w:rPr>
        <w:t>ta</w:t>
      </w:r>
      <w:r w:rsidRPr="00E85BF3">
        <w:rPr>
          <w:rFonts w:ascii="Cambria" w:hAnsi="Cambria"/>
          <w:b/>
          <w:i/>
          <w:sz w:val="20"/>
          <w:szCs w:val="20"/>
        </w:rPr>
        <w:t>ŋg</w:t>
      </w:r>
      <w:r w:rsidRPr="00E85BF3">
        <w:rPr>
          <w:rFonts w:ascii="Cambria" w:hAnsi="Cambria"/>
          <w:i/>
          <w:sz w:val="20"/>
          <w:szCs w:val="20"/>
        </w:rPr>
        <w:t>o</w:t>
      </w:r>
      <w:r w:rsidRPr="00E85BF3">
        <w:rPr>
          <w:rFonts w:ascii="Cambria" w:hAnsi="Cambria"/>
          <w:sz w:val="20"/>
          <w:szCs w:val="20"/>
        </w:rPr>
        <w:t>]. Na švu slov však asimilace artikulačního místa není vhodná (</w:t>
      </w:r>
      <w:r w:rsidRPr="00E85BF3">
        <w:rPr>
          <w:rFonts w:ascii="Cambria" w:hAnsi="Cambria"/>
          <w:i/>
          <w:sz w:val="20"/>
          <w:szCs w:val="20"/>
        </w:rPr>
        <w:t xml:space="preserve">pan král </w:t>
      </w:r>
      <w:r w:rsidRPr="00E85BF3">
        <w:rPr>
          <w:rFonts w:ascii="Cambria" w:hAnsi="Cambria"/>
          <w:sz w:val="20"/>
          <w:szCs w:val="20"/>
        </w:rPr>
        <w:t>– [</w:t>
      </w:r>
      <w:r w:rsidRPr="00E85BF3">
        <w:rPr>
          <w:rFonts w:ascii="Cambria" w:hAnsi="Cambria"/>
          <w:i/>
          <w:sz w:val="20"/>
          <w:szCs w:val="20"/>
        </w:rPr>
        <w:t>pan král</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Jen málokdy se naskytnou podmínky pro spisovnou asimilaci artikulačního místa [</w:t>
      </w:r>
      <w:r w:rsidRPr="00E85BF3">
        <w:rPr>
          <w:rFonts w:ascii="Cambria" w:hAnsi="Cambria"/>
          <w:i/>
          <w:sz w:val="20"/>
          <w:szCs w:val="20"/>
        </w:rPr>
        <w:t>m</w:t>
      </w:r>
      <w:r w:rsidRPr="00E85BF3">
        <w:rPr>
          <w:rFonts w:ascii="Cambria" w:hAnsi="Cambria"/>
          <w:sz w:val="20"/>
          <w:szCs w:val="20"/>
        </w:rPr>
        <w:t>] + [</w:t>
      </w:r>
      <w:r w:rsidRPr="00E85BF3">
        <w:rPr>
          <w:rFonts w:ascii="Cambria" w:hAnsi="Cambria"/>
          <w:i/>
          <w:sz w:val="20"/>
          <w:szCs w:val="20"/>
        </w:rPr>
        <w:t>v</w:t>
      </w:r>
      <w:r w:rsidRPr="00E85BF3">
        <w:rPr>
          <w:rFonts w:ascii="Cambria" w:hAnsi="Cambria"/>
          <w:sz w:val="20"/>
          <w:szCs w:val="20"/>
        </w:rPr>
        <w:t>], [</w:t>
      </w:r>
      <w:r w:rsidRPr="00E85BF3">
        <w:rPr>
          <w:rFonts w:ascii="Cambria" w:hAnsi="Cambria"/>
          <w:i/>
          <w:sz w:val="20"/>
          <w:szCs w:val="20"/>
        </w:rPr>
        <w:t>f</w:t>
      </w:r>
      <w:r w:rsidRPr="00E85BF3">
        <w:rPr>
          <w:rFonts w:ascii="Cambria" w:hAnsi="Cambria"/>
          <w:sz w:val="20"/>
          <w:szCs w:val="20"/>
        </w:rPr>
        <w:t>], kde vzniká retozubné [</w:t>
      </w:r>
      <w:r w:rsidRPr="00E85BF3">
        <w:rPr>
          <w:rFonts w:ascii="Cambria" w:hAnsi="Cambria"/>
          <w:i/>
          <w:sz w:val="20"/>
          <w:szCs w:val="20"/>
        </w:rPr>
        <w:t>ɱ</w:t>
      </w:r>
      <w:r w:rsidRPr="00E85BF3">
        <w:rPr>
          <w:rFonts w:ascii="Cambria" w:hAnsi="Cambria"/>
          <w:sz w:val="20"/>
          <w:szCs w:val="20"/>
        </w:rPr>
        <w:t>] ([</w:t>
      </w:r>
      <w:r w:rsidRPr="00E85BF3">
        <w:rPr>
          <w:rFonts w:ascii="Cambria" w:hAnsi="Cambria"/>
          <w:i/>
          <w:sz w:val="20"/>
          <w:szCs w:val="20"/>
        </w:rPr>
        <w:t>tra</w:t>
      </w:r>
      <w:r w:rsidRPr="00E85BF3">
        <w:rPr>
          <w:rFonts w:ascii="Cambria" w:hAnsi="Cambria"/>
          <w:b/>
          <w:i/>
          <w:sz w:val="20"/>
          <w:szCs w:val="20"/>
        </w:rPr>
        <w:t>ɱv</w:t>
      </w:r>
      <w:r w:rsidRPr="00E85BF3">
        <w:rPr>
          <w:rFonts w:ascii="Cambria" w:hAnsi="Cambria"/>
          <w:i/>
          <w:sz w:val="20"/>
          <w:szCs w:val="20"/>
        </w:rPr>
        <w:t>a</w:t>
      </w:r>
      <w:r w:rsidRPr="00E85BF3">
        <w:rPr>
          <w:rFonts w:ascii="Cambria" w:hAnsi="Cambria"/>
          <w:i/>
          <w:iCs/>
          <w:sz w:val="20"/>
          <w:szCs w:val="20"/>
        </w:rPr>
        <w:t>j</w:t>
      </w:r>
      <w:r w:rsidRPr="00E85BF3">
        <w:rPr>
          <w:rFonts w:ascii="Cambria" w:hAnsi="Cambria"/>
          <w:sz w:val="20"/>
          <w:szCs w:val="20"/>
        </w:rPr>
        <w:t>], [</w:t>
      </w:r>
      <w:r w:rsidRPr="00E85BF3">
        <w:rPr>
          <w:rFonts w:ascii="Cambria" w:hAnsi="Cambria"/>
          <w:i/>
          <w:sz w:val="20"/>
          <w:szCs w:val="20"/>
        </w:rPr>
        <w:t>ni</w:t>
      </w:r>
      <w:r w:rsidRPr="00E85BF3">
        <w:rPr>
          <w:rFonts w:ascii="Cambria" w:hAnsi="Cambria"/>
          <w:b/>
          <w:i/>
          <w:sz w:val="20"/>
          <w:szCs w:val="20"/>
        </w:rPr>
        <w:t>ɱf</w:t>
      </w:r>
      <w:r w:rsidRPr="00E85BF3">
        <w:rPr>
          <w:rFonts w:ascii="Cambria" w:hAnsi="Cambria"/>
          <w:i/>
          <w:sz w:val="20"/>
          <w:szCs w:val="20"/>
        </w:rPr>
        <w:t>a</w:t>
      </w:r>
      <w:r w:rsidRPr="00E85BF3">
        <w:rPr>
          <w:rFonts w:ascii="Cambria" w:hAnsi="Cambria"/>
          <w:sz w:val="20"/>
          <w:szCs w:val="20"/>
        </w:rPr>
        <w:t>]). Nicméně změna [</w:t>
      </w:r>
      <w:r w:rsidRPr="00E85BF3">
        <w:rPr>
          <w:rFonts w:ascii="Cambria" w:hAnsi="Cambria"/>
          <w:i/>
          <w:sz w:val="20"/>
          <w:szCs w:val="20"/>
        </w:rPr>
        <w:t>n</w:t>
      </w:r>
      <w:r w:rsidRPr="00E85BF3">
        <w:rPr>
          <w:rFonts w:ascii="Cambria" w:hAnsi="Cambria"/>
          <w:sz w:val="20"/>
          <w:szCs w:val="20"/>
        </w:rPr>
        <w:t>] ve skupině + labiála je nespisovná (nespis. [</w:t>
      </w:r>
      <w:r w:rsidRPr="00E85BF3">
        <w:rPr>
          <w:rFonts w:ascii="Cambria" w:hAnsi="Cambria"/>
          <w:i/>
          <w:sz w:val="20"/>
          <w:szCs w:val="20"/>
        </w:rPr>
        <w:t>ko</w:t>
      </w:r>
      <w:r w:rsidRPr="00E85BF3">
        <w:rPr>
          <w:rFonts w:ascii="Cambria" w:hAnsi="Cambria"/>
          <w:b/>
          <w:i/>
          <w:sz w:val="20"/>
          <w:szCs w:val="20"/>
        </w:rPr>
        <w:t>ɱ</w:t>
      </w:r>
      <w:r w:rsidRPr="00E85BF3">
        <w:rPr>
          <w:rFonts w:ascii="Cambria" w:hAnsi="Cambria"/>
          <w:i/>
          <w:sz w:val="20"/>
          <w:szCs w:val="20"/>
        </w:rPr>
        <w:t>fekce</w:t>
      </w:r>
      <w:r w:rsidR="00EF46E7" w:rsidRPr="00E85BF3">
        <w:rPr>
          <w:rFonts w:ascii="Cambria" w:hAnsi="Cambria"/>
          <w:sz w:val="20"/>
          <w:szCs w:val="20"/>
        </w:rPr>
        <w:t>] a </w:t>
      </w:r>
      <w:r w:rsidRPr="00E85BF3">
        <w:rPr>
          <w:rFonts w:ascii="Cambria" w:hAnsi="Cambria"/>
          <w:sz w:val="20"/>
          <w:szCs w:val="20"/>
        </w:rPr>
        <w:t>[</w:t>
      </w:r>
      <w:r w:rsidRPr="00E85BF3">
        <w:rPr>
          <w:rFonts w:ascii="Cambria" w:hAnsi="Cambria"/>
          <w:i/>
          <w:sz w:val="20"/>
          <w:szCs w:val="20"/>
        </w:rPr>
        <w:t>ho</w:t>
      </w:r>
      <w:r w:rsidRPr="00E85BF3">
        <w:rPr>
          <w:rFonts w:ascii="Cambria" w:hAnsi="Cambria"/>
          <w:b/>
          <w:i/>
          <w:sz w:val="20"/>
          <w:szCs w:val="20"/>
        </w:rPr>
        <w:t>m</w:t>
      </w:r>
      <w:r w:rsidRPr="00E85BF3">
        <w:rPr>
          <w:rFonts w:ascii="Cambria" w:hAnsi="Cambria"/>
          <w:i/>
          <w:sz w:val="20"/>
          <w:szCs w:val="20"/>
        </w:rPr>
        <w:t>ba</w:t>
      </w:r>
      <w:r w:rsidRPr="00E85BF3">
        <w:rPr>
          <w:rFonts w:ascii="Cambria" w:hAnsi="Cambria"/>
          <w:sz w:val="20"/>
          <w:szCs w:val="20"/>
        </w:rPr>
        <w:t>]); vžila se však u citoslovce [</w:t>
      </w:r>
      <w:r w:rsidRPr="00E85BF3">
        <w:rPr>
          <w:rFonts w:ascii="Cambria" w:hAnsi="Cambria"/>
          <w:i/>
          <w:sz w:val="20"/>
          <w:szCs w:val="20"/>
        </w:rPr>
        <w:t>hamba</w:t>
      </w:r>
      <w:r w:rsidRPr="00E85BF3">
        <w:rPr>
          <w:rFonts w:ascii="Cambria" w:hAnsi="Cambria"/>
          <w:sz w:val="20"/>
          <w:szCs w:val="20"/>
        </w:rPr>
        <w:t>] a u slova [</w:t>
      </w:r>
      <w:r w:rsidRPr="00E85BF3">
        <w:rPr>
          <w:rFonts w:ascii="Cambria" w:hAnsi="Cambria"/>
          <w:i/>
          <w:sz w:val="20"/>
          <w:szCs w:val="20"/>
        </w:rPr>
        <w:t>bombón</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Za asimilaci artikulačního místa se považuje i alternace, tradičně označovaná jako měkčení.</w:t>
      </w:r>
      <w:r w:rsidR="0052576A" w:rsidRPr="00E85BF3">
        <w:rPr>
          <w:rFonts w:ascii="Cambria" w:hAnsi="Cambria"/>
          <w:sz w:val="20"/>
          <w:szCs w:val="20"/>
        </w:rPr>
        <w:t xml:space="preserve"> </w:t>
      </w:r>
      <w:r w:rsidRPr="00E85BF3">
        <w:rPr>
          <w:rFonts w:ascii="Cambria" w:hAnsi="Cambria"/>
          <w:sz w:val="20"/>
          <w:szCs w:val="20"/>
        </w:rPr>
        <w:t>Ve spisovném jazyce se objevuje pouze uvnitř slova a je fakultativní ([</w:t>
      </w:r>
      <w:r w:rsidRPr="00E85BF3">
        <w:rPr>
          <w:rFonts w:ascii="Cambria" w:hAnsi="Cambria"/>
          <w:i/>
          <w:sz w:val="20"/>
          <w:szCs w:val="20"/>
        </w:rPr>
        <w:t>pu</w:t>
      </w:r>
      <w:r w:rsidRPr="00E85BF3">
        <w:rPr>
          <w:rFonts w:ascii="Cambria" w:hAnsi="Cambria"/>
          <w:b/>
          <w:i/>
          <w:sz w:val="20"/>
          <w:szCs w:val="20"/>
        </w:rPr>
        <w:t>nť</w:t>
      </w:r>
      <w:r w:rsidRPr="00E85BF3">
        <w:rPr>
          <w:rFonts w:ascii="Cambria" w:hAnsi="Cambria"/>
          <w:i/>
          <w:sz w:val="20"/>
          <w:szCs w:val="20"/>
        </w:rPr>
        <w:t>ík</w:t>
      </w:r>
      <w:r w:rsidRPr="00E85BF3">
        <w:rPr>
          <w:rFonts w:ascii="Cambria" w:hAnsi="Cambria"/>
          <w:sz w:val="20"/>
          <w:szCs w:val="20"/>
        </w:rPr>
        <w:t>]/[</w:t>
      </w:r>
      <w:r w:rsidRPr="00E85BF3">
        <w:rPr>
          <w:rFonts w:ascii="Cambria" w:hAnsi="Cambria"/>
          <w:i/>
          <w:sz w:val="20"/>
          <w:szCs w:val="20"/>
        </w:rPr>
        <w:t>pu</w:t>
      </w:r>
      <w:r w:rsidRPr="00E85BF3">
        <w:rPr>
          <w:rFonts w:ascii="Cambria" w:hAnsi="Cambria"/>
          <w:b/>
          <w:i/>
          <w:sz w:val="20"/>
          <w:szCs w:val="20"/>
        </w:rPr>
        <w:t>ňť</w:t>
      </w:r>
      <w:r w:rsidRPr="00E85BF3">
        <w:rPr>
          <w:rFonts w:ascii="Cambria" w:hAnsi="Cambria"/>
          <w:i/>
          <w:sz w:val="20"/>
          <w:szCs w:val="20"/>
        </w:rPr>
        <w:t>ík</w:t>
      </w:r>
      <w:r w:rsidRPr="00E85BF3">
        <w:rPr>
          <w:rFonts w:ascii="Cambria" w:hAnsi="Cambria"/>
          <w:sz w:val="20"/>
          <w:szCs w:val="20"/>
        </w:rPr>
        <w:t>], [</w:t>
      </w:r>
      <w:r w:rsidRPr="00E85BF3">
        <w:rPr>
          <w:rFonts w:ascii="Cambria" w:hAnsi="Cambria"/>
          <w:i/>
          <w:sz w:val="20"/>
          <w:szCs w:val="20"/>
        </w:rPr>
        <w:t>ko</w:t>
      </w:r>
      <w:r w:rsidRPr="00E85BF3">
        <w:rPr>
          <w:rFonts w:ascii="Cambria" w:hAnsi="Cambria"/>
          <w:b/>
          <w:i/>
          <w:sz w:val="20"/>
          <w:szCs w:val="20"/>
        </w:rPr>
        <w:t>tň</w:t>
      </w:r>
      <w:r w:rsidRPr="00E85BF3">
        <w:rPr>
          <w:rFonts w:ascii="Cambria" w:hAnsi="Cambria"/>
          <w:i/>
          <w:sz w:val="20"/>
          <w:szCs w:val="20"/>
        </w:rPr>
        <w:t>ík</w:t>
      </w:r>
      <w:r w:rsidRPr="00E85BF3">
        <w:rPr>
          <w:rFonts w:ascii="Cambria" w:hAnsi="Cambria"/>
          <w:sz w:val="20"/>
          <w:szCs w:val="20"/>
        </w:rPr>
        <w:t>]/[</w:t>
      </w:r>
      <w:r w:rsidRPr="00E85BF3">
        <w:rPr>
          <w:rFonts w:ascii="Cambria" w:hAnsi="Cambria"/>
          <w:i/>
          <w:sz w:val="20"/>
          <w:szCs w:val="20"/>
        </w:rPr>
        <w:t>ko</w:t>
      </w:r>
      <w:r w:rsidRPr="00E85BF3">
        <w:rPr>
          <w:rFonts w:ascii="Cambria" w:hAnsi="Cambria"/>
          <w:b/>
          <w:i/>
          <w:sz w:val="20"/>
          <w:szCs w:val="20"/>
        </w:rPr>
        <w:t>ťň</w:t>
      </w:r>
      <w:r w:rsidRPr="00E85BF3">
        <w:rPr>
          <w:rFonts w:ascii="Cambria" w:hAnsi="Cambria"/>
          <w:i/>
          <w:sz w:val="20"/>
          <w:szCs w:val="20"/>
        </w:rPr>
        <w:t>ík</w:t>
      </w:r>
      <w:r w:rsidRPr="00E85BF3">
        <w:rPr>
          <w:rFonts w:ascii="Cambria" w:hAnsi="Cambria"/>
          <w:sz w:val="20"/>
          <w:szCs w:val="20"/>
        </w:rPr>
        <w:t>], [</w:t>
      </w:r>
      <w:r w:rsidRPr="00E85BF3">
        <w:rPr>
          <w:rFonts w:ascii="Cambria" w:hAnsi="Cambria"/>
          <w:i/>
          <w:sz w:val="20"/>
          <w:szCs w:val="20"/>
        </w:rPr>
        <w:t>se</w:t>
      </w:r>
      <w:r w:rsidRPr="00E85BF3">
        <w:rPr>
          <w:rFonts w:ascii="Cambria" w:hAnsi="Cambria"/>
          <w:b/>
          <w:i/>
          <w:sz w:val="20"/>
          <w:szCs w:val="20"/>
        </w:rPr>
        <w:t>dň</w:t>
      </w:r>
      <w:r w:rsidRPr="00E85BF3">
        <w:rPr>
          <w:rFonts w:ascii="Cambria" w:hAnsi="Cambria"/>
          <w:i/>
          <w:sz w:val="20"/>
          <w:szCs w:val="20"/>
        </w:rPr>
        <w:t>i</w:t>
      </w:r>
      <w:r w:rsidRPr="00E85BF3">
        <w:rPr>
          <w:rFonts w:ascii="Cambria" w:hAnsi="Cambria"/>
          <w:sz w:val="20"/>
          <w:szCs w:val="20"/>
        </w:rPr>
        <w:t>]/[</w:t>
      </w:r>
      <w:r w:rsidRPr="00E85BF3">
        <w:rPr>
          <w:rFonts w:ascii="Cambria" w:hAnsi="Cambria"/>
          <w:i/>
          <w:sz w:val="20"/>
          <w:szCs w:val="20"/>
        </w:rPr>
        <w:t>se</w:t>
      </w:r>
      <w:r w:rsidRPr="00E85BF3">
        <w:rPr>
          <w:rFonts w:ascii="Cambria" w:hAnsi="Cambria"/>
          <w:b/>
          <w:i/>
          <w:sz w:val="20"/>
          <w:szCs w:val="20"/>
        </w:rPr>
        <w:t>ďň</w:t>
      </w:r>
      <w:r w:rsidRPr="00E85BF3">
        <w:rPr>
          <w:rFonts w:ascii="Cambria" w:hAnsi="Cambria"/>
          <w:i/>
          <w:sz w:val="20"/>
          <w:szCs w:val="20"/>
        </w:rPr>
        <w:t>i</w:t>
      </w:r>
      <w:r w:rsidR="0052576A" w:rsidRPr="00E85BF3">
        <w:rPr>
          <w:rFonts w:ascii="Cambria" w:hAnsi="Cambria"/>
          <w:sz w:val="20"/>
          <w:szCs w:val="20"/>
        </w:rPr>
        <w:t>])</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Nicméně na hranici slov, mezi předponou a slovním základem je potřeba vyslovovat obě souhlásky ([</w:t>
      </w:r>
      <w:r w:rsidRPr="00E85BF3">
        <w:rPr>
          <w:rFonts w:ascii="Cambria" w:hAnsi="Cambria"/>
          <w:i/>
          <w:sz w:val="20"/>
          <w:szCs w:val="20"/>
        </w:rPr>
        <w:t>př̭e</w:t>
      </w:r>
      <w:r w:rsidRPr="00E85BF3">
        <w:rPr>
          <w:rFonts w:ascii="Cambria" w:hAnsi="Cambria"/>
          <w:b/>
          <w:i/>
          <w:sz w:val="20"/>
          <w:szCs w:val="20"/>
        </w:rPr>
        <w:t>dň</w:t>
      </w:r>
      <w:r w:rsidRPr="00E85BF3">
        <w:rPr>
          <w:rFonts w:ascii="Cambria" w:hAnsi="Cambria"/>
          <w:i/>
          <w:sz w:val="20"/>
          <w:szCs w:val="20"/>
        </w:rPr>
        <w:t>imi</w:t>
      </w:r>
      <w:r w:rsidRPr="00E85BF3">
        <w:rPr>
          <w:rFonts w:ascii="Cambria" w:hAnsi="Cambria"/>
          <w:sz w:val="20"/>
          <w:szCs w:val="20"/>
        </w:rPr>
        <w:t>], [</w:t>
      </w:r>
      <w:r w:rsidRPr="00E85BF3">
        <w:rPr>
          <w:rFonts w:ascii="Cambria" w:hAnsi="Cambria"/>
          <w:i/>
          <w:sz w:val="20"/>
          <w:szCs w:val="20"/>
        </w:rPr>
        <w:t>o</w:t>
      </w:r>
      <w:r w:rsidRPr="00E85BF3">
        <w:rPr>
          <w:rFonts w:ascii="Cambria" w:hAnsi="Cambria"/>
          <w:b/>
          <w:i/>
          <w:sz w:val="20"/>
          <w:szCs w:val="20"/>
        </w:rPr>
        <w:t>dď</w:t>
      </w:r>
      <w:r w:rsidRPr="00E85BF3">
        <w:rPr>
          <w:rFonts w:ascii="Cambria" w:hAnsi="Cambria"/>
          <w:i/>
          <w:sz w:val="20"/>
          <w:szCs w:val="20"/>
        </w:rPr>
        <w:t>elit</w:t>
      </w:r>
      <w:r w:rsidRPr="00E85BF3">
        <w:rPr>
          <w:rFonts w:ascii="Cambria" w:hAnsi="Cambria"/>
          <w:sz w:val="20"/>
          <w:szCs w:val="20"/>
        </w:rPr>
        <w:t>], [</w:t>
      </w:r>
      <w:r w:rsidRPr="00E85BF3">
        <w:rPr>
          <w:rFonts w:ascii="Cambria" w:hAnsi="Cambria"/>
          <w:i/>
          <w:sz w:val="20"/>
          <w:szCs w:val="20"/>
        </w:rPr>
        <w:t>př̭e</w:t>
      </w:r>
      <w:r w:rsidRPr="00E85BF3">
        <w:rPr>
          <w:rFonts w:ascii="Cambria" w:hAnsi="Cambria"/>
          <w:b/>
          <w:i/>
          <w:sz w:val="20"/>
          <w:szCs w:val="20"/>
        </w:rPr>
        <w:t>tť</w:t>
      </w:r>
      <w:r w:rsidRPr="00E85BF3">
        <w:rPr>
          <w:rFonts w:ascii="Cambria" w:hAnsi="Cambria"/>
          <w:i/>
          <w:sz w:val="20"/>
          <w:szCs w:val="20"/>
        </w:rPr>
        <w:t>isknou̯t</w:t>
      </w:r>
      <w:r w:rsidR="0052576A"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b/>
          <w:sz w:val="20"/>
          <w:szCs w:val="20"/>
        </w:rPr>
        <w:t>Asimilace artikulačního způsobu</w:t>
      </w:r>
      <w:r w:rsidRPr="00E85BF3">
        <w:rPr>
          <w:rFonts w:ascii="Cambria" w:hAnsi="Cambria"/>
          <w:sz w:val="20"/>
          <w:szCs w:val="20"/>
        </w:rPr>
        <w:t xml:space="preserve"> zase vzniká sblížením artikulačních pohybů sousedních hlásek. Probíhá např. mezi závěrovými a úžinovými alveolárami: v</w:t>
      </w:r>
      <w:r w:rsidR="0052576A" w:rsidRPr="00E85BF3">
        <w:rPr>
          <w:rFonts w:ascii="Cambria" w:hAnsi="Cambria"/>
          <w:sz w:val="20"/>
          <w:szCs w:val="20"/>
        </w:rPr>
        <w:t>ýsledkem je výslovnost afrikáty</w:t>
      </w:r>
      <w:r w:rsidR="0052576A" w:rsidRPr="00E85BF3">
        <w:rPr>
          <w:rFonts w:ascii="Cambria" w:hAnsi="Cambria"/>
          <w:i/>
          <w:sz w:val="20"/>
          <w:szCs w:val="20"/>
        </w:rPr>
        <w:t xml:space="preserve"> </w:t>
      </w:r>
      <w:r w:rsidRPr="00E85BF3">
        <w:rPr>
          <w:rFonts w:ascii="Cambria" w:hAnsi="Cambria"/>
          <w:sz w:val="20"/>
          <w:szCs w:val="20"/>
        </w:rPr>
        <w:t xml:space="preserve">– např. </w:t>
      </w:r>
      <w:r w:rsidRPr="00E85BF3">
        <w:rPr>
          <w:rFonts w:ascii="Cambria" w:hAnsi="Cambria"/>
          <w:i/>
          <w:sz w:val="20"/>
          <w:szCs w:val="20"/>
        </w:rPr>
        <w:t>kra</w:t>
      </w:r>
      <w:r w:rsidRPr="00E85BF3">
        <w:rPr>
          <w:rFonts w:ascii="Cambria" w:hAnsi="Cambria"/>
          <w:b/>
          <w:i/>
          <w:sz w:val="20"/>
          <w:szCs w:val="20"/>
        </w:rPr>
        <w:t>tš</w:t>
      </w:r>
      <w:r w:rsidRPr="00E85BF3">
        <w:rPr>
          <w:rFonts w:ascii="Cambria" w:hAnsi="Cambria"/>
          <w:i/>
          <w:sz w:val="20"/>
          <w:szCs w:val="20"/>
        </w:rPr>
        <w:t>í</w:t>
      </w:r>
      <w:r w:rsidRPr="00E85BF3">
        <w:rPr>
          <w:rFonts w:ascii="Cambria" w:hAnsi="Cambria"/>
          <w:sz w:val="20"/>
          <w:szCs w:val="20"/>
        </w:rPr>
        <w:t> – [</w:t>
      </w:r>
      <w:r w:rsidRPr="00E85BF3">
        <w:rPr>
          <w:rFonts w:ascii="Cambria" w:hAnsi="Cambria"/>
          <w:i/>
          <w:sz w:val="20"/>
          <w:szCs w:val="20"/>
        </w:rPr>
        <w:t>kra</w:t>
      </w:r>
      <w:r w:rsidRPr="00E85BF3">
        <w:rPr>
          <w:rFonts w:ascii="Cambria" w:hAnsi="Cambria"/>
          <w:b/>
          <w:i/>
          <w:sz w:val="20"/>
          <w:szCs w:val="20"/>
        </w:rPr>
        <w:t>č</w:t>
      </w:r>
      <w:r w:rsidRPr="00E85BF3">
        <w:rPr>
          <w:rFonts w:ascii="Cambria" w:hAnsi="Cambria"/>
          <w:i/>
          <w:sz w:val="20"/>
          <w:szCs w:val="20"/>
        </w:rPr>
        <w:t>í</w:t>
      </w:r>
      <w:r w:rsidRPr="00E85BF3">
        <w:rPr>
          <w:rFonts w:ascii="Cambria" w:hAnsi="Cambria"/>
          <w:sz w:val="20"/>
          <w:szCs w:val="20"/>
        </w:rPr>
        <w:t xml:space="preserve">], </w:t>
      </w:r>
      <w:r w:rsidRPr="00E85BF3">
        <w:rPr>
          <w:rFonts w:ascii="Cambria" w:hAnsi="Cambria"/>
          <w:i/>
          <w:sz w:val="20"/>
          <w:szCs w:val="20"/>
        </w:rPr>
        <w:t>ři</w:t>
      </w:r>
      <w:r w:rsidRPr="00E85BF3">
        <w:rPr>
          <w:rFonts w:ascii="Cambria" w:hAnsi="Cambria"/>
          <w:b/>
          <w:i/>
          <w:sz w:val="20"/>
          <w:szCs w:val="20"/>
        </w:rPr>
        <w:t>dš</w:t>
      </w:r>
      <w:r w:rsidRPr="00E85BF3">
        <w:rPr>
          <w:rFonts w:ascii="Cambria" w:hAnsi="Cambria"/>
          <w:i/>
          <w:sz w:val="20"/>
          <w:szCs w:val="20"/>
        </w:rPr>
        <w:t>í </w:t>
      </w:r>
      <w:r w:rsidRPr="00E85BF3">
        <w:rPr>
          <w:rFonts w:ascii="Cambria" w:hAnsi="Cambria"/>
          <w:sz w:val="20"/>
          <w:szCs w:val="20"/>
        </w:rPr>
        <w:t>– [</w:t>
      </w:r>
      <w:r w:rsidRPr="00E85BF3">
        <w:rPr>
          <w:rFonts w:ascii="Cambria" w:hAnsi="Cambria"/>
          <w:i/>
          <w:sz w:val="20"/>
          <w:szCs w:val="20"/>
        </w:rPr>
        <w:t>ři</w:t>
      </w:r>
      <w:r w:rsidRPr="00E85BF3">
        <w:rPr>
          <w:rFonts w:ascii="Cambria" w:hAnsi="Cambria"/>
          <w:b/>
          <w:i/>
          <w:sz w:val="20"/>
          <w:szCs w:val="20"/>
        </w:rPr>
        <w:t>č</w:t>
      </w:r>
      <w:r w:rsidRPr="00E85BF3">
        <w:rPr>
          <w:rFonts w:ascii="Cambria" w:hAnsi="Cambria"/>
          <w:i/>
          <w:sz w:val="20"/>
          <w:szCs w:val="20"/>
        </w:rPr>
        <w:t>í</w:t>
      </w:r>
      <w:r w:rsidRPr="00E85BF3">
        <w:rPr>
          <w:rFonts w:ascii="Cambria" w:hAnsi="Cambria"/>
          <w:sz w:val="20"/>
          <w:szCs w:val="20"/>
        </w:rPr>
        <w:t>].</w:t>
      </w:r>
    </w:p>
    <w:p w:rsidR="0058376E" w:rsidRPr="00E85BF3" w:rsidRDefault="0058376E" w:rsidP="00084FB2">
      <w:pPr>
        <w:spacing w:after="120"/>
        <w:jc w:val="both"/>
        <w:rPr>
          <w:rFonts w:ascii="Cambria" w:hAnsi="Cambria"/>
          <w:sz w:val="20"/>
          <w:szCs w:val="20"/>
        </w:rPr>
      </w:pPr>
      <w:r w:rsidRPr="00E85BF3">
        <w:rPr>
          <w:rFonts w:ascii="Cambria" w:hAnsi="Cambria"/>
          <w:sz w:val="20"/>
          <w:szCs w:val="20"/>
        </w:rPr>
        <w:t>Je spisovná jen na úseku mezi předěly, jinde je fakultativní [</w:t>
      </w:r>
      <w:r w:rsidRPr="00E85BF3">
        <w:rPr>
          <w:rFonts w:ascii="Cambria" w:hAnsi="Cambria"/>
          <w:i/>
          <w:sz w:val="20"/>
          <w:szCs w:val="20"/>
        </w:rPr>
        <w:t>po</w:t>
      </w:r>
      <w:r w:rsidRPr="00E85BF3">
        <w:rPr>
          <w:rFonts w:ascii="Cambria" w:hAnsi="Cambria"/>
          <w:b/>
          <w:i/>
          <w:sz w:val="20"/>
          <w:szCs w:val="20"/>
        </w:rPr>
        <w:t>dz</w:t>
      </w:r>
      <w:r w:rsidRPr="00E85BF3">
        <w:rPr>
          <w:rFonts w:ascii="Cambria" w:hAnsi="Cambria"/>
          <w:i/>
          <w:sz w:val="20"/>
          <w:szCs w:val="20"/>
        </w:rPr>
        <w:t>im</w:t>
      </w:r>
      <w:r w:rsidRPr="00E85BF3">
        <w:rPr>
          <w:rFonts w:ascii="Cambria" w:hAnsi="Cambria"/>
          <w:sz w:val="20"/>
          <w:szCs w:val="20"/>
        </w:rPr>
        <w:t>]/[</w:t>
      </w:r>
      <w:r w:rsidRPr="00E85BF3">
        <w:rPr>
          <w:rFonts w:ascii="Cambria" w:hAnsi="Cambria"/>
          <w:i/>
          <w:sz w:val="20"/>
          <w:szCs w:val="20"/>
        </w:rPr>
        <w:t>po</w:t>
      </w:r>
      <w:r w:rsidRPr="00E85BF3">
        <w:rPr>
          <w:rFonts w:ascii="Cambria" w:hAnsi="Cambria"/>
          <w:b/>
          <w:i/>
          <w:sz w:val="20"/>
          <w:szCs w:val="20"/>
        </w:rPr>
        <w:t>ʒ</w:t>
      </w:r>
      <w:r w:rsidRPr="00E85BF3">
        <w:rPr>
          <w:rFonts w:ascii="Cambria" w:hAnsi="Cambria"/>
          <w:i/>
          <w:sz w:val="20"/>
          <w:szCs w:val="20"/>
        </w:rPr>
        <w:t>im</w:t>
      </w:r>
      <w:r w:rsidRPr="00E85BF3">
        <w:rPr>
          <w:rFonts w:ascii="Cambria" w:hAnsi="Cambria"/>
          <w:sz w:val="20"/>
          <w:szCs w:val="20"/>
        </w:rPr>
        <w:t xml:space="preserve">]. Jako nespisovné se hodnotí splývání alveolární okluzivy a semiokluzivy a následná elize jedné ze souhlásek (např. </w:t>
      </w:r>
      <w:r w:rsidRPr="00E85BF3">
        <w:rPr>
          <w:rFonts w:ascii="Cambria" w:hAnsi="Cambria"/>
          <w:i/>
          <w:sz w:val="20"/>
          <w:szCs w:val="20"/>
        </w:rPr>
        <w:t>ma</w:t>
      </w:r>
      <w:r w:rsidRPr="00E85BF3">
        <w:rPr>
          <w:rFonts w:ascii="Cambria" w:hAnsi="Cambria"/>
          <w:b/>
          <w:i/>
          <w:sz w:val="20"/>
          <w:szCs w:val="20"/>
        </w:rPr>
        <w:t>tc</w:t>
      </w:r>
      <w:r w:rsidRPr="00E85BF3">
        <w:rPr>
          <w:rFonts w:ascii="Cambria" w:hAnsi="Cambria"/>
          <w:i/>
          <w:sz w:val="20"/>
          <w:szCs w:val="20"/>
        </w:rPr>
        <w:t>e</w:t>
      </w:r>
      <w:r w:rsidRPr="00E85BF3">
        <w:rPr>
          <w:rFonts w:ascii="Cambria" w:hAnsi="Cambria"/>
          <w:sz w:val="20"/>
          <w:szCs w:val="20"/>
        </w:rPr>
        <w:t xml:space="preserve"> &gt; [</w:t>
      </w:r>
      <w:r w:rsidRPr="00E85BF3">
        <w:rPr>
          <w:rFonts w:ascii="Cambria" w:hAnsi="Cambria"/>
          <w:i/>
          <w:sz w:val="20"/>
          <w:szCs w:val="20"/>
        </w:rPr>
        <w:t>ma</w:t>
      </w:r>
      <w:r w:rsidRPr="00E85BF3">
        <w:rPr>
          <w:rFonts w:ascii="Cambria" w:hAnsi="Cambria"/>
          <w:b/>
          <w:i/>
          <w:sz w:val="20"/>
          <w:szCs w:val="20"/>
        </w:rPr>
        <w:t>c</w:t>
      </w:r>
      <w:r w:rsidRPr="00E85BF3">
        <w:rPr>
          <w:rFonts w:ascii="Cambria" w:hAnsi="Cambria"/>
          <w:i/>
          <w:sz w:val="20"/>
          <w:szCs w:val="20"/>
        </w:rPr>
        <w:t>e</w:t>
      </w:r>
      <w:r w:rsidRPr="00E85BF3">
        <w:rPr>
          <w:rFonts w:ascii="Cambria" w:hAnsi="Cambria"/>
          <w:sz w:val="20"/>
          <w:szCs w:val="20"/>
        </w:rPr>
        <w:t>]). Asimilace mezi semiokluzivou a nazální alveolárou je rysem nekultivované mluvy (</w:t>
      </w:r>
      <w:r w:rsidRPr="00E85BF3">
        <w:rPr>
          <w:rFonts w:ascii="Cambria" w:hAnsi="Cambria"/>
          <w:i/>
          <w:sz w:val="20"/>
          <w:szCs w:val="20"/>
        </w:rPr>
        <w:t>menší </w:t>
      </w:r>
      <w:r w:rsidRPr="00E85BF3">
        <w:rPr>
          <w:rFonts w:ascii="Cambria" w:hAnsi="Cambria"/>
          <w:sz w:val="20"/>
          <w:szCs w:val="20"/>
        </w:rPr>
        <w:t>–</w:t>
      </w:r>
      <w:r w:rsidRPr="00E85BF3">
        <w:rPr>
          <w:rFonts w:ascii="Cambria" w:hAnsi="Cambria"/>
          <w:i/>
          <w:sz w:val="20"/>
          <w:szCs w:val="20"/>
        </w:rPr>
        <w:t> </w:t>
      </w:r>
      <w:r w:rsidRPr="00E85BF3">
        <w:rPr>
          <w:rFonts w:ascii="Cambria" w:hAnsi="Cambria"/>
          <w:sz w:val="20"/>
          <w:szCs w:val="20"/>
        </w:rPr>
        <w:t>[</w:t>
      </w:r>
      <w:r w:rsidRPr="00E85BF3">
        <w:rPr>
          <w:rFonts w:ascii="Cambria" w:hAnsi="Cambria"/>
          <w:i/>
          <w:sz w:val="20"/>
          <w:szCs w:val="20"/>
        </w:rPr>
        <w:t>me</w:t>
      </w:r>
      <w:r w:rsidRPr="00E85BF3">
        <w:rPr>
          <w:rFonts w:ascii="Cambria" w:hAnsi="Cambria"/>
          <w:b/>
          <w:i/>
          <w:sz w:val="20"/>
          <w:szCs w:val="20"/>
        </w:rPr>
        <w:t>nč</w:t>
      </w:r>
      <w:r w:rsidRPr="00E85BF3">
        <w:rPr>
          <w:rFonts w:ascii="Cambria" w:hAnsi="Cambria"/>
          <w:i/>
          <w:sz w:val="20"/>
          <w:szCs w:val="20"/>
        </w:rPr>
        <w:t>í</w:t>
      </w:r>
      <w:r w:rsidRPr="00E85BF3">
        <w:rPr>
          <w:rFonts w:ascii="Cambria" w:hAnsi="Cambria"/>
          <w:sz w:val="20"/>
          <w:szCs w:val="20"/>
        </w:rPr>
        <w:t>])</w:t>
      </w:r>
      <w:r w:rsidR="0052576A" w:rsidRPr="00E85BF3">
        <w:rPr>
          <w:rFonts w:ascii="Cambria" w:hAnsi="Cambria"/>
          <w:sz w:val="20"/>
          <w:szCs w:val="20"/>
        </w:rPr>
        <w:t>.</w:t>
      </w:r>
    </w:p>
    <w:p w:rsidR="00EF46E7" w:rsidRPr="00E85BF3" w:rsidRDefault="00C318EC" w:rsidP="00084FB2">
      <w:pPr>
        <w:pStyle w:val="Zkladntext"/>
        <w:numPr>
          <w:ilvl w:val="0"/>
          <w:numId w:val="33"/>
        </w:numPr>
        <w:spacing w:after="80"/>
        <w:jc w:val="both"/>
        <w:rPr>
          <w:rFonts w:ascii="Cambria" w:hAnsi="Cambria"/>
          <w:i/>
          <w:iCs/>
          <w:sz w:val="20"/>
          <w:szCs w:val="20"/>
        </w:rPr>
      </w:pPr>
      <w:r w:rsidRPr="00E85BF3">
        <w:rPr>
          <w:rStyle w:val="Siln"/>
          <w:rFonts w:ascii="Cambria" w:hAnsi="Cambria"/>
          <w:sz w:val="20"/>
          <w:szCs w:val="20"/>
        </w:rPr>
        <w:t>Asimilace znělosti</w:t>
      </w:r>
      <w:r w:rsidRPr="00E85BF3">
        <w:rPr>
          <w:rFonts w:ascii="Cambria" w:hAnsi="Cambria"/>
          <w:sz w:val="20"/>
          <w:szCs w:val="20"/>
        </w:rPr>
        <w:t xml:space="preserve"> – vztahuje se pouze na konsonanty párové s výjimkou </w:t>
      </w:r>
      <w:r w:rsidRPr="00E85BF3">
        <w:rPr>
          <w:rStyle w:val="Zdraznn"/>
          <w:rFonts w:ascii="Cambria" w:hAnsi="Cambria"/>
          <w:sz w:val="20"/>
          <w:szCs w:val="20"/>
        </w:rPr>
        <w:t>v</w:t>
      </w:r>
      <w:r w:rsidRPr="00E85BF3">
        <w:rPr>
          <w:rFonts w:ascii="Cambria" w:hAnsi="Cambria"/>
          <w:sz w:val="20"/>
          <w:szCs w:val="20"/>
        </w:rPr>
        <w:t xml:space="preserve"> – to sice asimilaci podléhá (např. </w:t>
      </w:r>
      <w:r w:rsidRPr="00E85BF3">
        <w:rPr>
          <w:rFonts w:ascii="Cambria" w:hAnsi="Cambria"/>
          <w:noProof/>
          <w:sz w:val="20"/>
          <w:szCs w:val="20"/>
        </w:rPr>
        <w:drawing>
          <wp:inline distT="0" distB="0" distL="0" distR="0" wp14:anchorId="5346A448" wp14:editId="58194DE0">
            <wp:extent cx="391795" cy="130810"/>
            <wp:effectExtent l="0" t="0" r="8255" b="254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 xml:space="preserve">), ale samo ji nevyvolává (proto </w:t>
      </w:r>
      <w:r w:rsidRPr="00E85BF3">
        <w:rPr>
          <w:rFonts w:ascii="Cambria" w:hAnsi="Cambria"/>
          <w:noProof/>
          <w:sz w:val="20"/>
          <w:szCs w:val="20"/>
        </w:rPr>
        <w:drawing>
          <wp:inline distT="0" distB="0" distL="0" distR="0" wp14:anchorId="6F686856" wp14:editId="137797E4">
            <wp:extent cx="718185" cy="130810"/>
            <wp:effectExtent l="0" t="0" r="5715" b="254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18185" cy="130810"/>
                    </a:xfrm>
                    <a:prstGeom prst="rect">
                      <a:avLst/>
                    </a:prstGeom>
                    <a:solidFill>
                      <a:srgbClr val="FFFFFF"/>
                    </a:solidFill>
                    <a:ln>
                      <a:noFill/>
                    </a:ln>
                  </pic:spPr>
                </pic:pic>
              </a:graphicData>
            </a:graphic>
          </wp:inline>
        </w:drawing>
      </w:r>
      <w:r w:rsidR="000674DD" w:rsidRPr="00E85BF3">
        <w:rPr>
          <w:rFonts w:ascii="Cambria" w:hAnsi="Cambria"/>
          <w:sz w:val="20"/>
          <w:szCs w:val="20"/>
        </w:rPr>
        <w:t>)</w:t>
      </w:r>
    </w:p>
    <w:p w:rsidR="00C318EC" w:rsidRPr="00E85BF3" w:rsidRDefault="00EF46E7" w:rsidP="00084FB2">
      <w:pPr>
        <w:pStyle w:val="Zkladntext"/>
        <w:spacing w:after="80"/>
        <w:ind w:left="720"/>
        <w:jc w:val="both"/>
        <w:rPr>
          <w:rStyle w:val="Zdraznn"/>
          <w:rFonts w:ascii="Cambria" w:hAnsi="Cambria"/>
          <w:sz w:val="20"/>
          <w:szCs w:val="20"/>
        </w:rPr>
      </w:pPr>
      <w:r w:rsidRPr="00E85BF3">
        <w:rPr>
          <w:rFonts w:ascii="Cambria" w:hAnsi="Cambria"/>
          <w:sz w:val="20"/>
          <w:szCs w:val="20"/>
        </w:rPr>
        <w:t xml:space="preserve">Asimilaci nepodléhají sonory </w:t>
      </w:r>
      <w:r w:rsidR="00C318EC" w:rsidRPr="00E85BF3">
        <w:rPr>
          <w:rFonts w:ascii="Cambria" w:hAnsi="Cambria"/>
          <w:sz w:val="20"/>
          <w:szCs w:val="20"/>
        </w:rPr>
        <w:t>(</w:t>
      </w:r>
      <w:r w:rsidR="00C318EC" w:rsidRPr="00E85BF3">
        <w:rPr>
          <w:rFonts w:ascii="Cambria" w:hAnsi="Cambria"/>
          <w:noProof/>
          <w:sz w:val="20"/>
          <w:szCs w:val="20"/>
        </w:rPr>
        <w:drawing>
          <wp:inline distT="0" distB="0" distL="0" distR="0" wp14:anchorId="6E0AC7FD" wp14:editId="2EA71DA9">
            <wp:extent cx="1173538" cy="138223"/>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04155" cy="141829"/>
                    </a:xfrm>
                    <a:prstGeom prst="rect">
                      <a:avLst/>
                    </a:prstGeom>
                    <a:solidFill>
                      <a:srgbClr val="FFFFFF"/>
                    </a:solidFill>
                    <a:ln>
                      <a:noFill/>
                    </a:ln>
                  </pic:spPr>
                </pic:pic>
              </a:graphicData>
            </a:graphic>
          </wp:inline>
        </w:drawing>
      </w:r>
      <w:r w:rsidR="00C318EC" w:rsidRPr="00E85BF3">
        <w:rPr>
          <w:rFonts w:ascii="Cambria" w:hAnsi="Cambria"/>
          <w:sz w:val="20"/>
          <w:szCs w:val="20"/>
        </w:rPr>
        <w:t xml:space="preserve">). Častěji jsou výsledkem neznělé skupiny. Asimilace může být: </w:t>
      </w:r>
    </w:p>
    <w:p w:rsidR="00C318EC" w:rsidRPr="00E85BF3" w:rsidRDefault="00C318EC" w:rsidP="00084FB2">
      <w:pPr>
        <w:pStyle w:val="Zkladntext"/>
        <w:numPr>
          <w:ilvl w:val="1"/>
          <w:numId w:val="33"/>
        </w:numPr>
        <w:spacing w:after="80"/>
        <w:jc w:val="both"/>
        <w:rPr>
          <w:rStyle w:val="Zdraznn"/>
          <w:rFonts w:ascii="Cambria" w:hAnsi="Cambria"/>
          <w:sz w:val="20"/>
          <w:szCs w:val="20"/>
        </w:rPr>
      </w:pPr>
      <w:r w:rsidRPr="00E85BF3">
        <w:rPr>
          <w:rStyle w:val="Zdraznn"/>
          <w:rFonts w:ascii="Cambria" w:hAnsi="Cambria"/>
          <w:sz w:val="20"/>
          <w:szCs w:val="20"/>
        </w:rPr>
        <w:t>progresivní</w:t>
      </w:r>
      <w:r w:rsidRPr="00E85BF3">
        <w:rPr>
          <w:rFonts w:ascii="Cambria" w:hAnsi="Cambria"/>
          <w:sz w:val="20"/>
          <w:szCs w:val="20"/>
        </w:rPr>
        <w:t xml:space="preserve"> (postupná) – např. </w:t>
      </w:r>
      <w:r w:rsidRPr="00E85BF3">
        <w:rPr>
          <w:rFonts w:ascii="Cambria" w:hAnsi="Cambria"/>
          <w:noProof/>
          <w:sz w:val="20"/>
          <w:szCs w:val="20"/>
        </w:rPr>
        <w:drawing>
          <wp:inline distT="0" distB="0" distL="0" distR="0" wp14:anchorId="5C29B3D6" wp14:editId="46E4F19B">
            <wp:extent cx="522605" cy="130810"/>
            <wp:effectExtent l="0" t="0" r="0" b="254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r w:rsidR="00C058DF">
        <w:rPr>
          <w:rFonts w:ascii="Cambria" w:hAnsi="Cambria"/>
          <w:sz w:val="20"/>
          <w:szCs w:val="20"/>
        </w:rPr>
        <w:t>; první souhláska rozhodující [schoda]</w:t>
      </w:r>
    </w:p>
    <w:p w:rsidR="00C318EC" w:rsidRPr="00E85BF3" w:rsidRDefault="00C318EC" w:rsidP="00084FB2">
      <w:pPr>
        <w:pStyle w:val="Zkladntext"/>
        <w:numPr>
          <w:ilvl w:val="1"/>
          <w:numId w:val="33"/>
        </w:numPr>
        <w:spacing w:after="80"/>
        <w:jc w:val="both"/>
        <w:rPr>
          <w:rStyle w:val="Siln"/>
          <w:rFonts w:ascii="Cambria" w:hAnsi="Cambria"/>
          <w:sz w:val="20"/>
          <w:szCs w:val="20"/>
        </w:rPr>
      </w:pPr>
      <w:r w:rsidRPr="00E85BF3">
        <w:rPr>
          <w:rStyle w:val="Zdraznn"/>
          <w:rFonts w:ascii="Cambria" w:hAnsi="Cambria"/>
          <w:sz w:val="20"/>
          <w:szCs w:val="20"/>
        </w:rPr>
        <w:t>regresivní</w:t>
      </w:r>
      <w:r w:rsidRPr="00E85BF3">
        <w:rPr>
          <w:rFonts w:ascii="Cambria" w:hAnsi="Cambria"/>
          <w:sz w:val="20"/>
          <w:szCs w:val="20"/>
        </w:rPr>
        <w:t xml:space="preserve"> (zpětná) – např. </w:t>
      </w:r>
      <w:r w:rsidRPr="00E85BF3">
        <w:rPr>
          <w:rFonts w:ascii="Cambria" w:hAnsi="Cambria"/>
          <w:noProof/>
          <w:sz w:val="20"/>
          <w:szCs w:val="20"/>
        </w:rPr>
        <w:drawing>
          <wp:inline distT="0" distB="0" distL="0" distR="0" wp14:anchorId="3526FBED" wp14:editId="339B709D">
            <wp:extent cx="391795" cy="130810"/>
            <wp:effectExtent l="0" t="0" r="8255" b="254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00C058DF">
        <w:rPr>
          <w:rFonts w:ascii="Cambria" w:hAnsi="Cambria"/>
          <w:sz w:val="20"/>
          <w:szCs w:val="20"/>
        </w:rPr>
        <w:t>; rozhoduje poslední souhláska</w:t>
      </w:r>
    </w:p>
    <w:p w:rsidR="00C318EC" w:rsidRPr="00E85BF3" w:rsidRDefault="00C318EC" w:rsidP="00084FB2">
      <w:pPr>
        <w:pStyle w:val="Zkladntext"/>
        <w:numPr>
          <w:ilvl w:val="0"/>
          <w:numId w:val="33"/>
        </w:numPr>
        <w:spacing w:after="80"/>
        <w:jc w:val="both"/>
        <w:rPr>
          <w:rStyle w:val="Zdraznn"/>
          <w:rFonts w:ascii="Cambria" w:hAnsi="Cambria"/>
          <w:sz w:val="20"/>
          <w:szCs w:val="20"/>
        </w:rPr>
      </w:pPr>
      <w:r w:rsidRPr="00E85BF3">
        <w:rPr>
          <w:rStyle w:val="Siln"/>
          <w:rFonts w:ascii="Cambria" w:hAnsi="Cambria"/>
          <w:sz w:val="20"/>
          <w:szCs w:val="20"/>
        </w:rPr>
        <w:t>Asimilace artikulace</w:t>
      </w:r>
      <w:r w:rsidRPr="00E85BF3">
        <w:rPr>
          <w:rFonts w:ascii="Cambria" w:hAnsi="Cambria"/>
          <w:sz w:val="20"/>
          <w:szCs w:val="20"/>
        </w:rPr>
        <w:t xml:space="preserve">: </w:t>
      </w:r>
    </w:p>
    <w:p w:rsidR="00C318EC" w:rsidRPr="00E85BF3" w:rsidRDefault="00C318EC" w:rsidP="00084FB2">
      <w:pPr>
        <w:pStyle w:val="Zkladntext"/>
        <w:numPr>
          <w:ilvl w:val="1"/>
          <w:numId w:val="33"/>
        </w:numPr>
        <w:spacing w:after="80"/>
        <w:jc w:val="both"/>
        <w:rPr>
          <w:rStyle w:val="Zdraznn"/>
          <w:rFonts w:ascii="Cambria" w:hAnsi="Cambria"/>
          <w:sz w:val="20"/>
          <w:szCs w:val="20"/>
        </w:rPr>
      </w:pPr>
      <w:r w:rsidRPr="00E85BF3">
        <w:rPr>
          <w:rStyle w:val="Zdraznn"/>
          <w:rFonts w:ascii="Cambria" w:hAnsi="Cambria"/>
          <w:sz w:val="20"/>
          <w:szCs w:val="20"/>
        </w:rPr>
        <w:t>a. místa artikulace</w:t>
      </w:r>
      <w:r w:rsidRPr="00E85BF3">
        <w:rPr>
          <w:rFonts w:ascii="Cambria" w:hAnsi="Cambria"/>
          <w:sz w:val="20"/>
          <w:szCs w:val="20"/>
        </w:rPr>
        <w:t xml:space="preserve"> – ve spisovné řeči poziční varianty </w:t>
      </w:r>
      <w:r w:rsidRPr="00E85BF3">
        <w:rPr>
          <w:rFonts w:ascii="Cambria" w:hAnsi="Cambria"/>
          <w:noProof/>
          <w:sz w:val="20"/>
          <w:szCs w:val="20"/>
        </w:rPr>
        <w:drawing>
          <wp:inline distT="0" distB="0" distL="0" distR="0" wp14:anchorId="6D3C15BE" wp14:editId="351B0AA4">
            <wp:extent cx="65405" cy="6540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69740FB7" wp14:editId="248BCD07">
            <wp:extent cx="65405" cy="6540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solidFill>
                      <a:srgbClr val="FFFFFF"/>
                    </a:solidFill>
                    <a:ln>
                      <a:noFill/>
                    </a:ln>
                  </pic:spPr>
                </pic:pic>
              </a:graphicData>
            </a:graphic>
          </wp:inline>
        </w:drawing>
      </w:r>
      <w:r w:rsidRPr="00E85BF3">
        <w:rPr>
          <w:rFonts w:ascii="Cambria" w:hAnsi="Cambria"/>
          <w:sz w:val="20"/>
          <w:szCs w:val="20"/>
        </w:rPr>
        <w:t xml:space="preserve">, v nespisovné např. </w:t>
      </w:r>
      <w:r w:rsidRPr="00E85BF3">
        <w:rPr>
          <w:rFonts w:ascii="Cambria" w:hAnsi="Cambria"/>
          <w:noProof/>
          <w:sz w:val="20"/>
          <w:szCs w:val="20"/>
        </w:rPr>
        <w:drawing>
          <wp:inline distT="0" distB="0" distL="0" distR="0" wp14:anchorId="22454E73" wp14:editId="57DF6180">
            <wp:extent cx="326390" cy="130810"/>
            <wp:effectExtent l="0" t="0" r="0" b="254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 xml:space="preserve">(přiblížení prealveolárního </w:t>
      </w:r>
      <w:r w:rsidRPr="00E85BF3">
        <w:rPr>
          <w:rStyle w:val="Zdraznn"/>
          <w:rFonts w:ascii="Cambria" w:hAnsi="Cambria"/>
          <w:sz w:val="20"/>
          <w:szCs w:val="20"/>
        </w:rPr>
        <w:t>s</w:t>
      </w:r>
      <w:r w:rsidRPr="00E85BF3">
        <w:rPr>
          <w:rFonts w:ascii="Cambria" w:hAnsi="Cambria"/>
          <w:sz w:val="20"/>
          <w:szCs w:val="20"/>
        </w:rPr>
        <w:t xml:space="preserve"> postalveolárnímu </w:t>
      </w:r>
      <w:r w:rsidRPr="00E85BF3">
        <w:rPr>
          <w:rStyle w:val="Zdraznn"/>
          <w:rFonts w:ascii="Cambria" w:hAnsi="Cambria"/>
          <w:sz w:val="20"/>
          <w:szCs w:val="20"/>
        </w:rPr>
        <w:t>š, č</w:t>
      </w:r>
      <w:r w:rsidRPr="00E85BF3">
        <w:rPr>
          <w:rFonts w:ascii="Cambria" w:hAnsi="Cambria"/>
          <w:sz w:val="20"/>
          <w:szCs w:val="20"/>
        </w:rPr>
        <w:t xml:space="preserve">), nebo </w:t>
      </w:r>
      <w:r w:rsidRPr="00E85BF3">
        <w:rPr>
          <w:rFonts w:ascii="Cambria" w:hAnsi="Cambria"/>
          <w:noProof/>
          <w:sz w:val="20"/>
          <w:szCs w:val="20"/>
        </w:rPr>
        <w:drawing>
          <wp:inline distT="0" distB="0" distL="0" distR="0" wp14:anchorId="2FAC4F88" wp14:editId="0073DAB1">
            <wp:extent cx="391795" cy="130810"/>
            <wp:effectExtent l="0" t="0" r="8255" b="254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 xml:space="preserve"> (prealveolární </w:t>
      </w:r>
      <w:r w:rsidRPr="00E85BF3">
        <w:rPr>
          <w:rStyle w:val="Zdraznn"/>
          <w:rFonts w:ascii="Cambria" w:hAnsi="Cambria"/>
          <w:sz w:val="20"/>
          <w:szCs w:val="20"/>
        </w:rPr>
        <w:t>n</w:t>
      </w:r>
      <w:r w:rsidRPr="00E85BF3">
        <w:rPr>
          <w:rFonts w:ascii="Cambria" w:hAnsi="Cambria"/>
          <w:sz w:val="20"/>
          <w:szCs w:val="20"/>
        </w:rPr>
        <w:t xml:space="preserve">, bilabiální </w:t>
      </w:r>
      <w:r w:rsidRPr="00E85BF3">
        <w:rPr>
          <w:rStyle w:val="Zdraznn"/>
          <w:rFonts w:ascii="Cambria" w:hAnsi="Cambria"/>
          <w:sz w:val="20"/>
          <w:szCs w:val="20"/>
        </w:rPr>
        <w:t>m, b</w:t>
      </w:r>
      <w:r w:rsidR="000674DD" w:rsidRPr="00E85BF3">
        <w:rPr>
          <w:rFonts w:ascii="Cambria" w:hAnsi="Cambria"/>
          <w:sz w:val="20"/>
          <w:szCs w:val="20"/>
        </w:rPr>
        <w:t>)</w:t>
      </w:r>
    </w:p>
    <w:p w:rsidR="00C318EC" w:rsidRPr="00E85BF3" w:rsidRDefault="00C318EC" w:rsidP="00084FB2">
      <w:pPr>
        <w:pStyle w:val="Zkladntext"/>
        <w:numPr>
          <w:ilvl w:val="1"/>
          <w:numId w:val="33"/>
        </w:numPr>
        <w:spacing w:after="80"/>
        <w:jc w:val="both"/>
        <w:rPr>
          <w:rFonts w:ascii="Cambria" w:hAnsi="Cambria"/>
          <w:sz w:val="20"/>
          <w:szCs w:val="20"/>
        </w:rPr>
      </w:pPr>
      <w:r w:rsidRPr="00E85BF3">
        <w:rPr>
          <w:rStyle w:val="Zdraznn"/>
          <w:rFonts w:ascii="Cambria" w:hAnsi="Cambria"/>
          <w:sz w:val="20"/>
          <w:szCs w:val="20"/>
        </w:rPr>
        <w:t>a. způsobu artikulace</w:t>
      </w:r>
      <w:r w:rsidRPr="00E85BF3">
        <w:rPr>
          <w:rFonts w:ascii="Cambria" w:hAnsi="Cambria"/>
          <w:sz w:val="20"/>
          <w:szCs w:val="20"/>
        </w:rPr>
        <w:t xml:space="preserve"> – namísto okluzivy a konstriktivy se vysloví jedna semiokluziva, např. spisovné u </w:t>
      </w:r>
      <w:r w:rsidRPr="00E85BF3">
        <w:rPr>
          <w:rFonts w:ascii="Cambria" w:hAnsi="Cambria"/>
          <w:i/>
          <w:sz w:val="20"/>
          <w:szCs w:val="20"/>
        </w:rPr>
        <w:t>ts, ds, tš, dš</w:t>
      </w:r>
      <w:r w:rsidRPr="00E85BF3">
        <w:rPr>
          <w:rFonts w:ascii="Cambria" w:hAnsi="Cambria"/>
          <w:sz w:val="20"/>
          <w:szCs w:val="20"/>
        </w:rPr>
        <w:t xml:space="preserve"> </w:t>
      </w:r>
      <w:r w:rsidRPr="00E85BF3">
        <w:rPr>
          <w:rFonts w:ascii="Cambria" w:hAnsi="Cambria"/>
          <w:noProof/>
          <w:sz w:val="20"/>
          <w:szCs w:val="20"/>
        </w:rPr>
        <w:drawing>
          <wp:inline distT="0" distB="0" distL="0" distR="0" wp14:anchorId="77997A4F" wp14:editId="55F629E0">
            <wp:extent cx="391795" cy="130810"/>
            <wp:effectExtent l="0" t="0" r="8255" b="254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 xml:space="preserve">, nespisovné </w:t>
      </w:r>
      <w:r w:rsidRPr="00E85BF3">
        <w:rPr>
          <w:rFonts w:ascii="Cambria" w:hAnsi="Cambria"/>
          <w:noProof/>
          <w:sz w:val="20"/>
          <w:szCs w:val="20"/>
        </w:rPr>
        <w:drawing>
          <wp:inline distT="0" distB="0" distL="0" distR="0" wp14:anchorId="5FB16172" wp14:editId="32F441E9">
            <wp:extent cx="326390" cy="130810"/>
            <wp:effectExtent l="0" t="0" r="0" b="254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p>
    <w:p w:rsidR="009D1CA3" w:rsidRPr="00E85BF3" w:rsidRDefault="009D1CA3">
      <w:pPr>
        <w:widowControl/>
        <w:suppressAutoHyphens w:val="0"/>
        <w:rPr>
          <w:rFonts w:ascii="Cambria" w:hAnsi="Cambria"/>
          <w:sz w:val="20"/>
          <w:szCs w:val="20"/>
        </w:rPr>
      </w:pPr>
    </w:p>
    <w:p w:rsidR="009D1CA3" w:rsidRPr="00E85BF3" w:rsidRDefault="009D1CA3" w:rsidP="009D1CA3">
      <w:pPr>
        <w:pStyle w:val="Nadpis4"/>
        <w:shd w:val="clear" w:color="auto" w:fill="FFFFFF"/>
        <w:rPr>
          <w:rFonts w:ascii="Cambria" w:hAnsi="Cambria"/>
          <w:b/>
          <w:sz w:val="20"/>
          <w:szCs w:val="20"/>
        </w:rPr>
      </w:pPr>
      <w:r w:rsidRPr="00E85BF3">
        <w:rPr>
          <w:rFonts w:ascii="Cambria" w:hAnsi="Cambria"/>
          <w:b/>
          <w:sz w:val="20"/>
          <w:szCs w:val="20"/>
        </w:rPr>
        <w:t>Spojení vokálu a konsonantu, konsonantu a vokálu</w:t>
      </w:r>
    </w:p>
    <w:p w:rsidR="009D1CA3" w:rsidRPr="00E85BF3" w:rsidRDefault="009D1CA3" w:rsidP="009D1CA3">
      <w:pPr>
        <w:pStyle w:val="Nadpis4"/>
        <w:spacing w:line="240" w:lineRule="auto"/>
        <w:jc w:val="both"/>
        <w:rPr>
          <w:rFonts w:ascii="Cambria" w:hAnsi="Cambria"/>
          <w:sz w:val="20"/>
          <w:szCs w:val="20"/>
        </w:rPr>
      </w:pPr>
      <w:r w:rsidRPr="00E85BF3">
        <w:rPr>
          <w:rFonts w:ascii="Cambria" w:hAnsi="Cambria"/>
          <w:sz w:val="20"/>
          <w:szCs w:val="20"/>
        </w:rPr>
        <w:t xml:space="preserve">Akomodace </w:t>
      </w:r>
    </w:p>
    <w:p w:rsidR="009D1CA3" w:rsidRPr="00E85BF3" w:rsidRDefault="009D1CA3" w:rsidP="009D1CA3">
      <w:pPr>
        <w:spacing w:after="120"/>
        <w:jc w:val="both"/>
        <w:rPr>
          <w:rFonts w:ascii="Cambria" w:hAnsi="Cambria"/>
          <w:sz w:val="20"/>
          <w:szCs w:val="20"/>
        </w:rPr>
      </w:pPr>
      <w:r w:rsidRPr="00E85BF3">
        <w:rPr>
          <w:rFonts w:ascii="Cambria" w:hAnsi="Cambria"/>
          <w:sz w:val="20"/>
          <w:szCs w:val="20"/>
        </w:rPr>
        <w:t>Ve fonetice specifický typ asimilace, přizpůsobení konsonantu okolním vokálům n. vokálů okolním konsonantům, při němž se uzpůsobuji rysy funkčně irelevantní (artikulace). Je důsledkem koartikulace a souvisí s existencí tranzientů, tj. přechodových artikulačních a akustických jevů mezi hláskami v souvislé řeči. Změny jsou nejsilnější v rámci jedné slabiky (v tautosylabických sekvencích), v heterosylabických sekvencích je ovlivnění slabší, přes hranice přízvukového taktu (přízvuk slovní) se objeví jen při velmi rychlé a málo pečlivé mluvě.</w:t>
      </w:r>
    </w:p>
    <w:p w:rsidR="009D1CA3" w:rsidRPr="00E85BF3" w:rsidRDefault="009D1CA3" w:rsidP="009D1CA3">
      <w:pPr>
        <w:spacing w:after="120"/>
        <w:jc w:val="both"/>
        <w:rPr>
          <w:rFonts w:ascii="Cambria" w:hAnsi="Cambria"/>
          <w:sz w:val="20"/>
          <w:szCs w:val="20"/>
        </w:rPr>
      </w:pPr>
      <w:r w:rsidRPr="00E85BF3">
        <w:rPr>
          <w:rFonts w:ascii="Cambria" w:hAnsi="Cambria"/>
          <w:sz w:val="20"/>
          <w:szCs w:val="20"/>
        </w:rPr>
        <w:t xml:space="preserve">Jednotlivé </w:t>
      </w:r>
      <w:r w:rsidRPr="00E85BF3">
        <w:rPr>
          <w:rFonts w:ascii="Cambria" w:hAnsi="Cambria"/>
          <w:b/>
          <w:sz w:val="20"/>
          <w:szCs w:val="20"/>
        </w:rPr>
        <w:t xml:space="preserve">typy </w:t>
      </w:r>
      <w:r w:rsidRPr="00E85BF3">
        <w:rPr>
          <w:rFonts w:ascii="Cambria" w:hAnsi="Cambria"/>
          <w:sz w:val="20"/>
          <w:szCs w:val="20"/>
        </w:rPr>
        <w:t>a. vedou k auditivně patrným změnám zvuku hlásek. V jaz. systému se mohou prosadit jako systémová změna varianty realizace fonému, tj. nový alofon, n. zůstávají na úrovni fakultativní realizace, která není závazná ani pravidelná.</w:t>
      </w:r>
    </w:p>
    <w:p w:rsidR="009D1CA3" w:rsidRPr="00E85BF3" w:rsidRDefault="009D1CA3" w:rsidP="009D1CA3">
      <w:pPr>
        <w:pStyle w:val="Zkladntext"/>
        <w:jc w:val="both"/>
        <w:rPr>
          <w:rFonts w:ascii="Cambria" w:hAnsi="Cambria"/>
          <w:b/>
          <w:bCs/>
        </w:rPr>
      </w:pPr>
      <w:r w:rsidRPr="00E85BF3">
        <w:rPr>
          <w:rFonts w:ascii="Cambria" w:hAnsi="Cambria"/>
          <w:sz w:val="20"/>
          <w:szCs w:val="20"/>
        </w:rPr>
        <w:t>V čj jsou všechny nespisovné, ovlivňují se hlásky jiného typu – konsonanty s vokály</w:t>
      </w:r>
    </w:p>
    <w:p w:rsidR="009D1CA3" w:rsidRPr="00E85BF3" w:rsidRDefault="009D1CA3" w:rsidP="009D1CA3">
      <w:pPr>
        <w:pStyle w:val="Zkladntext"/>
        <w:numPr>
          <w:ilvl w:val="0"/>
          <w:numId w:val="18"/>
        </w:numPr>
        <w:spacing w:after="80"/>
        <w:jc w:val="both"/>
        <w:rPr>
          <w:rStyle w:val="Siln"/>
          <w:rFonts w:ascii="Cambria" w:hAnsi="Cambria"/>
          <w:sz w:val="20"/>
          <w:szCs w:val="20"/>
        </w:rPr>
      </w:pPr>
      <w:r w:rsidRPr="00E85BF3">
        <w:rPr>
          <w:rStyle w:val="Siln"/>
          <w:rFonts w:ascii="Cambria" w:hAnsi="Cambria"/>
          <w:sz w:val="20"/>
          <w:szCs w:val="20"/>
        </w:rPr>
        <w:t>Nazalizace</w:t>
      </w:r>
      <w:r w:rsidRPr="00E85BF3">
        <w:rPr>
          <w:rFonts w:ascii="Cambria" w:hAnsi="Cambria"/>
          <w:sz w:val="20"/>
          <w:szCs w:val="20"/>
        </w:rPr>
        <w:t xml:space="preserve"> – nosovkový přídech vokálu (</w:t>
      </w:r>
      <w:r w:rsidRPr="00E85BF3">
        <w:rPr>
          <w:rFonts w:ascii="Cambria" w:hAnsi="Cambria"/>
          <w:noProof/>
          <w:sz w:val="20"/>
          <w:szCs w:val="20"/>
        </w:rPr>
        <w:drawing>
          <wp:inline distT="0" distB="0" distL="0" distR="0" wp14:anchorId="27CEC238" wp14:editId="41FDAA79">
            <wp:extent cx="326390" cy="130810"/>
            <wp:effectExtent l="0" t="0" r="0" b="254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D1CA3" w:rsidRPr="00E85BF3" w:rsidRDefault="009D1CA3" w:rsidP="009D1CA3">
      <w:pPr>
        <w:pStyle w:val="Zkladntext"/>
        <w:numPr>
          <w:ilvl w:val="0"/>
          <w:numId w:val="18"/>
        </w:numPr>
        <w:spacing w:after="80"/>
        <w:jc w:val="both"/>
        <w:rPr>
          <w:rStyle w:val="Siln"/>
          <w:rFonts w:ascii="Cambria" w:hAnsi="Cambria"/>
          <w:sz w:val="20"/>
          <w:szCs w:val="20"/>
        </w:rPr>
      </w:pPr>
      <w:r w:rsidRPr="00E85BF3">
        <w:rPr>
          <w:rStyle w:val="Siln"/>
          <w:rFonts w:ascii="Cambria" w:hAnsi="Cambria"/>
          <w:sz w:val="20"/>
          <w:szCs w:val="20"/>
        </w:rPr>
        <w:t>Palatalizace</w:t>
      </w:r>
      <w:r w:rsidRPr="00E85BF3">
        <w:rPr>
          <w:rFonts w:ascii="Cambria" w:hAnsi="Cambria"/>
          <w:sz w:val="20"/>
          <w:szCs w:val="20"/>
        </w:rPr>
        <w:t xml:space="preserve"> – v sousedství palatálního K je výslovnost vokálu posunuta více „dozadu“, např. </w:t>
      </w:r>
      <w:r w:rsidRPr="00E85BF3">
        <w:rPr>
          <w:rFonts w:ascii="Cambria" w:hAnsi="Cambria"/>
          <w:i/>
          <w:sz w:val="20"/>
          <w:szCs w:val="20"/>
        </w:rPr>
        <w:t xml:space="preserve">dým </w:t>
      </w:r>
      <w:r w:rsidRPr="00E85BF3">
        <w:rPr>
          <w:rFonts w:ascii="Cambria" w:hAnsi="Cambria"/>
          <w:sz w:val="20"/>
          <w:szCs w:val="20"/>
        </w:rPr>
        <w:t xml:space="preserve">× </w:t>
      </w:r>
      <w:r w:rsidRPr="00E85BF3">
        <w:rPr>
          <w:rFonts w:ascii="Cambria" w:hAnsi="Cambria"/>
          <w:i/>
          <w:sz w:val="20"/>
          <w:szCs w:val="20"/>
        </w:rPr>
        <w:t>dím</w:t>
      </w:r>
    </w:p>
    <w:p w:rsidR="009D1CA3" w:rsidRPr="00E85BF3" w:rsidRDefault="009D1CA3" w:rsidP="009D1CA3">
      <w:pPr>
        <w:pStyle w:val="Zkladntext"/>
        <w:numPr>
          <w:ilvl w:val="0"/>
          <w:numId w:val="18"/>
        </w:numPr>
        <w:spacing w:after="80"/>
        <w:jc w:val="both"/>
        <w:rPr>
          <w:rFonts w:ascii="Cambria" w:hAnsi="Cambria"/>
          <w:b/>
          <w:bCs/>
          <w:sz w:val="20"/>
          <w:szCs w:val="20"/>
        </w:rPr>
      </w:pPr>
      <w:r w:rsidRPr="00E85BF3">
        <w:rPr>
          <w:rStyle w:val="Siln"/>
          <w:rFonts w:ascii="Cambria" w:hAnsi="Cambria"/>
          <w:sz w:val="20"/>
          <w:szCs w:val="20"/>
        </w:rPr>
        <w:t>Asibilace</w:t>
      </w:r>
      <w:r w:rsidRPr="00E85BF3">
        <w:rPr>
          <w:rFonts w:ascii="Cambria" w:hAnsi="Cambria"/>
          <w:sz w:val="20"/>
          <w:szCs w:val="20"/>
        </w:rPr>
        <w:t xml:space="preserve"> – sykavkový šum při výslovnosti </w:t>
      </w:r>
      <w:r w:rsidRPr="00E85BF3">
        <w:rPr>
          <w:rFonts w:ascii="Cambria" w:hAnsi="Cambria"/>
          <w:i/>
          <w:sz w:val="20"/>
          <w:szCs w:val="20"/>
        </w:rPr>
        <w:t>ď, ť</w:t>
      </w:r>
      <w:r w:rsidRPr="00E85BF3">
        <w:rPr>
          <w:rFonts w:ascii="Cambria" w:hAnsi="Cambria"/>
          <w:sz w:val="20"/>
          <w:szCs w:val="20"/>
        </w:rPr>
        <w:t xml:space="preserve">, záležitost slezských nářečí (např. </w:t>
      </w:r>
      <w:r w:rsidRPr="00E85BF3">
        <w:rPr>
          <w:rFonts w:ascii="Cambria" w:hAnsi="Cambria"/>
          <w:i/>
          <w:sz w:val="20"/>
          <w:szCs w:val="20"/>
        </w:rPr>
        <w:t xml:space="preserve">děti: </w:t>
      </w:r>
      <w:r w:rsidRPr="00E85BF3">
        <w:rPr>
          <w:rFonts w:ascii="Cambria" w:hAnsi="Cambria"/>
          <w:noProof/>
          <w:sz w:val="20"/>
          <w:szCs w:val="20"/>
        </w:rPr>
        <w:drawing>
          <wp:inline distT="0" distB="0" distL="0" distR="0" wp14:anchorId="3B81AC6A" wp14:editId="78C02AC8">
            <wp:extent cx="260985" cy="130810"/>
            <wp:effectExtent l="0" t="0" r="5715" b="254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r w:rsidRPr="00E85BF3">
        <w:rPr>
          <w:rFonts w:ascii="Cambria" w:hAnsi="Cambria"/>
          <w:sz w:val="20"/>
          <w:szCs w:val="20"/>
        </w:rPr>
        <w:t xml:space="preserve">, či dokonce </w:t>
      </w:r>
      <w:r w:rsidRPr="00E85BF3">
        <w:rPr>
          <w:rFonts w:ascii="Cambria" w:hAnsi="Cambria"/>
          <w:noProof/>
          <w:sz w:val="20"/>
          <w:szCs w:val="20"/>
        </w:rPr>
        <w:drawing>
          <wp:inline distT="0" distB="0" distL="0" distR="0" wp14:anchorId="7F363769" wp14:editId="5DF8A19E">
            <wp:extent cx="260985" cy="130810"/>
            <wp:effectExtent l="0" t="0" r="5715" b="254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D1CA3" w:rsidRPr="00E85BF3" w:rsidRDefault="009D1CA3" w:rsidP="009D1CA3">
      <w:pPr>
        <w:pStyle w:val="Zkladntext"/>
        <w:numPr>
          <w:ilvl w:val="0"/>
          <w:numId w:val="18"/>
        </w:numPr>
        <w:spacing w:after="80"/>
        <w:jc w:val="both"/>
        <w:rPr>
          <w:rStyle w:val="Siln"/>
          <w:rFonts w:ascii="Cambria" w:hAnsi="Cambria"/>
          <w:sz w:val="20"/>
          <w:szCs w:val="20"/>
        </w:rPr>
      </w:pPr>
      <w:r w:rsidRPr="00E85BF3">
        <w:rPr>
          <w:rStyle w:val="Siln"/>
          <w:rFonts w:ascii="Cambria" w:hAnsi="Cambria"/>
          <w:sz w:val="20"/>
          <w:szCs w:val="20"/>
        </w:rPr>
        <w:t xml:space="preserve">Velarizace </w:t>
      </w:r>
      <w:r w:rsidRPr="00E85BF3">
        <w:rPr>
          <w:rStyle w:val="Siln"/>
          <w:rFonts w:ascii="Cambria" w:hAnsi="Cambria"/>
          <w:b w:val="0"/>
          <w:sz w:val="20"/>
          <w:szCs w:val="20"/>
        </w:rPr>
        <w:t>– posun výslovnosti k zadní části dutiny ústní</w:t>
      </w:r>
    </w:p>
    <w:p w:rsidR="009D1CA3" w:rsidRPr="00E85BF3" w:rsidRDefault="009D1CA3" w:rsidP="009D1CA3">
      <w:pPr>
        <w:pStyle w:val="Zkladntext"/>
        <w:numPr>
          <w:ilvl w:val="0"/>
          <w:numId w:val="18"/>
        </w:numPr>
        <w:spacing w:after="80"/>
        <w:jc w:val="both"/>
        <w:rPr>
          <w:rStyle w:val="Siln"/>
          <w:rFonts w:ascii="Cambria" w:hAnsi="Cambria"/>
          <w:sz w:val="20"/>
          <w:szCs w:val="20"/>
        </w:rPr>
      </w:pPr>
      <w:r w:rsidRPr="00E85BF3">
        <w:rPr>
          <w:rStyle w:val="Siln"/>
          <w:rFonts w:ascii="Cambria" w:hAnsi="Cambria"/>
          <w:sz w:val="20"/>
          <w:szCs w:val="20"/>
        </w:rPr>
        <w:t>Intervokalické oslabování</w:t>
      </w:r>
      <w:r w:rsidRPr="00E85BF3">
        <w:rPr>
          <w:rFonts w:ascii="Cambria" w:hAnsi="Cambria"/>
          <w:sz w:val="20"/>
          <w:szCs w:val="20"/>
        </w:rPr>
        <w:t xml:space="preserve"> – mezi dvěma vokály se určité konsonanty ztrácejí (h, j, v, l), záležitost nářečí nebo nespisovné výslovnosti (např. „lavice“ = </w:t>
      </w:r>
      <w:r w:rsidRPr="00E85BF3">
        <w:rPr>
          <w:rFonts w:ascii="Cambria" w:hAnsi="Cambria"/>
          <w:noProof/>
          <w:sz w:val="20"/>
          <w:szCs w:val="20"/>
        </w:rPr>
        <w:drawing>
          <wp:inline distT="0" distB="0" distL="0" distR="0" wp14:anchorId="265D0896" wp14:editId="5A1F2254">
            <wp:extent cx="326390" cy="130810"/>
            <wp:effectExtent l="0" t="0" r="0" b="254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D1CA3" w:rsidRPr="00E85BF3" w:rsidRDefault="009D1CA3" w:rsidP="009D1CA3">
      <w:pPr>
        <w:pStyle w:val="Zkladntext"/>
        <w:numPr>
          <w:ilvl w:val="0"/>
          <w:numId w:val="18"/>
        </w:numPr>
        <w:spacing w:after="80"/>
        <w:jc w:val="both"/>
        <w:rPr>
          <w:rFonts w:ascii="Cambria" w:hAnsi="Cambria"/>
          <w:sz w:val="20"/>
          <w:szCs w:val="20"/>
        </w:rPr>
      </w:pPr>
      <w:r w:rsidRPr="00E85BF3">
        <w:rPr>
          <w:rStyle w:val="Siln"/>
          <w:rFonts w:ascii="Cambria" w:hAnsi="Cambria"/>
          <w:sz w:val="20"/>
          <w:szCs w:val="20"/>
        </w:rPr>
        <w:t>Změna neznělých souhlásek na znělé mezi samohláskami</w:t>
      </w:r>
      <w:r w:rsidRPr="00E85BF3">
        <w:rPr>
          <w:rFonts w:ascii="Cambria" w:hAnsi="Cambria"/>
          <w:sz w:val="20"/>
          <w:szCs w:val="20"/>
        </w:rPr>
        <w:t xml:space="preserve"> (</w:t>
      </w:r>
      <w:r w:rsidRPr="00E85BF3">
        <w:rPr>
          <w:rFonts w:ascii="Cambria" w:hAnsi="Cambria"/>
          <w:noProof/>
          <w:sz w:val="20"/>
          <w:szCs w:val="20"/>
        </w:rPr>
        <w:drawing>
          <wp:inline distT="0" distB="0" distL="0" distR="0" wp14:anchorId="7774E76C" wp14:editId="5ADF248D">
            <wp:extent cx="588010" cy="130810"/>
            <wp:effectExtent l="0" t="0" r="2540" b="254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3D8A1B0D" wp14:editId="763C95CA">
            <wp:extent cx="391795" cy="130810"/>
            <wp:effectExtent l="0" t="0" r="8255" b="254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D1CA3" w:rsidRPr="00E85BF3" w:rsidRDefault="009D1CA3" w:rsidP="009D1CA3">
      <w:pPr>
        <w:pStyle w:val="Zkladntext"/>
        <w:jc w:val="both"/>
        <w:rPr>
          <w:rFonts w:ascii="Cambria" w:hAnsi="Cambria"/>
          <w:sz w:val="20"/>
          <w:szCs w:val="20"/>
        </w:rPr>
      </w:pPr>
      <w:r w:rsidRPr="00E85BF3">
        <w:rPr>
          <w:rFonts w:ascii="Cambria" w:hAnsi="Cambria"/>
          <w:b/>
          <w:bCs/>
          <w:sz w:val="20"/>
          <w:szCs w:val="20"/>
        </w:rPr>
        <w:t xml:space="preserve">Důsledkem </w:t>
      </w:r>
      <w:r w:rsidRPr="00E85BF3">
        <w:rPr>
          <w:rFonts w:ascii="Cambria" w:hAnsi="Cambria"/>
          <w:bCs/>
          <w:sz w:val="20"/>
          <w:szCs w:val="20"/>
        </w:rPr>
        <w:t xml:space="preserve">a. </w:t>
      </w:r>
      <w:r w:rsidRPr="00E85BF3">
        <w:rPr>
          <w:rFonts w:ascii="Cambria" w:hAnsi="Cambria"/>
          <w:sz w:val="20"/>
          <w:szCs w:val="20"/>
        </w:rPr>
        <w:t>může být intervokalické oslabování některých konsonantů. V běžné (nespis.) mluvě tak mizí [h], [j]</w:t>
      </w:r>
      <w:r w:rsidRPr="00E85BF3">
        <w:rPr>
          <w:rFonts w:ascii="Cambria" w:hAnsi="Cambria"/>
          <w:b/>
          <w:bCs/>
          <w:sz w:val="20"/>
          <w:szCs w:val="20"/>
        </w:rPr>
        <w:t xml:space="preserve"> </w:t>
      </w:r>
      <w:r w:rsidRPr="00E85BF3">
        <w:rPr>
          <w:rFonts w:ascii="Cambria" w:hAnsi="Cambria"/>
          <w:sz w:val="20"/>
          <w:szCs w:val="20"/>
        </w:rPr>
        <w:t>n. [v] (to je toho – [t</w:t>
      </w:r>
      <w:r w:rsidRPr="00E85BF3">
        <w:rPr>
          <w:rFonts w:ascii="Cambria" w:hAnsi="Cambria"/>
          <w:b/>
          <w:bCs/>
          <w:sz w:val="20"/>
          <w:szCs w:val="20"/>
        </w:rPr>
        <w:t>oe</w:t>
      </w:r>
      <w:r w:rsidRPr="00E85BF3">
        <w:rPr>
          <w:rFonts w:ascii="Cambria" w:hAnsi="Cambria"/>
          <w:sz w:val="20"/>
          <w:szCs w:val="20"/>
        </w:rPr>
        <w:t>t</w:t>
      </w:r>
      <w:r w:rsidRPr="00E85BF3">
        <w:rPr>
          <w:rFonts w:ascii="Cambria" w:hAnsi="Cambria"/>
          <w:b/>
          <w:bCs/>
          <w:sz w:val="20"/>
          <w:szCs w:val="20"/>
        </w:rPr>
        <w:t>oo</w:t>
      </w:r>
      <w:r w:rsidRPr="00E85BF3">
        <w:rPr>
          <w:rFonts w:ascii="Cambria" w:hAnsi="Cambria"/>
          <w:sz w:val="20"/>
          <w:szCs w:val="20"/>
        </w:rPr>
        <w:t>], to nevím – [to neim])</w:t>
      </w:r>
      <w:r w:rsidRPr="00E85BF3">
        <w:rPr>
          <w:rFonts w:ascii="Cambria" w:hAnsi="Cambria"/>
          <w:b/>
          <w:bCs/>
          <w:sz w:val="20"/>
          <w:szCs w:val="20"/>
        </w:rPr>
        <w:t xml:space="preserve"> </w:t>
      </w:r>
      <w:r w:rsidRPr="00E85BF3">
        <w:rPr>
          <w:rFonts w:ascii="Cambria" w:hAnsi="Cambria"/>
          <w:sz w:val="20"/>
          <w:szCs w:val="20"/>
        </w:rPr>
        <w:t>n. nosní souhláska, která vplyne do nazalizovaného konce vokálu (nemám náladu – [neãna:ladu]).</w:t>
      </w:r>
    </w:p>
    <w:p w:rsidR="009D1CA3" w:rsidRPr="00E85BF3" w:rsidRDefault="009D1CA3" w:rsidP="00084FB2">
      <w:pPr>
        <w:pStyle w:val="Zkladntext"/>
        <w:jc w:val="both"/>
        <w:rPr>
          <w:rFonts w:ascii="Cambria" w:hAnsi="Cambria"/>
          <w:b/>
          <w:bCs/>
          <w:smallCaps/>
          <w:spacing w:val="20"/>
          <w:sz w:val="20"/>
          <w:szCs w:val="20"/>
        </w:rPr>
      </w:pPr>
      <w:r w:rsidRPr="00E85BF3">
        <w:rPr>
          <w:rFonts w:ascii="Cambria" w:hAnsi="Cambria"/>
          <w:b/>
          <w:bCs/>
          <w:smallCaps/>
          <w:spacing w:val="20"/>
          <w:sz w:val="20"/>
          <w:szCs w:val="20"/>
        </w:rPr>
        <w:t>Realizace po pauze</w:t>
      </w:r>
    </w:p>
    <w:p w:rsidR="009D1CA3" w:rsidRPr="00E85BF3" w:rsidRDefault="009D1CA3" w:rsidP="009D1CA3">
      <w:pPr>
        <w:pStyle w:val="Nadpis4"/>
        <w:spacing w:line="240" w:lineRule="auto"/>
        <w:jc w:val="both"/>
        <w:rPr>
          <w:rFonts w:ascii="Cambria" w:hAnsi="Cambria"/>
          <w:sz w:val="20"/>
          <w:szCs w:val="20"/>
        </w:rPr>
      </w:pPr>
      <w:r w:rsidRPr="00E85BF3">
        <w:rPr>
          <w:rFonts w:ascii="Cambria" w:hAnsi="Cambria"/>
          <w:sz w:val="20"/>
          <w:szCs w:val="20"/>
        </w:rPr>
        <w:t>Proteze</w:t>
      </w:r>
    </w:p>
    <w:p w:rsidR="009D1CA3" w:rsidRPr="00E85BF3" w:rsidRDefault="009D1CA3" w:rsidP="009D1CA3">
      <w:pPr>
        <w:pStyle w:val="Zkladntext"/>
        <w:jc w:val="both"/>
        <w:rPr>
          <w:rFonts w:ascii="Cambria" w:hAnsi="Cambria"/>
          <w:sz w:val="20"/>
          <w:szCs w:val="20"/>
        </w:rPr>
      </w:pPr>
      <w:r w:rsidRPr="00E85BF3">
        <w:rPr>
          <w:rFonts w:ascii="Cambria" w:hAnsi="Cambria"/>
          <w:sz w:val="20"/>
          <w:szCs w:val="20"/>
        </w:rPr>
        <w:t xml:space="preserve">Vložení hlásky na počátek slova začínajícího na samohlásku, vkládání souhlásky před vokál na počátku fonace, např. [voko], [vokno]. Protetickými hláskymi jsou </w:t>
      </w:r>
      <w:r w:rsidRPr="00E85BF3">
        <w:rPr>
          <w:rStyle w:val="Zdraznn"/>
          <w:rFonts w:ascii="Cambria" w:hAnsi="Cambria"/>
          <w:sz w:val="20"/>
          <w:szCs w:val="20"/>
        </w:rPr>
        <w:t>v, h, (j)</w:t>
      </w:r>
      <w:r w:rsidRPr="00E85BF3">
        <w:rPr>
          <w:rFonts w:ascii="Cambria" w:hAnsi="Cambria"/>
          <w:sz w:val="20"/>
          <w:szCs w:val="20"/>
        </w:rPr>
        <w:t xml:space="preserve">, většinou záležitost nespisovného jazyka, např. </w:t>
      </w:r>
      <w:r w:rsidRPr="00E85BF3">
        <w:rPr>
          <w:rStyle w:val="Zdraznn"/>
          <w:rFonts w:ascii="Cambria" w:hAnsi="Cambria"/>
          <w:sz w:val="20"/>
          <w:szCs w:val="20"/>
        </w:rPr>
        <w:t>voko, Volomóc, Holomóc, hucho (ucho)</w:t>
      </w:r>
      <w:r w:rsidRPr="00E85BF3">
        <w:rPr>
          <w:rFonts w:ascii="Cambria" w:hAnsi="Cambria"/>
          <w:sz w:val="20"/>
          <w:szCs w:val="20"/>
        </w:rPr>
        <w:t xml:space="preserve"> apod. Existují ale i slova, kde je proteze spisovná, lexikalizovaná, především expresivní – např. </w:t>
      </w:r>
      <w:r w:rsidRPr="00E85BF3">
        <w:rPr>
          <w:rStyle w:val="Zdraznn"/>
          <w:rFonts w:ascii="Cambria" w:hAnsi="Cambria"/>
          <w:sz w:val="20"/>
          <w:szCs w:val="20"/>
        </w:rPr>
        <w:t>zvorat</w:t>
      </w:r>
      <w:r w:rsidRPr="00E85BF3">
        <w:rPr>
          <w:rFonts w:ascii="Cambria" w:hAnsi="Cambria"/>
          <w:sz w:val="20"/>
          <w:szCs w:val="20"/>
        </w:rPr>
        <w:t>.</w:t>
      </w:r>
    </w:p>
    <w:p w:rsidR="009D1CA3" w:rsidRPr="00E85BF3" w:rsidRDefault="009D1CA3" w:rsidP="00084FB2">
      <w:pPr>
        <w:pStyle w:val="Zkladntext"/>
        <w:jc w:val="both"/>
        <w:rPr>
          <w:rFonts w:ascii="Cambria" w:hAnsi="Cambria"/>
          <w:b/>
          <w:bCs/>
          <w:smallCaps/>
          <w:spacing w:val="20"/>
          <w:sz w:val="20"/>
          <w:szCs w:val="20"/>
        </w:rPr>
      </w:pPr>
    </w:p>
    <w:p w:rsidR="009D1CA3" w:rsidRPr="00E85BF3" w:rsidRDefault="009D1CA3" w:rsidP="009D1CA3">
      <w:pPr>
        <w:pStyle w:val="Zkladntext"/>
        <w:jc w:val="both"/>
        <w:rPr>
          <w:rFonts w:ascii="Cambria" w:hAnsi="Cambria"/>
          <w:b/>
          <w:bCs/>
          <w:smallCaps/>
          <w:spacing w:val="20"/>
          <w:sz w:val="20"/>
          <w:szCs w:val="20"/>
        </w:rPr>
      </w:pPr>
      <w:r w:rsidRPr="00E85BF3">
        <w:rPr>
          <w:rFonts w:ascii="Cambria" w:hAnsi="Cambria"/>
          <w:b/>
          <w:bCs/>
          <w:smallCaps/>
          <w:spacing w:val="20"/>
          <w:sz w:val="20"/>
          <w:szCs w:val="20"/>
        </w:rPr>
        <w:t>Realizace před pauzou</w:t>
      </w:r>
    </w:p>
    <w:p w:rsidR="009D1CA3" w:rsidRPr="00E85BF3" w:rsidRDefault="009D1CA3" w:rsidP="009D1CA3">
      <w:pPr>
        <w:pStyle w:val="Nadpis4"/>
        <w:spacing w:line="240" w:lineRule="auto"/>
        <w:jc w:val="both"/>
        <w:rPr>
          <w:rFonts w:ascii="Cambria" w:hAnsi="Cambria"/>
          <w:sz w:val="20"/>
          <w:szCs w:val="20"/>
        </w:rPr>
      </w:pPr>
      <w:r w:rsidRPr="00E85BF3">
        <w:rPr>
          <w:rFonts w:ascii="Cambria" w:hAnsi="Cambria"/>
          <w:sz w:val="20"/>
          <w:szCs w:val="20"/>
        </w:rPr>
        <w:t>Vokalická harmonie</w:t>
      </w:r>
    </w:p>
    <w:p w:rsidR="009D1CA3" w:rsidRPr="00E85BF3" w:rsidRDefault="009D1CA3" w:rsidP="009D1CA3">
      <w:pPr>
        <w:pStyle w:val="Zkladntext"/>
        <w:jc w:val="both"/>
        <w:rPr>
          <w:rFonts w:ascii="Cambria" w:hAnsi="Cambria"/>
          <w:sz w:val="20"/>
          <w:szCs w:val="20"/>
        </w:rPr>
      </w:pPr>
      <w:r w:rsidRPr="00E85BF3">
        <w:rPr>
          <w:rFonts w:ascii="Cambria" w:hAnsi="Cambria"/>
          <w:sz w:val="20"/>
          <w:szCs w:val="20"/>
        </w:rPr>
        <w:t xml:space="preserve">Připodobnění vokálů k sobě, ačkoli je mezi nimi konsonant, ovlivnění hlásek stejného typu, heteroslabičná, snaha o harmonii, např. </w:t>
      </w:r>
      <w:r w:rsidRPr="00E85BF3">
        <w:rPr>
          <w:rFonts w:ascii="Cambria" w:hAnsi="Cambria"/>
          <w:noProof/>
          <w:sz w:val="20"/>
          <w:szCs w:val="20"/>
        </w:rPr>
        <w:drawing>
          <wp:inline distT="0" distB="0" distL="0" distR="0" wp14:anchorId="3B44FBF4" wp14:editId="60828FF6">
            <wp:extent cx="588010" cy="130810"/>
            <wp:effectExtent l="0" t="0" r="2540" b="254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0BD9C5C9" wp14:editId="3C855556">
            <wp:extent cx="588010" cy="130810"/>
            <wp:effectExtent l="0" t="0" r="2540" b="254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62278940" wp14:editId="21C94141">
            <wp:extent cx="457200" cy="130810"/>
            <wp:effectExtent l="0" t="0" r="0" b="254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9D1CA3" w:rsidRPr="00E85BF3" w:rsidRDefault="009D1CA3" w:rsidP="009D1CA3">
      <w:pPr>
        <w:pStyle w:val="Zkladntext"/>
        <w:jc w:val="both"/>
        <w:rPr>
          <w:rFonts w:ascii="Cambria" w:hAnsi="Cambria"/>
          <w:sz w:val="20"/>
          <w:szCs w:val="20"/>
        </w:rPr>
      </w:pPr>
      <w:r w:rsidRPr="00E85BF3">
        <w:rPr>
          <w:rFonts w:ascii="Cambria" w:hAnsi="Cambria"/>
          <w:sz w:val="20"/>
          <w:szCs w:val="20"/>
        </w:rPr>
        <w:t>Přizpůsobování vokálů koncovky vokalické složce kmene slova.</w:t>
      </w:r>
    </w:p>
    <w:p w:rsidR="009D1CA3" w:rsidRPr="00E85BF3" w:rsidRDefault="009D1CA3" w:rsidP="00084FB2">
      <w:pPr>
        <w:pStyle w:val="Zkladntext"/>
        <w:jc w:val="both"/>
        <w:rPr>
          <w:rFonts w:ascii="Cambria" w:hAnsi="Cambria"/>
          <w:b/>
          <w:bCs/>
          <w:smallCaps/>
          <w:spacing w:val="20"/>
          <w:sz w:val="20"/>
          <w:szCs w:val="20"/>
        </w:rPr>
      </w:pPr>
    </w:p>
    <w:p w:rsidR="009D1CA3" w:rsidRPr="00E85BF3" w:rsidRDefault="009D1CA3" w:rsidP="009D1CA3">
      <w:pPr>
        <w:pStyle w:val="Nadpis4"/>
        <w:shd w:val="clear" w:color="auto" w:fill="FFFFFF"/>
        <w:rPr>
          <w:rFonts w:ascii="Cambria" w:hAnsi="Cambria"/>
          <w:b/>
          <w:bCs w:val="0"/>
          <w:smallCaps w:val="0"/>
          <w:sz w:val="20"/>
          <w:szCs w:val="20"/>
        </w:rPr>
      </w:pPr>
      <w:r w:rsidRPr="00E85BF3">
        <w:rPr>
          <w:rFonts w:ascii="Cambria" w:hAnsi="Cambria"/>
          <w:b/>
          <w:sz w:val="20"/>
          <w:szCs w:val="20"/>
        </w:rPr>
        <w:t>Spojení konsonantů</w:t>
      </w:r>
    </w:p>
    <w:p w:rsidR="00457A74" w:rsidRPr="00E85BF3" w:rsidRDefault="00457A74" w:rsidP="00084FB2">
      <w:pPr>
        <w:pStyle w:val="Zkladntext"/>
        <w:jc w:val="both"/>
        <w:rPr>
          <w:rFonts w:ascii="Cambria" w:hAnsi="Cambria"/>
          <w:bCs/>
          <w:smallCaps/>
          <w:spacing w:val="20"/>
          <w:sz w:val="20"/>
          <w:szCs w:val="20"/>
        </w:rPr>
      </w:pPr>
      <w:r w:rsidRPr="00E85BF3">
        <w:rPr>
          <w:rFonts w:ascii="Cambria" w:hAnsi="Cambria"/>
          <w:bCs/>
          <w:smallCaps/>
          <w:spacing w:val="20"/>
          <w:sz w:val="20"/>
          <w:szCs w:val="20"/>
        </w:rPr>
        <w:t>Disimilace</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 xml:space="preserve">Disimilace ve fonetice představuje opak asimilace. Při disimilaci dochází ke zvětšení akustických a artikulačních rozdílů dvou hlásek v jednom řečovém úseku. </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Typem disimilace je nář. [</w:t>
      </w:r>
      <w:r w:rsidRPr="00E85BF3">
        <w:rPr>
          <w:rFonts w:ascii="Cambria" w:hAnsi="Cambria"/>
          <w:i/>
          <w:sz w:val="20"/>
          <w:szCs w:val="20"/>
        </w:rPr>
        <w:t>do</w:t>
      </w:r>
      <w:r w:rsidRPr="00E85BF3">
        <w:rPr>
          <w:rFonts w:ascii="Cambria" w:hAnsi="Cambria"/>
          <w:b/>
          <w:i/>
          <w:sz w:val="20"/>
          <w:szCs w:val="20"/>
        </w:rPr>
        <w:t>x</w:t>
      </w:r>
      <w:r w:rsidRPr="00E85BF3">
        <w:rPr>
          <w:rFonts w:ascii="Cambria" w:hAnsi="Cambria"/>
          <w:i/>
          <w:sz w:val="20"/>
          <w:szCs w:val="20"/>
        </w:rPr>
        <w:t>tor</w:t>
      </w:r>
      <w:r w:rsidRPr="00E85BF3">
        <w:rPr>
          <w:rFonts w:ascii="Cambria" w:hAnsi="Cambria"/>
          <w:sz w:val="20"/>
          <w:szCs w:val="20"/>
        </w:rPr>
        <w:t>] místo spisovného [</w:t>
      </w:r>
      <w:r w:rsidRPr="00E85BF3">
        <w:rPr>
          <w:rFonts w:ascii="Cambria" w:hAnsi="Cambria"/>
          <w:i/>
          <w:sz w:val="20"/>
          <w:szCs w:val="20"/>
        </w:rPr>
        <w:t>do</w:t>
      </w:r>
      <w:r w:rsidRPr="00E85BF3">
        <w:rPr>
          <w:rFonts w:ascii="Cambria" w:hAnsi="Cambria"/>
          <w:b/>
          <w:i/>
          <w:sz w:val="20"/>
          <w:szCs w:val="20"/>
        </w:rPr>
        <w:t>k</w:t>
      </w:r>
      <w:r w:rsidRPr="00E85BF3">
        <w:rPr>
          <w:rFonts w:ascii="Cambria" w:hAnsi="Cambria"/>
          <w:i/>
          <w:sz w:val="20"/>
          <w:szCs w:val="20"/>
        </w:rPr>
        <w:t>tor</w:t>
      </w:r>
      <w:r w:rsidRPr="00E85BF3">
        <w:rPr>
          <w:rFonts w:ascii="Cambria" w:hAnsi="Cambria"/>
          <w:sz w:val="20"/>
          <w:szCs w:val="20"/>
        </w:rPr>
        <w:t xml:space="preserve">] nebo nář. disimilace prealveolár – </w:t>
      </w:r>
      <w:r w:rsidRPr="00E85BF3">
        <w:rPr>
          <w:rFonts w:ascii="Cambria" w:hAnsi="Cambria"/>
          <w:i/>
          <w:sz w:val="20"/>
          <w:szCs w:val="20"/>
        </w:rPr>
        <w:t>bez sebe</w:t>
      </w:r>
      <w:r w:rsidRPr="00E85BF3">
        <w:rPr>
          <w:rFonts w:ascii="Cambria" w:hAnsi="Cambria"/>
          <w:sz w:val="20"/>
          <w:szCs w:val="20"/>
        </w:rPr>
        <w:t xml:space="preserve"> &gt; [</w:t>
      </w:r>
      <w:r w:rsidRPr="00E85BF3">
        <w:rPr>
          <w:rFonts w:ascii="Cambria" w:hAnsi="Cambria"/>
          <w:i/>
          <w:sz w:val="20"/>
          <w:szCs w:val="20"/>
        </w:rPr>
        <w:t>be</w:t>
      </w:r>
      <w:r w:rsidRPr="00E85BF3">
        <w:rPr>
          <w:rFonts w:ascii="Cambria" w:hAnsi="Cambria"/>
          <w:b/>
          <w:i/>
          <w:sz w:val="20"/>
          <w:szCs w:val="20"/>
        </w:rPr>
        <w:t>js</w:t>
      </w:r>
      <w:r w:rsidRPr="00E85BF3">
        <w:rPr>
          <w:rFonts w:ascii="Cambria" w:hAnsi="Cambria"/>
          <w:i/>
          <w:sz w:val="20"/>
          <w:szCs w:val="20"/>
        </w:rPr>
        <w:t>ebe</w:t>
      </w:r>
      <w:r w:rsidRPr="00E85BF3">
        <w:rPr>
          <w:rFonts w:ascii="Cambria" w:hAnsi="Cambria"/>
          <w:sz w:val="20"/>
          <w:szCs w:val="20"/>
        </w:rPr>
        <w:t xml:space="preserve">]. </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K disimilaci v běžné mluvě dochází v zakončení číslovek [</w:t>
      </w:r>
      <w:r w:rsidRPr="00E85BF3">
        <w:rPr>
          <w:rFonts w:ascii="Cambria" w:hAnsi="Cambria"/>
          <w:i/>
          <w:sz w:val="20"/>
          <w:szCs w:val="20"/>
        </w:rPr>
        <w:t>jedená</w:t>
      </w:r>
      <w:r w:rsidRPr="00E85BF3">
        <w:rPr>
          <w:rFonts w:ascii="Cambria" w:hAnsi="Cambria"/>
          <w:b/>
          <w:i/>
          <w:sz w:val="20"/>
          <w:szCs w:val="20"/>
        </w:rPr>
        <w:t>st</w:t>
      </w:r>
      <w:r w:rsidRPr="00E85BF3">
        <w:rPr>
          <w:rFonts w:ascii="Cambria" w:hAnsi="Cambria"/>
          <w:sz w:val="20"/>
          <w:szCs w:val="20"/>
        </w:rPr>
        <w:t xml:space="preserve">]. </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 xml:space="preserve">V dnešní češtině je disimilace méně pravidelná než asimilace – objevuje se např. u slova </w:t>
      </w:r>
      <w:r w:rsidRPr="00E85BF3">
        <w:rPr>
          <w:rFonts w:ascii="Cambria" w:hAnsi="Cambria"/>
          <w:i/>
          <w:sz w:val="20"/>
          <w:szCs w:val="20"/>
        </w:rPr>
        <w:t>čtyři</w:t>
      </w:r>
      <w:r w:rsidRPr="00E85BF3">
        <w:rPr>
          <w:rFonts w:ascii="Cambria" w:hAnsi="Cambria"/>
          <w:sz w:val="20"/>
          <w:szCs w:val="20"/>
        </w:rPr>
        <w:t xml:space="preserve"> &gt; [</w:t>
      </w:r>
      <w:r w:rsidRPr="00E85BF3">
        <w:rPr>
          <w:rFonts w:ascii="Cambria" w:hAnsi="Cambria"/>
          <w:b/>
          <w:i/>
          <w:sz w:val="20"/>
          <w:szCs w:val="20"/>
        </w:rPr>
        <w:t>št</w:t>
      </w:r>
      <w:r w:rsidRPr="00E85BF3">
        <w:rPr>
          <w:rFonts w:ascii="Cambria" w:hAnsi="Cambria"/>
          <w:i/>
          <w:sz w:val="20"/>
          <w:szCs w:val="20"/>
        </w:rPr>
        <w:t>yři</w:t>
      </w:r>
      <w:r w:rsidRPr="00E85BF3">
        <w:rPr>
          <w:rFonts w:ascii="Cambria" w:hAnsi="Cambria"/>
          <w:sz w:val="20"/>
          <w:szCs w:val="20"/>
        </w:rPr>
        <w:t xml:space="preserve">], ale ve stejné skupině, ve slově </w:t>
      </w:r>
      <w:r w:rsidRPr="00E85BF3">
        <w:rPr>
          <w:rFonts w:ascii="Cambria" w:hAnsi="Cambria"/>
          <w:i/>
          <w:sz w:val="20"/>
          <w:szCs w:val="20"/>
        </w:rPr>
        <w:t>čtení</w:t>
      </w:r>
      <w:r w:rsidRPr="00E85BF3">
        <w:rPr>
          <w:rFonts w:ascii="Cambria" w:hAnsi="Cambria"/>
          <w:sz w:val="20"/>
          <w:szCs w:val="20"/>
        </w:rPr>
        <w:t>, už k ní nedochází.</w:t>
      </w:r>
    </w:p>
    <w:p w:rsidR="004D7068" w:rsidRPr="00E85BF3" w:rsidRDefault="004D7068" w:rsidP="004D7068">
      <w:pPr>
        <w:pStyle w:val="Zkladntext"/>
        <w:jc w:val="both"/>
        <w:rPr>
          <w:rFonts w:ascii="Cambria" w:hAnsi="Cambria"/>
          <w:bCs/>
          <w:smallCaps/>
          <w:spacing w:val="20"/>
          <w:sz w:val="20"/>
          <w:szCs w:val="20"/>
        </w:rPr>
      </w:pPr>
      <w:r w:rsidRPr="00E85BF3">
        <w:rPr>
          <w:rFonts w:ascii="Cambria" w:hAnsi="Cambria"/>
          <w:bCs/>
          <w:smallCaps/>
          <w:spacing w:val="20"/>
          <w:sz w:val="20"/>
          <w:szCs w:val="20"/>
        </w:rPr>
        <w:t>Inverze</w:t>
      </w:r>
    </w:p>
    <w:p w:rsidR="004D7068" w:rsidRPr="004D7068" w:rsidRDefault="004D7068" w:rsidP="004D7068">
      <w:pPr>
        <w:widowControl/>
        <w:shd w:val="clear" w:color="auto" w:fill="FFFFFF"/>
        <w:suppressAutoHyphens w:val="0"/>
        <w:spacing w:after="120"/>
        <w:rPr>
          <w:rFonts w:ascii="Cambria" w:eastAsia="Times New Roman" w:hAnsi="Cambria"/>
          <w:color w:val="000000"/>
          <w:kern w:val="0"/>
          <w:sz w:val="18"/>
          <w:szCs w:val="18"/>
        </w:rPr>
      </w:pPr>
      <w:r w:rsidRPr="00E85BF3">
        <w:rPr>
          <w:rFonts w:ascii="Cambria" w:hAnsi="Cambria"/>
          <w:sz w:val="20"/>
          <w:szCs w:val="20"/>
        </w:rPr>
        <w:t xml:space="preserve">Přeskupení sousedících hlásek </w:t>
      </w:r>
      <w:r w:rsidRPr="004D7068">
        <w:rPr>
          <w:rFonts w:ascii="Cambria" w:eastAsia="Times New Roman" w:hAnsi="Cambria"/>
          <w:color w:val="000000"/>
          <w:kern w:val="0"/>
          <w:sz w:val="18"/>
          <w:szCs w:val="18"/>
        </w:rPr>
        <w:t>Příkladem inverze je v češtině výslovnost [</w:t>
      </w:r>
      <w:r w:rsidRPr="00E85BF3">
        <w:rPr>
          <w:rFonts w:ascii="Cambria" w:eastAsia="Times New Roman" w:hAnsi="Cambria" w:cs="Arial"/>
          <w:color w:val="000000"/>
          <w:spacing w:val="24"/>
          <w:kern w:val="0"/>
          <w:sz w:val="18"/>
          <w:szCs w:val="18"/>
        </w:rPr>
        <w:t>ʒ</w:t>
      </w:r>
      <w:r w:rsidRPr="00E85BF3">
        <w:rPr>
          <w:rFonts w:ascii="Cambria" w:eastAsia="Times New Roman" w:hAnsi="Cambria"/>
          <w:color w:val="000000"/>
          <w:spacing w:val="24"/>
          <w:kern w:val="0"/>
          <w:sz w:val="18"/>
          <w:szCs w:val="18"/>
        </w:rPr>
        <w:t>li</w:t>
      </w:r>
      <w:r w:rsidRPr="00E85BF3">
        <w:rPr>
          <w:rFonts w:ascii="Cambria" w:eastAsia="Times New Roman" w:hAnsi="Cambria" w:cs="Arial"/>
          <w:color w:val="000000"/>
          <w:spacing w:val="24"/>
          <w:kern w:val="0"/>
          <w:sz w:val="18"/>
          <w:szCs w:val="18"/>
        </w:rPr>
        <w:t>ʧ</w:t>
      </w:r>
      <w:r w:rsidRPr="00E85BF3">
        <w:rPr>
          <w:rFonts w:ascii="Cambria" w:eastAsia="Times New Roman" w:hAnsi="Cambria"/>
          <w:color w:val="000000"/>
          <w:spacing w:val="24"/>
          <w:kern w:val="0"/>
          <w:sz w:val="18"/>
          <w:szCs w:val="18"/>
        </w:rPr>
        <w:t>ka</w:t>
      </w:r>
      <w:r w:rsidRPr="004D7068">
        <w:rPr>
          <w:rFonts w:ascii="Cambria" w:eastAsia="Times New Roman" w:hAnsi="Cambria"/>
          <w:color w:val="000000"/>
          <w:kern w:val="0"/>
          <w:sz w:val="18"/>
          <w:szCs w:val="18"/>
        </w:rPr>
        <w:t>] ´</w:t>
      </w:r>
      <w:r w:rsidRPr="00E85BF3">
        <w:rPr>
          <w:rFonts w:ascii="Cambria" w:eastAsia="Times New Roman" w:hAnsi="Cambria"/>
          <w:i/>
          <w:iCs/>
          <w:color w:val="000000"/>
          <w:kern w:val="0"/>
          <w:sz w:val="18"/>
          <w:szCs w:val="18"/>
        </w:rPr>
        <w:t>lžička</w:t>
      </w:r>
      <w:r w:rsidRPr="004D7068">
        <w:rPr>
          <w:rFonts w:ascii="Cambria" w:eastAsia="Times New Roman" w:hAnsi="Cambria"/>
          <w:color w:val="000000"/>
          <w:kern w:val="0"/>
          <w:sz w:val="18"/>
          <w:szCs w:val="18"/>
        </w:rPr>
        <w:t>´,</w:t>
      </w: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Metateze</w:t>
      </w:r>
    </w:p>
    <w:p w:rsidR="001528FF" w:rsidRPr="00E85BF3" w:rsidRDefault="002D599D" w:rsidP="00084FB2">
      <w:pPr>
        <w:pStyle w:val="Zkladntext"/>
        <w:jc w:val="both"/>
        <w:rPr>
          <w:rFonts w:ascii="Cambria" w:eastAsia="Times New Roman" w:hAnsi="Cambria"/>
          <w:color w:val="000000"/>
          <w:kern w:val="0"/>
          <w:sz w:val="20"/>
          <w:szCs w:val="20"/>
        </w:rPr>
      </w:pPr>
      <w:r w:rsidRPr="00E85BF3">
        <w:rPr>
          <w:rFonts w:ascii="Cambria" w:hAnsi="Cambria"/>
          <w:sz w:val="20"/>
          <w:szCs w:val="20"/>
        </w:rPr>
        <w:t>Přeskupování</w:t>
      </w:r>
      <w:r w:rsidR="004D7068" w:rsidRPr="00E85BF3">
        <w:rPr>
          <w:rFonts w:ascii="Cambria" w:hAnsi="Cambria"/>
          <w:sz w:val="20"/>
          <w:szCs w:val="20"/>
        </w:rPr>
        <w:t xml:space="preserve"> nesousedících</w:t>
      </w:r>
      <w:r w:rsidRPr="00E85BF3">
        <w:rPr>
          <w:rFonts w:ascii="Cambria" w:hAnsi="Cambria"/>
          <w:sz w:val="20"/>
          <w:szCs w:val="20"/>
        </w:rPr>
        <w:t xml:space="preserve"> hlásek nebo slabik ve slově, vždy nespisovné</w:t>
      </w:r>
      <w:r w:rsidR="004D7068"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326390" cy="130810"/>
            <wp:effectExtent l="0" t="0" r="0" b="254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457200" cy="130810"/>
            <wp:effectExtent l="0" t="0" r="0" b="254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522605" cy="130810"/>
            <wp:effectExtent l="0" t="0" r="0" b="254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391795" cy="130810"/>
            <wp:effectExtent l="0" t="0" r="8255" b="254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457200" cy="130810"/>
            <wp:effectExtent l="0" t="0" r="0" b="254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00BB357B" w:rsidRPr="00E85BF3">
        <w:rPr>
          <w:rFonts w:ascii="Cambria" w:hAnsi="Cambria"/>
          <w:noProof/>
          <w:sz w:val="20"/>
          <w:szCs w:val="20"/>
        </w:rPr>
        <w:drawing>
          <wp:inline distT="0" distB="0" distL="0" distR="0">
            <wp:extent cx="487488" cy="122020"/>
            <wp:effectExtent l="0" t="0" r="8255"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1263" cy="122965"/>
                    </a:xfrm>
                    <a:prstGeom prst="rect">
                      <a:avLst/>
                    </a:prstGeom>
                    <a:solidFill>
                      <a:srgbClr val="FFFFFF"/>
                    </a:solidFill>
                    <a:ln>
                      <a:noFill/>
                    </a:ln>
                  </pic:spPr>
                </pic:pic>
              </a:graphicData>
            </a:graphic>
          </wp:inline>
        </w:drawing>
      </w:r>
      <w:r w:rsidRPr="00E85BF3">
        <w:rPr>
          <w:rFonts w:ascii="Cambria" w:hAnsi="Cambria"/>
          <w:sz w:val="20"/>
          <w:szCs w:val="20"/>
        </w:rPr>
        <w:t>.</w:t>
      </w:r>
      <w:r w:rsidR="004D7068" w:rsidRPr="00E85BF3">
        <w:rPr>
          <w:rFonts w:ascii="Cambria" w:eastAsia="Times New Roman" w:hAnsi="Cambria"/>
          <w:color w:val="000000"/>
          <w:kern w:val="0"/>
          <w:sz w:val="20"/>
          <w:szCs w:val="20"/>
        </w:rPr>
        <w:t xml:space="preserve"> </w:t>
      </w:r>
      <w:r w:rsidR="004D7068" w:rsidRPr="004D7068">
        <w:rPr>
          <w:rFonts w:ascii="Cambria" w:eastAsia="Times New Roman" w:hAnsi="Cambria"/>
          <w:color w:val="000000"/>
          <w:kern w:val="0"/>
          <w:sz w:val="20"/>
          <w:szCs w:val="20"/>
        </w:rPr>
        <w:t>Nejčastěji nastává u přejatých slov, u nichž chybí opora v hláskovém skladu slov příbuzných. Zvláště snadno se přeskupují likvidy [</w:t>
      </w:r>
      <w:r w:rsidR="004D7068" w:rsidRPr="00E85BF3">
        <w:rPr>
          <w:rFonts w:ascii="Cambria" w:eastAsia="Times New Roman" w:hAnsi="Cambria"/>
          <w:i/>
          <w:iCs/>
          <w:color w:val="000000"/>
          <w:kern w:val="0"/>
          <w:sz w:val="20"/>
          <w:szCs w:val="20"/>
        </w:rPr>
        <w:t>l</w:t>
      </w:r>
      <w:r w:rsidR="004D7068" w:rsidRPr="004D7068">
        <w:rPr>
          <w:rFonts w:ascii="Cambria" w:eastAsia="Times New Roman" w:hAnsi="Cambria"/>
          <w:color w:val="000000"/>
          <w:kern w:val="0"/>
          <w:sz w:val="20"/>
          <w:szCs w:val="20"/>
        </w:rPr>
        <w:t>] a [</w:t>
      </w:r>
      <w:r w:rsidR="004D7068" w:rsidRPr="00E85BF3">
        <w:rPr>
          <w:rFonts w:ascii="Cambria" w:eastAsia="Times New Roman" w:hAnsi="Cambria"/>
          <w:i/>
          <w:iCs/>
          <w:color w:val="000000"/>
          <w:kern w:val="0"/>
          <w:sz w:val="20"/>
          <w:szCs w:val="20"/>
        </w:rPr>
        <w:t>r</w:t>
      </w:r>
      <w:r w:rsidR="004D7068" w:rsidRPr="004D7068">
        <w:rPr>
          <w:rFonts w:ascii="Cambria" w:eastAsia="Times New Roman" w:hAnsi="Cambria"/>
          <w:color w:val="000000"/>
          <w:kern w:val="0"/>
          <w:sz w:val="20"/>
          <w:szCs w:val="20"/>
        </w:rPr>
        <w:t>].</w:t>
      </w:r>
    </w:p>
    <w:p w:rsidR="009D1CA3" w:rsidRPr="00E85BF3" w:rsidRDefault="009D1CA3" w:rsidP="00084FB2">
      <w:pPr>
        <w:pStyle w:val="Zkladntext"/>
        <w:jc w:val="both"/>
        <w:rPr>
          <w:rFonts w:ascii="Cambria" w:eastAsia="Times New Roman" w:hAnsi="Cambria"/>
          <w:color w:val="000000"/>
          <w:kern w:val="0"/>
          <w:sz w:val="20"/>
          <w:szCs w:val="20"/>
        </w:rPr>
      </w:pPr>
    </w:p>
    <w:p w:rsidR="009D1CA3" w:rsidRPr="00E85BF3" w:rsidRDefault="009D1CA3" w:rsidP="009D1CA3">
      <w:pPr>
        <w:pStyle w:val="Nadpis4"/>
        <w:shd w:val="clear" w:color="auto" w:fill="FFFFFF"/>
        <w:rPr>
          <w:rFonts w:ascii="Cambria" w:hAnsi="Cambria"/>
          <w:b/>
          <w:sz w:val="20"/>
          <w:szCs w:val="20"/>
        </w:rPr>
      </w:pPr>
      <w:r w:rsidRPr="00E85BF3">
        <w:rPr>
          <w:rFonts w:ascii="Cambria" w:hAnsi="Cambria"/>
          <w:b/>
          <w:sz w:val="20"/>
          <w:szCs w:val="20"/>
        </w:rPr>
        <w:t>Zjednodušování souhláskových skupin</w:t>
      </w:r>
    </w:p>
    <w:p w:rsidR="009D1CA3" w:rsidRPr="00E85BF3" w:rsidRDefault="009D1CA3" w:rsidP="009D1CA3">
      <w:pPr>
        <w:pStyle w:val="Nadpis4"/>
        <w:spacing w:line="240" w:lineRule="auto"/>
        <w:jc w:val="both"/>
        <w:rPr>
          <w:rFonts w:ascii="Cambria" w:hAnsi="Cambria"/>
          <w:sz w:val="20"/>
          <w:szCs w:val="20"/>
        </w:rPr>
      </w:pPr>
      <w:r w:rsidRPr="00E85BF3">
        <w:rPr>
          <w:rFonts w:ascii="Cambria" w:hAnsi="Cambria"/>
          <w:sz w:val="20"/>
          <w:szCs w:val="20"/>
        </w:rPr>
        <w:t>Afereze</w:t>
      </w:r>
    </w:p>
    <w:p w:rsidR="009D1CA3" w:rsidRPr="00E85BF3" w:rsidRDefault="009D1CA3" w:rsidP="009D1CA3">
      <w:pPr>
        <w:pStyle w:val="Style8"/>
        <w:widowControl/>
        <w:spacing w:after="120"/>
        <w:jc w:val="both"/>
        <w:rPr>
          <w:rFonts w:ascii="Cambria" w:eastAsia="Andale Sans UI" w:hAnsi="Cambria"/>
          <w:b/>
          <w:bCs/>
          <w:i/>
          <w:iCs/>
          <w:kern w:val="1"/>
          <w:sz w:val="20"/>
          <w:szCs w:val="20"/>
          <w:lang w:val="cs-CZ"/>
        </w:rPr>
      </w:pPr>
      <w:r w:rsidRPr="00E85BF3">
        <w:rPr>
          <w:rFonts w:ascii="Cambria" w:eastAsia="Andale Sans UI" w:hAnsi="Cambria"/>
          <w:kern w:val="1"/>
          <w:sz w:val="20"/>
          <w:szCs w:val="20"/>
          <w:lang w:val="cs-CZ"/>
        </w:rPr>
        <w:t xml:space="preserve">Vypouštění počátku slov n. slovních spojení, např. č. hov. </w:t>
      </w:r>
      <w:r w:rsidRPr="00E85BF3">
        <w:rPr>
          <w:rFonts w:ascii="Cambria" w:eastAsia="Andale Sans UI" w:hAnsi="Cambria"/>
          <w:i/>
          <w:iCs/>
          <w:kern w:val="1"/>
          <w:sz w:val="20"/>
          <w:szCs w:val="20"/>
          <w:lang w:val="cs-CZ"/>
        </w:rPr>
        <w:t xml:space="preserve">brý den </w:t>
      </w:r>
      <w:r w:rsidRPr="00E85BF3">
        <w:rPr>
          <w:rFonts w:ascii="Cambria" w:eastAsia="Andale Sans UI" w:hAnsi="Cambria"/>
          <w:kern w:val="1"/>
          <w:sz w:val="20"/>
          <w:szCs w:val="20"/>
          <w:lang w:val="cs-CZ"/>
        </w:rPr>
        <w:t xml:space="preserve">za </w:t>
      </w:r>
      <w:r w:rsidRPr="00E85BF3">
        <w:rPr>
          <w:rFonts w:ascii="Cambria" w:eastAsia="Andale Sans UI" w:hAnsi="Cambria"/>
          <w:i/>
          <w:iCs/>
          <w:kern w:val="1"/>
          <w:sz w:val="20"/>
          <w:szCs w:val="20"/>
          <w:lang w:val="cs-CZ"/>
        </w:rPr>
        <w:t>d</w:t>
      </w:r>
      <w:r w:rsidRPr="00E85BF3">
        <w:rPr>
          <w:rFonts w:ascii="Cambria" w:eastAsia="Andale Sans UI" w:hAnsi="Cambria"/>
          <w:kern w:val="1"/>
          <w:sz w:val="20"/>
          <w:szCs w:val="20"/>
          <w:lang w:val="cs-CZ"/>
        </w:rPr>
        <w:t>o</w:t>
      </w:r>
      <w:r w:rsidRPr="00E85BF3">
        <w:rPr>
          <w:rFonts w:ascii="Cambria" w:eastAsia="Andale Sans UI" w:hAnsi="Cambria"/>
          <w:i/>
          <w:iCs/>
          <w:kern w:val="1"/>
          <w:sz w:val="20"/>
          <w:szCs w:val="20"/>
          <w:lang w:val="cs-CZ"/>
        </w:rPr>
        <w:t xml:space="preserve">brý den </w:t>
      </w:r>
      <w:r w:rsidRPr="00E85BF3">
        <w:rPr>
          <w:rFonts w:ascii="Cambria" w:eastAsia="Andale Sans UI" w:hAnsi="Cambria"/>
          <w:kern w:val="1"/>
          <w:sz w:val="20"/>
          <w:szCs w:val="20"/>
          <w:lang w:val="cs-CZ"/>
        </w:rPr>
        <w:t xml:space="preserve">n. </w:t>
      </w:r>
      <w:r w:rsidRPr="00E85BF3">
        <w:rPr>
          <w:rFonts w:ascii="Cambria" w:eastAsia="Andale Sans UI" w:hAnsi="Cambria"/>
          <w:i/>
          <w:iCs/>
          <w:kern w:val="1"/>
          <w:sz w:val="20"/>
          <w:szCs w:val="20"/>
          <w:lang w:val="cs-CZ"/>
        </w:rPr>
        <w:t>si piš! z</w:t>
      </w:r>
      <w:r w:rsidRPr="00E85BF3">
        <w:rPr>
          <w:rFonts w:ascii="Cambria" w:eastAsia="Andale Sans UI" w:hAnsi="Cambria"/>
          <w:kern w:val="1"/>
          <w:sz w:val="20"/>
          <w:szCs w:val="20"/>
          <w:lang w:val="cs-CZ"/>
        </w:rPr>
        <w:t xml:space="preserve">a </w:t>
      </w:r>
      <w:r w:rsidRPr="00E85BF3">
        <w:rPr>
          <w:rFonts w:ascii="Cambria" w:eastAsia="Andale Sans UI" w:hAnsi="Cambria"/>
          <w:i/>
          <w:iCs/>
          <w:kern w:val="1"/>
          <w:sz w:val="20"/>
          <w:szCs w:val="20"/>
          <w:lang w:val="cs-CZ"/>
        </w:rPr>
        <w:t>to si piš!</w:t>
      </w:r>
      <w:r w:rsidRPr="00E85BF3">
        <w:rPr>
          <w:rFonts w:ascii="Cambria" w:eastAsia="Andale Sans UI" w:hAnsi="Cambria"/>
          <w:b/>
          <w:bCs/>
          <w:i/>
          <w:iCs/>
          <w:kern w:val="1"/>
          <w:sz w:val="20"/>
          <w:szCs w:val="20"/>
          <w:lang w:val="cs-CZ"/>
        </w:rPr>
        <w:t xml:space="preserve"> </w:t>
      </w:r>
    </w:p>
    <w:p w:rsidR="009D1CA3" w:rsidRPr="00E85BF3" w:rsidRDefault="009D1CA3" w:rsidP="009D1CA3">
      <w:pPr>
        <w:pStyle w:val="Style8"/>
        <w:widowControl/>
        <w:spacing w:after="120"/>
        <w:jc w:val="both"/>
        <w:rPr>
          <w:rFonts w:ascii="Cambria" w:eastAsia="Andale Sans UI" w:hAnsi="Cambria"/>
          <w:b/>
          <w:bCs/>
          <w:kern w:val="1"/>
          <w:sz w:val="20"/>
          <w:szCs w:val="20"/>
          <w:lang w:val="cs-CZ"/>
        </w:rPr>
      </w:pPr>
      <w:r w:rsidRPr="00E85BF3">
        <w:rPr>
          <w:rFonts w:ascii="Cambria" w:eastAsia="Andale Sans UI" w:hAnsi="Cambria"/>
          <w:bCs/>
          <w:kern w:val="1"/>
          <w:sz w:val="20"/>
          <w:szCs w:val="20"/>
          <w:lang w:val="cs-CZ"/>
        </w:rPr>
        <w:t>A.</w:t>
      </w:r>
      <w:r w:rsidRPr="00E85BF3">
        <w:rPr>
          <w:rFonts w:ascii="Cambria" w:eastAsia="Andale Sans UI" w:hAnsi="Cambria"/>
          <w:b/>
          <w:bCs/>
          <w:kern w:val="1"/>
          <w:sz w:val="20"/>
          <w:szCs w:val="20"/>
          <w:lang w:val="cs-CZ"/>
        </w:rPr>
        <w:t xml:space="preserve"> </w:t>
      </w:r>
      <w:r w:rsidRPr="00E85BF3">
        <w:rPr>
          <w:rFonts w:ascii="Cambria" w:eastAsia="Andale Sans UI" w:hAnsi="Cambria"/>
          <w:kern w:val="1"/>
          <w:sz w:val="20"/>
          <w:szCs w:val="20"/>
          <w:lang w:val="cs-CZ"/>
        </w:rPr>
        <w:t>patří spolu s apokopou, deglutinací, disimilativním zánikem (disimilace), haplolog</w:t>
      </w:r>
      <w:r w:rsidR="00E85BF3">
        <w:rPr>
          <w:rFonts w:ascii="Cambria" w:eastAsia="Andale Sans UI" w:hAnsi="Cambria"/>
          <w:kern w:val="1"/>
          <w:sz w:val="20"/>
          <w:szCs w:val="20"/>
          <w:lang w:val="cs-CZ"/>
        </w:rPr>
        <w:t>ií, kontrakcí, synkopou, fúzí k </w:t>
      </w:r>
      <w:r w:rsidRPr="00E85BF3">
        <w:rPr>
          <w:rFonts w:ascii="Cambria" w:eastAsia="Andale Sans UI" w:hAnsi="Cambria"/>
          <w:kern w:val="1"/>
          <w:sz w:val="20"/>
          <w:szCs w:val="20"/>
          <w:lang w:val="cs-CZ"/>
        </w:rPr>
        <w:t xml:space="preserve">jaz. procesům, jimiž se zmenšoval fónický objem slov n. širších segmentů řeči a které se někdy souhrnně označují jako </w:t>
      </w:r>
      <w:r w:rsidRPr="00E85BF3">
        <w:rPr>
          <w:rFonts w:ascii="Cambria" w:eastAsia="Andale Sans UI" w:hAnsi="Cambria"/>
          <w:b/>
          <w:bCs/>
          <w:kern w:val="1"/>
          <w:sz w:val="20"/>
          <w:szCs w:val="20"/>
          <w:lang w:val="cs-CZ"/>
        </w:rPr>
        <w:t>redukce</w:t>
      </w:r>
      <w:r w:rsidRPr="00E85BF3">
        <w:rPr>
          <w:rFonts w:ascii="Cambria" w:eastAsia="Andale Sans UI" w:hAnsi="Cambria"/>
          <w:bCs/>
          <w:kern w:val="1"/>
          <w:sz w:val="20"/>
          <w:szCs w:val="20"/>
          <w:lang w:val="cs-CZ"/>
        </w:rPr>
        <w:t>.</w:t>
      </w: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Elize</w:t>
      </w:r>
      <w:r w:rsidR="00457A74" w:rsidRPr="00E85BF3">
        <w:rPr>
          <w:rFonts w:ascii="Cambria" w:hAnsi="Cambria"/>
          <w:sz w:val="20"/>
          <w:szCs w:val="20"/>
        </w:rPr>
        <w:t xml:space="preserve"> (výpustka, vypouštění)</w:t>
      </w:r>
    </w:p>
    <w:p w:rsidR="0058376E" w:rsidRPr="00E85BF3" w:rsidRDefault="0045032B" w:rsidP="00084FB2">
      <w:pPr>
        <w:spacing w:after="120"/>
        <w:jc w:val="both"/>
        <w:rPr>
          <w:rFonts w:ascii="Cambria" w:hAnsi="Cambria"/>
          <w:sz w:val="20"/>
          <w:szCs w:val="20"/>
        </w:rPr>
      </w:pPr>
      <w:r w:rsidRPr="00E85BF3">
        <w:rPr>
          <w:rFonts w:ascii="Cambria" w:hAnsi="Cambria"/>
          <w:sz w:val="20"/>
          <w:szCs w:val="20"/>
        </w:rPr>
        <w:t>Elize</w:t>
      </w:r>
      <w:r w:rsidR="00FF6813" w:rsidRPr="00E85BF3">
        <w:rPr>
          <w:rFonts w:ascii="Cambria" w:hAnsi="Cambria"/>
          <w:sz w:val="20"/>
          <w:szCs w:val="20"/>
        </w:rPr>
        <w:t xml:space="preserve"> označuje vypuštění hlásek </w:t>
      </w:r>
      <w:r w:rsidR="009D1CA3" w:rsidRPr="00E85BF3">
        <w:rPr>
          <w:rFonts w:ascii="Cambria" w:hAnsi="Cambria"/>
          <w:sz w:val="20"/>
          <w:szCs w:val="20"/>
        </w:rPr>
        <w:t>ve slově (řetězcech)</w:t>
      </w:r>
      <w:r w:rsidR="00FF6813" w:rsidRPr="00E85BF3">
        <w:rPr>
          <w:rFonts w:ascii="Cambria" w:hAnsi="Cambria"/>
          <w:sz w:val="20"/>
          <w:szCs w:val="20"/>
        </w:rPr>
        <w:t xml:space="preserve">, které tvoří slova a takty. V jejím pozadí je často právě asimilace, jejímž cílem je zjednodušit artikulační pohyby, především ve složitějších souhláskových skupinách. </w:t>
      </w:r>
    </w:p>
    <w:p w:rsidR="00FF6813" w:rsidRPr="00E85BF3" w:rsidRDefault="00FF6813" w:rsidP="00084FB2">
      <w:pPr>
        <w:spacing w:after="120"/>
        <w:jc w:val="both"/>
        <w:rPr>
          <w:rFonts w:ascii="Cambria" w:hAnsi="Cambria"/>
          <w:sz w:val="20"/>
          <w:szCs w:val="20"/>
        </w:rPr>
      </w:pPr>
      <w:r w:rsidRPr="00E85BF3">
        <w:rPr>
          <w:rFonts w:ascii="Cambria" w:hAnsi="Cambria"/>
          <w:sz w:val="20"/>
          <w:szCs w:val="20"/>
        </w:rPr>
        <w:t>Elize je většinou nespisovný jev ([</w:t>
      </w:r>
      <w:r w:rsidRPr="00E85BF3">
        <w:rPr>
          <w:rFonts w:ascii="Cambria" w:hAnsi="Cambria"/>
          <w:b/>
          <w:i/>
          <w:sz w:val="20"/>
          <w:szCs w:val="20"/>
        </w:rPr>
        <w:t>k</w:t>
      </w:r>
      <w:r w:rsidRPr="00E85BF3">
        <w:rPr>
          <w:rFonts w:ascii="Cambria" w:hAnsi="Cambria"/>
          <w:i/>
          <w:sz w:val="20"/>
          <w:szCs w:val="20"/>
        </w:rPr>
        <w:t>erá</w:t>
      </w:r>
      <w:r w:rsidRPr="00E85BF3">
        <w:rPr>
          <w:rFonts w:ascii="Cambria" w:hAnsi="Cambria"/>
          <w:sz w:val="20"/>
          <w:szCs w:val="20"/>
        </w:rPr>
        <w:t>], [</w:t>
      </w:r>
      <w:r w:rsidRPr="00E85BF3">
        <w:rPr>
          <w:rFonts w:ascii="Cambria" w:hAnsi="Cambria"/>
          <w:b/>
          <w:i/>
          <w:sz w:val="20"/>
          <w:szCs w:val="20"/>
        </w:rPr>
        <w:t>d</w:t>
      </w:r>
      <w:r w:rsidRPr="00E85BF3">
        <w:rPr>
          <w:rFonts w:ascii="Cambria" w:hAnsi="Cambria"/>
          <w:i/>
          <w:sz w:val="20"/>
          <w:szCs w:val="20"/>
        </w:rPr>
        <w:t>icki</w:t>
      </w:r>
      <w:r w:rsidRPr="00E85BF3">
        <w:rPr>
          <w:rFonts w:ascii="Cambria" w:hAnsi="Cambria"/>
          <w:sz w:val="20"/>
          <w:szCs w:val="20"/>
        </w:rPr>
        <w:t>]</w:t>
      </w:r>
      <w:r w:rsidR="0045032B" w:rsidRPr="00E85BF3">
        <w:rPr>
          <w:rFonts w:ascii="Cambria" w:hAnsi="Cambria"/>
          <w:sz w:val="20"/>
          <w:szCs w:val="20"/>
        </w:rPr>
        <w:t>, [</w:t>
      </w:r>
      <w:r w:rsidR="0045032B" w:rsidRPr="00E85BF3">
        <w:rPr>
          <w:rFonts w:ascii="Cambria" w:hAnsi="Cambria"/>
          <w:b/>
          <w:i/>
          <w:sz w:val="20"/>
          <w:szCs w:val="20"/>
        </w:rPr>
        <w:t>e</w:t>
      </w:r>
      <w:r w:rsidR="0045032B" w:rsidRPr="00E85BF3">
        <w:rPr>
          <w:rFonts w:ascii="Cambria" w:hAnsi="Cambria"/>
          <w:i/>
          <w:sz w:val="20"/>
          <w:szCs w:val="20"/>
        </w:rPr>
        <w:t>sli</w:t>
      </w:r>
      <w:r w:rsidR="0045032B" w:rsidRPr="00E85BF3">
        <w:rPr>
          <w:rFonts w:ascii="Cambria" w:hAnsi="Cambria"/>
          <w:sz w:val="20"/>
          <w:szCs w:val="20"/>
        </w:rPr>
        <w:t>], [</w:t>
      </w:r>
      <w:r w:rsidR="0045032B" w:rsidRPr="00E85BF3">
        <w:rPr>
          <w:rFonts w:ascii="Cambria" w:hAnsi="Cambria"/>
          <w:i/>
          <w:sz w:val="20"/>
          <w:szCs w:val="20"/>
        </w:rPr>
        <w:t>prázňini</w:t>
      </w:r>
      <w:r w:rsidR="0045032B" w:rsidRPr="00E85BF3">
        <w:rPr>
          <w:rFonts w:ascii="Cambria" w:hAnsi="Cambria"/>
          <w:sz w:val="20"/>
          <w:szCs w:val="20"/>
        </w:rPr>
        <w:t>]</w:t>
      </w:r>
      <w:r w:rsidRPr="00E85BF3">
        <w:rPr>
          <w:rFonts w:ascii="Cambria" w:hAnsi="Cambria"/>
          <w:sz w:val="20"/>
          <w:szCs w:val="20"/>
        </w:rPr>
        <w:t xml:space="preserve">), </w:t>
      </w:r>
      <w:r w:rsidRPr="00E85BF3">
        <w:rPr>
          <w:rFonts w:ascii="Cambria" w:hAnsi="Cambria"/>
          <w:b/>
          <w:sz w:val="20"/>
          <w:szCs w:val="20"/>
        </w:rPr>
        <w:t>ortoepie ji připouští</w:t>
      </w:r>
      <w:r w:rsidRPr="00E85BF3">
        <w:rPr>
          <w:rFonts w:ascii="Cambria" w:hAnsi="Cambria"/>
          <w:sz w:val="20"/>
          <w:szCs w:val="20"/>
        </w:rPr>
        <w:t xml:space="preserve"> pouze u dvojic stejných souhlásek, mezi nimiž není předěl, u pomocného slovesa </w:t>
      </w:r>
      <w:r w:rsidRPr="00E85BF3">
        <w:rPr>
          <w:rFonts w:ascii="Cambria" w:hAnsi="Cambria"/>
          <w:i/>
          <w:sz w:val="20"/>
          <w:szCs w:val="20"/>
        </w:rPr>
        <w:t>jsem</w:t>
      </w:r>
      <w:r w:rsidRPr="00E85BF3">
        <w:rPr>
          <w:rFonts w:ascii="Cambria" w:hAnsi="Cambria"/>
          <w:sz w:val="20"/>
          <w:szCs w:val="20"/>
        </w:rPr>
        <w:t xml:space="preserve"> [</w:t>
      </w:r>
      <w:r w:rsidRPr="00E85BF3">
        <w:rPr>
          <w:rFonts w:ascii="Cambria" w:hAnsi="Cambria"/>
          <w:i/>
          <w:sz w:val="20"/>
          <w:szCs w:val="20"/>
        </w:rPr>
        <w:t>sem</w:t>
      </w:r>
      <w:r w:rsidRPr="00E85BF3">
        <w:rPr>
          <w:rFonts w:ascii="Cambria" w:hAnsi="Cambria"/>
          <w:sz w:val="20"/>
          <w:szCs w:val="20"/>
        </w:rPr>
        <w:t xml:space="preserve">] a ve slovech </w:t>
      </w:r>
      <w:r w:rsidRPr="00E85BF3">
        <w:rPr>
          <w:rFonts w:ascii="Cambria" w:hAnsi="Cambria"/>
          <w:i/>
          <w:sz w:val="20"/>
          <w:szCs w:val="20"/>
        </w:rPr>
        <w:t>dcera</w:t>
      </w:r>
      <w:r w:rsidRPr="00E85BF3">
        <w:rPr>
          <w:rFonts w:ascii="Cambria" w:hAnsi="Cambria"/>
          <w:sz w:val="20"/>
          <w:szCs w:val="20"/>
        </w:rPr>
        <w:t xml:space="preserve"> [</w:t>
      </w:r>
      <w:r w:rsidRPr="00E85BF3">
        <w:rPr>
          <w:rFonts w:ascii="Cambria" w:hAnsi="Cambria"/>
          <w:i/>
          <w:sz w:val="20"/>
          <w:szCs w:val="20"/>
        </w:rPr>
        <w:t>cera</w:t>
      </w:r>
      <w:r w:rsidRPr="00E85BF3">
        <w:rPr>
          <w:rFonts w:ascii="Cambria" w:hAnsi="Cambria"/>
          <w:sz w:val="20"/>
          <w:szCs w:val="20"/>
        </w:rPr>
        <w:t xml:space="preserve">], </w:t>
      </w:r>
      <w:r w:rsidRPr="00E85BF3">
        <w:rPr>
          <w:rFonts w:ascii="Cambria" w:hAnsi="Cambria"/>
          <w:i/>
          <w:sz w:val="20"/>
          <w:szCs w:val="20"/>
        </w:rPr>
        <w:t>srdce</w:t>
      </w:r>
      <w:r w:rsidRPr="00E85BF3">
        <w:rPr>
          <w:rFonts w:ascii="Cambria" w:hAnsi="Cambria"/>
          <w:sz w:val="20"/>
          <w:szCs w:val="20"/>
        </w:rPr>
        <w:t xml:space="preserve"> [</w:t>
      </w:r>
      <w:r w:rsidRPr="00E85BF3">
        <w:rPr>
          <w:rFonts w:ascii="Cambria" w:hAnsi="Cambria"/>
          <w:i/>
          <w:sz w:val="20"/>
          <w:szCs w:val="20"/>
        </w:rPr>
        <w:t>srce</w:t>
      </w:r>
      <w:r w:rsidRPr="00E85BF3">
        <w:rPr>
          <w:rFonts w:ascii="Cambria" w:hAnsi="Cambria"/>
          <w:sz w:val="20"/>
          <w:szCs w:val="20"/>
        </w:rPr>
        <w:t xml:space="preserve">], </w:t>
      </w:r>
      <w:r w:rsidRPr="00E85BF3">
        <w:rPr>
          <w:rFonts w:ascii="Cambria" w:hAnsi="Cambria"/>
          <w:i/>
          <w:sz w:val="20"/>
          <w:szCs w:val="20"/>
        </w:rPr>
        <w:t>džbán</w:t>
      </w:r>
      <w:r w:rsidRPr="00E85BF3">
        <w:rPr>
          <w:rFonts w:ascii="Cambria" w:hAnsi="Cambria"/>
          <w:sz w:val="20"/>
          <w:szCs w:val="20"/>
        </w:rPr>
        <w:t xml:space="preserve"> [</w:t>
      </w:r>
      <w:r w:rsidRPr="00E85BF3">
        <w:rPr>
          <w:rFonts w:ascii="Cambria" w:hAnsi="Cambria"/>
          <w:i/>
          <w:sz w:val="20"/>
          <w:szCs w:val="20"/>
        </w:rPr>
        <w:t>žbán</w:t>
      </w:r>
      <w:r w:rsidR="009D1CA3" w:rsidRPr="00E85BF3">
        <w:rPr>
          <w:rFonts w:ascii="Cambria" w:hAnsi="Cambria"/>
          <w:sz w:val="20"/>
          <w:szCs w:val="20"/>
        </w:rPr>
        <w:t>] a u </w:t>
      </w:r>
      <w:r w:rsidRPr="00E85BF3">
        <w:rPr>
          <w:rFonts w:ascii="Cambria" w:hAnsi="Cambria"/>
          <w:sz w:val="20"/>
          <w:szCs w:val="20"/>
        </w:rPr>
        <w:t xml:space="preserve">počátečního </w:t>
      </w:r>
      <w:r w:rsidRPr="00E85BF3">
        <w:rPr>
          <w:rFonts w:ascii="Cambria" w:hAnsi="Cambria"/>
          <w:i/>
          <w:sz w:val="20"/>
          <w:szCs w:val="20"/>
        </w:rPr>
        <w:t>vz-</w:t>
      </w:r>
      <w:r w:rsidRPr="00E85BF3">
        <w:rPr>
          <w:rFonts w:ascii="Cambria" w:hAnsi="Cambria"/>
          <w:sz w:val="20"/>
          <w:szCs w:val="20"/>
        </w:rPr>
        <w:t xml:space="preserve"> ([</w:t>
      </w:r>
      <w:r w:rsidRPr="00E85BF3">
        <w:rPr>
          <w:rFonts w:ascii="Cambria" w:hAnsi="Cambria"/>
          <w:i/>
          <w:sz w:val="20"/>
          <w:szCs w:val="20"/>
        </w:rPr>
        <w:t>spomínat</w:t>
      </w:r>
      <w:r w:rsidRPr="00E85BF3">
        <w:rPr>
          <w:rFonts w:ascii="Cambria" w:hAnsi="Cambria"/>
          <w:sz w:val="20"/>
          <w:szCs w:val="20"/>
        </w:rPr>
        <w:t>] i [</w:t>
      </w:r>
      <w:r w:rsidRPr="00E85BF3">
        <w:rPr>
          <w:rFonts w:ascii="Cambria" w:hAnsi="Cambria"/>
          <w:i/>
          <w:sz w:val="20"/>
          <w:szCs w:val="20"/>
        </w:rPr>
        <w:t>fspomínat</w:t>
      </w:r>
      <w:r w:rsidR="0058376E" w:rsidRPr="00E85BF3">
        <w:rPr>
          <w:rFonts w:ascii="Cambria" w:hAnsi="Cambria"/>
          <w:sz w:val="20"/>
          <w:szCs w:val="20"/>
        </w:rPr>
        <w:t>]).</w:t>
      </w:r>
    </w:p>
    <w:p w:rsidR="00FF6813" w:rsidRPr="00E85BF3" w:rsidRDefault="00FF6813" w:rsidP="00084FB2">
      <w:pPr>
        <w:spacing w:after="120"/>
        <w:jc w:val="both"/>
        <w:rPr>
          <w:rFonts w:ascii="Cambria" w:hAnsi="Cambria"/>
          <w:sz w:val="20"/>
          <w:szCs w:val="20"/>
        </w:rPr>
      </w:pPr>
      <w:r w:rsidRPr="00E85BF3">
        <w:rPr>
          <w:rFonts w:ascii="Cambria" w:hAnsi="Cambria"/>
          <w:sz w:val="20"/>
          <w:szCs w:val="20"/>
        </w:rPr>
        <w:t xml:space="preserve">K elizi dochází častěji v nespisovné či nedbalé výslovnosti. V intervokalické pozici mizí především </w:t>
      </w:r>
      <w:r w:rsidRPr="00E85BF3">
        <w:rPr>
          <w:rFonts w:ascii="Cambria" w:hAnsi="Cambria"/>
          <w:i/>
          <w:sz w:val="20"/>
          <w:szCs w:val="20"/>
        </w:rPr>
        <w:t>j</w:t>
      </w:r>
      <w:r w:rsidRPr="00E85BF3">
        <w:rPr>
          <w:rFonts w:ascii="Cambria" w:hAnsi="Cambria"/>
          <w:sz w:val="20"/>
          <w:szCs w:val="20"/>
        </w:rPr>
        <w:t xml:space="preserve">, </w:t>
      </w:r>
      <w:r w:rsidRPr="00E85BF3">
        <w:rPr>
          <w:rFonts w:ascii="Cambria" w:hAnsi="Cambria"/>
          <w:i/>
          <w:sz w:val="20"/>
          <w:szCs w:val="20"/>
        </w:rPr>
        <w:t>h</w:t>
      </w:r>
      <w:r w:rsidRPr="00E85BF3">
        <w:rPr>
          <w:rFonts w:ascii="Cambria" w:hAnsi="Cambria"/>
          <w:sz w:val="20"/>
          <w:szCs w:val="20"/>
        </w:rPr>
        <w:t xml:space="preserve"> a </w:t>
      </w:r>
      <w:r w:rsidRPr="00E85BF3">
        <w:rPr>
          <w:rFonts w:ascii="Cambria" w:hAnsi="Cambria"/>
          <w:i/>
          <w:sz w:val="20"/>
          <w:szCs w:val="20"/>
        </w:rPr>
        <w:t>v</w:t>
      </w:r>
      <w:r w:rsidRPr="00E85BF3">
        <w:rPr>
          <w:rFonts w:ascii="Cambria" w:hAnsi="Cambria"/>
          <w:sz w:val="20"/>
          <w:szCs w:val="20"/>
        </w:rPr>
        <w:t xml:space="preserve"> (</w:t>
      </w:r>
      <w:r w:rsidRPr="00E85BF3">
        <w:rPr>
          <w:rFonts w:ascii="Cambria" w:hAnsi="Cambria"/>
          <w:i/>
          <w:sz w:val="20"/>
          <w:szCs w:val="20"/>
        </w:rPr>
        <w:t>náhoda</w:t>
      </w:r>
      <w:r w:rsidRPr="00E85BF3">
        <w:rPr>
          <w:rFonts w:ascii="Cambria" w:hAnsi="Cambria"/>
          <w:sz w:val="20"/>
          <w:szCs w:val="20"/>
        </w:rPr>
        <w:t xml:space="preserve"> – [</w:t>
      </w:r>
      <w:r w:rsidRPr="00E85BF3">
        <w:rPr>
          <w:rFonts w:ascii="Cambria" w:hAnsi="Cambria"/>
          <w:i/>
          <w:sz w:val="20"/>
          <w:szCs w:val="20"/>
        </w:rPr>
        <w:t>n</w:t>
      </w:r>
      <w:r w:rsidRPr="00E85BF3">
        <w:rPr>
          <w:rFonts w:ascii="Cambria" w:hAnsi="Cambria"/>
          <w:b/>
          <w:i/>
          <w:sz w:val="20"/>
          <w:szCs w:val="20"/>
        </w:rPr>
        <w:t>áo</w:t>
      </w:r>
      <w:r w:rsidRPr="00E85BF3">
        <w:rPr>
          <w:rFonts w:ascii="Cambria" w:hAnsi="Cambria"/>
          <w:i/>
          <w:sz w:val="20"/>
          <w:szCs w:val="20"/>
        </w:rPr>
        <w:t>da</w:t>
      </w:r>
      <w:r w:rsidRPr="00E85BF3">
        <w:rPr>
          <w:rFonts w:ascii="Cambria" w:hAnsi="Cambria"/>
          <w:sz w:val="20"/>
          <w:szCs w:val="20"/>
        </w:rPr>
        <w:t xml:space="preserve">], </w:t>
      </w:r>
      <w:r w:rsidRPr="00E85BF3">
        <w:rPr>
          <w:rFonts w:ascii="Cambria" w:hAnsi="Cambria"/>
          <w:i/>
          <w:sz w:val="20"/>
          <w:szCs w:val="20"/>
        </w:rPr>
        <w:t xml:space="preserve">přijali </w:t>
      </w:r>
      <w:r w:rsidRPr="00E85BF3">
        <w:rPr>
          <w:rFonts w:ascii="Cambria" w:hAnsi="Cambria"/>
          <w:sz w:val="20"/>
          <w:szCs w:val="20"/>
        </w:rPr>
        <w:t>– [</w:t>
      </w:r>
      <w:r w:rsidRPr="00E85BF3">
        <w:rPr>
          <w:rFonts w:ascii="Cambria" w:hAnsi="Cambria"/>
          <w:i/>
          <w:sz w:val="20"/>
          <w:szCs w:val="20"/>
        </w:rPr>
        <w:t>př</w:t>
      </w:r>
      <w:r w:rsidRPr="00E85BF3">
        <w:rPr>
          <w:rFonts w:ascii="Cambria" w:hAnsi="Cambria"/>
          <w:b/>
          <w:i/>
          <w:sz w:val="20"/>
          <w:szCs w:val="20"/>
        </w:rPr>
        <w:t>ia</w:t>
      </w:r>
      <w:r w:rsidRPr="00E85BF3">
        <w:rPr>
          <w:rFonts w:ascii="Cambria" w:hAnsi="Cambria"/>
          <w:i/>
          <w:sz w:val="20"/>
          <w:szCs w:val="20"/>
        </w:rPr>
        <w:t>li</w:t>
      </w:r>
      <w:r w:rsidRPr="00E85BF3">
        <w:rPr>
          <w:rFonts w:ascii="Cambria" w:hAnsi="Cambria"/>
          <w:sz w:val="20"/>
          <w:szCs w:val="20"/>
        </w:rPr>
        <w:t xml:space="preserve">]), někdy i </w:t>
      </w:r>
      <w:r w:rsidRPr="00E85BF3">
        <w:rPr>
          <w:rFonts w:ascii="Cambria" w:hAnsi="Cambria"/>
          <w:i/>
          <w:sz w:val="20"/>
          <w:szCs w:val="20"/>
        </w:rPr>
        <w:t>m</w:t>
      </w:r>
      <w:r w:rsidRPr="00E85BF3">
        <w:rPr>
          <w:rFonts w:ascii="Cambria" w:hAnsi="Cambria"/>
          <w:sz w:val="20"/>
          <w:szCs w:val="20"/>
        </w:rPr>
        <w:t xml:space="preserve"> a </w:t>
      </w:r>
      <w:r w:rsidRPr="00E85BF3">
        <w:rPr>
          <w:rFonts w:ascii="Cambria" w:hAnsi="Cambria"/>
          <w:i/>
          <w:sz w:val="20"/>
          <w:szCs w:val="20"/>
        </w:rPr>
        <w:t>n</w:t>
      </w:r>
      <w:r w:rsidRPr="00E85BF3">
        <w:rPr>
          <w:rFonts w:ascii="Cambria" w:hAnsi="Cambria"/>
          <w:sz w:val="20"/>
          <w:szCs w:val="20"/>
        </w:rPr>
        <w:t xml:space="preserve"> (</w:t>
      </w:r>
      <w:r w:rsidRPr="00E85BF3">
        <w:rPr>
          <w:rFonts w:ascii="Cambria" w:hAnsi="Cambria"/>
          <w:i/>
          <w:sz w:val="20"/>
          <w:szCs w:val="20"/>
        </w:rPr>
        <w:t>sám to říká</w:t>
      </w:r>
      <w:r w:rsidRPr="00E85BF3">
        <w:rPr>
          <w:rFonts w:ascii="Cambria" w:hAnsi="Cambria"/>
          <w:sz w:val="20"/>
          <w:szCs w:val="20"/>
        </w:rPr>
        <w:t xml:space="preserve"> – [</w:t>
      </w:r>
      <w:r w:rsidRPr="00E85BF3">
        <w:rPr>
          <w:rFonts w:ascii="Cambria" w:hAnsi="Cambria"/>
          <w:i/>
          <w:sz w:val="20"/>
          <w:szCs w:val="20"/>
        </w:rPr>
        <w:t>s</w:t>
      </w:r>
      <w:r w:rsidRPr="00E85BF3">
        <w:rPr>
          <w:rFonts w:ascii="Cambria" w:hAnsi="Cambria"/>
          <w:b/>
          <w:i/>
          <w:sz w:val="20"/>
          <w:szCs w:val="20"/>
        </w:rPr>
        <w:t>ã:t</w:t>
      </w:r>
      <w:r w:rsidRPr="00E85BF3">
        <w:rPr>
          <w:rFonts w:ascii="Cambria" w:hAnsi="Cambria"/>
          <w:i/>
          <w:sz w:val="20"/>
          <w:szCs w:val="20"/>
        </w:rPr>
        <w:t>oříká</w:t>
      </w:r>
      <w:r w:rsidRPr="00E85BF3">
        <w:rPr>
          <w:rFonts w:ascii="Cambria" w:hAnsi="Cambria"/>
          <w:sz w:val="20"/>
          <w:szCs w:val="20"/>
        </w:rPr>
        <w:t>]). Souhláska [</w:t>
      </w:r>
      <w:r w:rsidRPr="00E85BF3">
        <w:rPr>
          <w:rFonts w:ascii="Cambria" w:hAnsi="Cambria"/>
          <w:i/>
          <w:sz w:val="20"/>
          <w:szCs w:val="20"/>
        </w:rPr>
        <w:t>j</w:t>
      </w:r>
      <w:r w:rsidRPr="00E85BF3">
        <w:rPr>
          <w:rFonts w:ascii="Cambria" w:hAnsi="Cambria"/>
          <w:sz w:val="20"/>
          <w:szCs w:val="20"/>
        </w:rPr>
        <w:t>] navíc mizí i v sousedství hlásek (</w:t>
      </w:r>
      <w:r w:rsidRPr="00E85BF3">
        <w:rPr>
          <w:rFonts w:ascii="Cambria" w:hAnsi="Cambria"/>
          <w:i/>
          <w:sz w:val="20"/>
          <w:szCs w:val="20"/>
        </w:rPr>
        <w:t>proč jim voláš</w:t>
      </w:r>
      <w:r w:rsidRPr="00E85BF3">
        <w:rPr>
          <w:rFonts w:ascii="Cambria" w:hAnsi="Cambria"/>
          <w:sz w:val="20"/>
          <w:szCs w:val="20"/>
        </w:rPr>
        <w:t xml:space="preserve"> – [</w:t>
      </w:r>
      <w:r w:rsidRPr="00E85BF3">
        <w:rPr>
          <w:rFonts w:ascii="Cambria" w:hAnsi="Cambria"/>
          <w:i/>
          <w:sz w:val="20"/>
          <w:szCs w:val="20"/>
        </w:rPr>
        <w:t>pro</w:t>
      </w:r>
      <w:r w:rsidRPr="00E85BF3">
        <w:rPr>
          <w:rFonts w:ascii="Cambria" w:hAnsi="Cambria"/>
          <w:b/>
          <w:i/>
          <w:sz w:val="20"/>
          <w:szCs w:val="20"/>
        </w:rPr>
        <w:t>čim</w:t>
      </w:r>
      <w:r w:rsidRPr="00E85BF3">
        <w:rPr>
          <w:rFonts w:ascii="Cambria" w:hAnsi="Cambria"/>
          <w:i/>
          <w:sz w:val="20"/>
          <w:szCs w:val="20"/>
        </w:rPr>
        <w:t>voláš</w:t>
      </w:r>
      <w:r w:rsidRPr="00E85BF3">
        <w:rPr>
          <w:rFonts w:ascii="Cambria" w:hAnsi="Cambria"/>
          <w:sz w:val="20"/>
          <w:szCs w:val="20"/>
        </w:rPr>
        <w:t>])</w:t>
      </w:r>
      <w:r w:rsidR="0058376E" w:rsidRPr="00E85BF3">
        <w:rPr>
          <w:rFonts w:ascii="Cambria" w:hAnsi="Cambria"/>
          <w:sz w:val="20"/>
          <w:szCs w:val="20"/>
        </w:rPr>
        <w:t>.</w:t>
      </w:r>
    </w:p>
    <w:p w:rsidR="0045032B" w:rsidRPr="00E85BF3" w:rsidRDefault="0045032B" w:rsidP="00084FB2">
      <w:pPr>
        <w:spacing w:after="120"/>
        <w:jc w:val="both"/>
        <w:rPr>
          <w:rFonts w:ascii="Cambria" w:hAnsi="Cambria"/>
          <w:sz w:val="20"/>
          <w:szCs w:val="20"/>
        </w:rPr>
      </w:pPr>
    </w:p>
    <w:p w:rsidR="00457A74" w:rsidRPr="00E85BF3" w:rsidRDefault="00457A74" w:rsidP="00084FB2">
      <w:pPr>
        <w:pStyle w:val="Nadpis4"/>
        <w:spacing w:line="240" w:lineRule="auto"/>
        <w:jc w:val="both"/>
        <w:rPr>
          <w:rFonts w:ascii="Cambria" w:hAnsi="Cambria"/>
          <w:sz w:val="20"/>
          <w:szCs w:val="20"/>
        </w:rPr>
      </w:pPr>
      <w:r w:rsidRPr="00E85BF3">
        <w:rPr>
          <w:rFonts w:ascii="Cambria" w:hAnsi="Cambria"/>
          <w:sz w:val="20"/>
          <w:szCs w:val="20"/>
        </w:rPr>
        <w:t>Epenteze (vkládání) a hiát</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 xml:space="preserve">Vložení hlásky do slova. V češtině se týká především vokálů a je v některých případech spisovná, např. </w:t>
      </w:r>
      <w:r w:rsidRPr="00E85BF3">
        <w:rPr>
          <w:rFonts w:ascii="Cambria" w:hAnsi="Cambria"/>
          <w:noProof/>
          <w:sz w:val="20"/>
          <w:szCs w:val="20"/>
        </w:rPr>
        <w:drawing>
          <wp:inline distT="0" distB="0" distL="0" distR="0" wp14:anchorId="3FC340C3" wp14:editId="40984F02">
            <wp:extent cx="391795" cy="130810"/>
            <wp:effectExtent l="0" t="0" r="8255" b="254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179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2E1BD539" wp14:editId="7CCFA8D8">
            <wp:extent cx="326390" cy="130810"/>
            <wp:effectExtent l="0" t="0" r="0" b="254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6390" cy="130810"/>
                    </a:xfrm>
                    <a:prstGeom prst="rect">
                      <a:avLst/>
                    </a:prstGeom>
                    <a:solidFill>
                      <a:srgbClr val="FFFFFF"/>
                    </a:solidFill>
                    <a:ln>
                      <a:noFill/>
                    </a:ln>
                  </pic:spPr>
                </pic:pic>
              </a:graphicData>
            </a:graphic>
          </wp:inline>
        </w:drawing>
      </w:r>
      <w:r w:rsidRPr="00E85BF3">
        <w:rPr>
          <w:rFonts w:ascii="Cambria" w:hAnsi="Cambria"/>
          <w:sz w:val="20"/>
          <w:szCs w:val="20"/>
        </w:rPr>
        <w:t xml:space="preserve">, v nářečí např. </w:t>
      </w:r>
      <w:r w:rsidRPr="00E85BF3">
        <w:rPr>
          <w:rFonts w:ascii="Cambria" w:hAnsi="Cambria"/>
          <w:noProof/>
          <w:sz w:val="20"/>
          <w:szCs w:val="20"/>
        </w:rPr>
        <w:drawing>
          <wp:inline distT="0" distB="0" distL="0" distR="0" wp14:anchorId="458D6F10" wp14:editId="5DEA97BF">
            <wp:extent cx="588010" cy="130810"/>
            <wp:effectExtent l="0" t="0" r="2540" b="254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solidFill>
                      <a:srgbClr val="FFFFFF"/>
                    </a:solidFill>
                    <a:ln>
                      <a:noFill/>
                    </a:ln>
                  </pic:spPr>
                </pic:pic>
              </a:graphicData>
            </a:graphic>
          </wp:inline>
        </w:drawing>
      </w:r>
      <w:r w:rsidRPr="00E85BF3">
        <w:rPr>
          <w:rFonts w:ascii="Cambria" w:hAnsi="Cambria"/>
          <w:sz w:val="20"/>
          <w:szCs w:val="20"/>
        </w:rPr>
        <w:t>.</w:t>
      </w:r>
    </w:p>
    <w:p w:rsidR="00457A74" w:rsidRPr="00E85BF3" w:rsidRDefault="00457A74" w:rsidP="00084FB2">
      <w:pPr>
        <w:pStyle w:val="Zkladntext"/>
        <w:jc w:val="both"/>
        <w:rPr>
          <w:rFonts w:ascii="Cambria" w:hAnsi="Cambria"/>
          <w:sz w:val="20"/>
          <w:szCs w:val="20"/>
        </w:rPr>
      </w:pPr>
      <w:r w:rsidRPr="00E85BF3">
        <w:rPr>
          <w:rFonts w:ascii="Cambria" w:hAnsi="Cambria"/>
          <w:sz w:val="20"/>
          <w:szCs w:val="20"/>
        </w:rPr>
        <w:t xml:space="preserve">Zvláštním případem je tzv. </w:t>
      </w:r>
      <w:r w:rsidRPr="00E85BF3">
        <w:rPr>
          <w:rStyle w:val="Zdraznn"/>
          <w:rFonts w:ascii="Cambria" w:hAnsi="Cambria"/>
          <w:sz w:val="20"/>
          <w:szCs w:val="20"/>
        </w:rPr>
        <w:t>hiát</w:t>
      </w:r>
      <w:r w:rsidRPr="00E85BF3">
        <w:rPr>
          <w:rFonts w:ascii="Cambria" w:hAnsi="Cambria"/>
          <w:sz w:val="20"/>
          <w:szCs w:val="20"/>
        </w:rPr>
        <w:t xml:space="preserve">, tj. vložení </w:t>
      </w:r>
      <w:r w:rsidRPr="00E85BF3">
        <w:rPr>
          <w:rStyle w:val="Zdraznn"/>
          <w:rFonts w:ascii="Cambria" w:hAnsi="Cambria"/>
          <w:sz w:val="20"/>
          <w:szCs w:val="20"/>
        </w:rPr>
        <w:t>j</w:t>
      </w:r>
      <w:r w:rsidRPr="00E85BF3">
        <w:rPr>
          <w:rFonts w:ascii="Cambria" w:hAnsi="Cambria"/>
          <w:sz w:val="20"/>
          <w:szCs w:val="20"/>
        </w:rPr>
        <w:t xml:space="preserve"> do cizího slova mezi dvě různoslabičné vokály, z nichž jeden je </w:t>
      </w:r>
      <w:r w:rsidRPr="00E85BF3">
        <w:rPr>
          <w:rStyle w:val="Zdraznn"/>
          <w:rFonts w:ascii="Cambria" w:hAnsi="Cambria"/>
          <w:sz w:val="20"/>
          <w:szCs w:val="20"/>
        </w:rPr>
        <w:t>i</w:t>
      </w:r>
      <w:r w:rsidRPr="00E85BF3">
        <w:rPr>
          <w:rFonts w:ascii="Cambria" w:hAnsi="Cambria"/>
          <w:sz w:val="20"/>
          <w:szCs w:val="20"/>
        </w:rPr>
        <w:t xml:space="preserve">, např. </w:t>
      </w:r>
      <w:r w:rsidRPr="00E85BF3">
        <w:rPr>
          <w:rFonts w:ascii="Cambria" w:hAnsi="Cambria"/>
          <w:noProof/>
          <w:sz w:val="20"/>
          <w:szCs w:val="20"/>
        </w:rPr>
        <w:drawing>
          <wp:inline distT="0" distB="0" distL="0" distR="0" wp14:anchorId="0BCC598D" wp14:editId="39941D90">
            <wp:extent cx="260985" cy="130810"/>
            <wp:effectExtent l="0" t="0" r="5715" b="254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solidFill>
                      <a:srgbClr val="FFFFFF"/>
                    </a:solidFill>
                    <a:ln>
                      <a:noFill/>
                    </a:ln>
                  </pic:spPr>
                </pic:pic>
              </a:graphicData>
            </a:graphic>
          </wp:inline>
        </w:drawing>
      </w:r>
      <w:r w:rsidRPr="00E85BF3">
        <w:rPr>
          <w:rFonts w:ascii="Cambria" w:hAnsi="Cambria"/>
          <w:sz w:val="20"/>
          <w:szCs w:val="20"/>
        </w:rPr>
        <w:t xml:space="preserve">, </w:t>
      </w:r>
      <w:r w:rsidRPr="00E85BF3">
        <w:rPr>
          <w:rFonts w:ascii="Cambria" w:hAnsi="Cambria"/>
          <w:noProof/>
          <w:sz w:val="20"/>
          <w:szCs w:val="20"/>
        </w:rPr>
        <w:drawing>
          <wp:inline distT="0" distB="0" distL="0" distR="0" wp14:anchorId="023EDEA7" wp14:editId="40F06F21">
            <wp:extent cx="457200" cy="130810"/>
            <wp:effectExtent l="0" t="0" r="0" b="254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130810"/>
                    </a:xfrm>
                    <a:prstGeom prst="rect">
                      <a:avLst/>
                    </a:prstGeom>
                    <a:solidFill>
                      <a:srgbClr val="FFFFFF"/>
                    </a:solidFill>
                    <a:ln>
                      <a:noFill/>
                    </a:ln>
                  </pic:spPr>
                </pic:pic>
              </a:graphicData>
            </a:graphic>
          </wp:inline>
        </w:drawing>
      </w:r>
      <w:r w:rsidRPr="00E85BF3">
        <w:rPr>
          <w:rFonts w:ascii="Cambria" w:hAnsi="Cambria"/>
          <w:sz w:val="20"/>
          <w:szCs w:val="20"/>
        </w:rPr>
        <w:t xml:space="preserve">. Na styku dvou heterosylabických (různoslabičných) vokálů dochází k vkládání hiátové souhlásky. V češtině typicky </w:t>
      </w:r>
      <w:r w:rsidRPr="00E85BF3">
        <w:rPr>
          <w:rFonts w:ascii="Cambria" w:hAnsi="Cambria"/>
          <w:i/>
          <w:sz w:val="20"/>
          <w:szCs w:val="20"/>
        </w:rPr>
        <w:t>j</w:t>
      </w:r>
      <w:r w:rsidRPr="00E85BF3">
        <w:rPr>
          <w:rFonts w:ascii="Cambria" w:hAnsi="Cambria"/>
          <w:sz w:val="20"/>
          <w:szCs w:val="20"/>
        </w:rPr>
        <w:t xml:space="preserve">, např. [hiját]. Takto je užíván ráz. </w:t>
      </w:r>
    </w:p>
    <w:p w:rsidR="00457A74" w:rsidRPr="00E85BF3" w:rsidRDefault="00457A74" w:rsidP="00084FB2">
      <w:pPr>
        <w:spacing w:after="120"/>
        <w:jc w:val="both"/>
        <w:rPr>
          <w:rFonts w:ascii="Cambria" w:hAnsi="Cambria"/>
          <w:sz w:val="20"/>
          <w:szCs w:val="20"/>
        </w:rPr>
      </w:pPr>
      <w:r w:rsidRPr="00E85BF3">
        <w:rPr>
          <w:rFonts w:ascii="Cambria" w:hAnsi="Cambria"/>
          <w:sz w:val="20"/>
          <w:szCs w:val="20"/>
        </w:rPr>
        <w:t>Epenteze je jev, při němž se do původní hláskové skupiny vkládají další hlásky. V současné češtině se běžně vkládá (epentické) /</w:t>
      </w:r>
      <w:r w:rsidRPr="00E85BF3">
        <w:rPr>
          <w:rFonts w:ascii="Cambria" w:hAnsi="Cambria"/>
          <w:i/>
          <w:sz w:val="20"/>
          <w:szCs w:val="20"/>
        </w:rPr>
        <w:t>e</w:t>
      </w:r>
      <w:r w:rsidRPr="00E85BF3">
        <w:rPr>
          <w:rFonts w:ascii="Cambria" w:hAnsi="Cambria"/>
          <w:sz w:val="20"/>
          <w:szCs w:val="20"/>
        </w:rPr>
        <w:t>/ v gen. pl. subs. (</w:t>
      </w:r>
      <w:r w:rsidRPr="00E85BF3">
        <w:rPr>
          <w:rFonts w:ascii="Cambria" w:hAnsi="Cambria"/>
          <w:i/>
          <w:sz w:val="20"/>
          <w:szCs w:val="20"/>
        </w:rPr>
        <w:t>deska</w:t>
      </w:r>
      <w:r w:rsidRPr="00E85BF3">
        <w:rPr>
          <w:rFonts w:ascii="Cambria" w:hAnsi="Cambria"/>
          <w:sz w:val="20"/>
          <w:szCs w:val="20"/>
        </w:rPr>
        <w:t xml:space="preserve"> – </w:t>
      </w:r>
      <w:r w:rsidRPr="00E85BF3">
        <w:rPr>
          <w:rFonts w:ascii="Cambria" w:hAnsi="Cambria"/>
          <w:i/>
          <w:sz w:val="20"/>
          <w:szCs w:val="20"/>
        </w:rPr>
        <w:t>des</w:t>
      </w:r>
      <w:r w:rsidRPr="00E85BF3">
        <w:rPr>
          <w:rFonts w:ascii="Cambria" w:hAnsi="Cambria"/>
          <w:b/>
          <w:i/>
          <w:sz w:val="20"/>
          <w:szCs w:val="20"/>
        </w:rPr>
        <w:t>e</w:t>
      </w:r>
      <w:r w:rsidRPr="00E85BF3">
        <w:rPr>
          <w:rFonts w:ascii="Cambria" w:hAnsi="Cambria"/>
          <w:i/>
          <w:sz w:val="20"/>
          <w:szCs w:val="20"/>
        </w:rPr>
        <w:t>k</w:t>
      </w:r>
      <w:r w:rsidRPr="00E85BF3">
        <w:rPr>
          <w:rFonts w:ascii="Cambria" w:hAnsi="Cambria"/>
          <w:sz w:val="20"/>
          <w:szCs w:val="20"/>
        </w:rPr>
        <w:t>) či při vokalizaci předložek nebo předpon končících souhláskou (</w:t>
      </w:r>
      <w:r w:rsidRPr="00E85BF3">
        <w:rPr>
          <w:rFonts w:ascii="Cambria" w:hAnsi="Cambria"/>
          <w:i/>
          <w:sz w:val="20"/>
          <w:szCs w:val="20"/>
        </w:rPr>
        <w:t>od</w:t>
      </w:r>
      <w:r w:rsidRPr="00E85BF3">
        <w:rPr>
          <w:rFonts w:ascii="Cambria" w:hAnsi="Cambria"/>
          <w:b/>
          <w:i/>
          <w:sz w:val="20"/>
          <w:szCs w:val="20"/>
        </w:rPr>
        <w:t>e</w:t>
      </w:r>
      <w:r w:rsidRPr="00E85BF3">
        <w:rPr>
          <w:rFonts w:ascii="Cambria" w:hAnsi="Cambria"/>
          <w:i/>
          <w:sz w:val="20"/>
          <w:szCs w:val="20"/>
        </w:rPr>
        <w:t xml:space="preserve"> dveří</w:t>
      </w:r>
      <w:r w:rsidRPr="00E85BF3">
        <w:rPr>
          <w:rFonts w:ascii="Cambria" w:hAnsi="Cambria"/>
          <w:sz w:val="20"/>
          <w:szCs w:val="20"/>
        </w:rPr>
        <w:t>).</w:t>
      </w:r>
    </w:p>
    <w:p w:rsidR="00457A74" w:rsidRPr="00E85BF3" w:rsidRDefault="00457A74" w:rsidP="00084FB2">
      <w:pPr>
        <w:spacing w:after="120"/>
        <w:jc w:val="both"/>
        <w:rPr>
          <w:rFonts w:ascii="Cambria" w:hAnsi="Cambria"/>
          <w:sz w:val="20"/>
          <w:szCs w:val="20"/>
        </w:rPr>
      </w:pPr>
      <w:r w:rsidRPr="00E85BF3">
        <w:rPr>
          <w:rFonts w:ascii="Cambria" w:hAnsi="Cambria"/>
          <w:sz w:val="20"/>
          <w:szCs w:val="20"/>
        </w:rPr>
        <w:t xml:space="preserve">Na řečové úrovni se ojediněle vkládají konsonanty do souhláskových skupin, a vznikají tak hyperkorektní a nespisovné tvary jako např. </w:t>
      </w:r>
      <w:r w:rsidRPr="00E85BF3">
        <w:rPr>
          <w:rFonts w:ascii="Cambria" w:hAnsi="Cambria"/>
          <w:i/>
          <w:sz w:val="20"/>
          <w:szCs w:val="20"/>
        </w:rPr>
        <w:t>současník</w:t>
      </w:r>
      <w:r w:rsidRPr="00E85BF3">
        <w:rPr>
          <w:rFonts w:ascii="Cambria" w:hAnsi="Cambria"/>
          <w:sz w:val="20"/>
          <w:szCs w:val="20"/>
        </w:rPr>
        <w:t xml:space="preserve"> – [</w:t>
      </w:r>
      <w:r w:rsidRPr="00E85BF3">
        <w:rPr>
          <w:rFonts w:ascii="Cambria" w:hAnsi="Cambria"/>
          <w:i/>
          <w:sz w:val="20"/>
          <w:szCs w:val="20"/>
        </w:rPr>
        <w:t>sou̯ča</w:t>
      </w:r>
      <w:r w:rsidRPr="00E85BF3">
        <w:rPr>
          <w:rFonts w:ascii="Cambria" w:hAnsi="Cambria"/>
          <w:b/>
          <w:i/>
          <w:sz w:val="20"/>
          <w:szCs w:val="20"/>
        </w:rPr>
        <w:t>stň</w:t>
      </w:r>
      <w:r w:rsidRPr="00E85BF3">
        <w:rPr>
          <w:rFonts w:ascii="Cambria" w:hAnsi="Cambria"/>
          <w:i/>
          <w:sz w:val="20"/>
          <w:szCs w:val="20"/>
        </w:rPr>
        <w:t>ík</w:t>
      </w:r>
      <w:r w:rsidRPr="00E85BF3">
        <w:rPr>
          <w:rFonts w:ascii="Cambria" w:hAnsi="Cambria"/>
          <w:sz w:val="20"/>
          <w:szCs w:val="20"/>
        </w:rPr>
        <w:t xml:space="preserve">], </w:t>
      </w:r>
      <w:r w:rsidRPr="00E85BF3">
        <w:rPr>
          <w:rFonts w:ascii="Cambria" w:hAnsi="Cambria"/>
          <w:i/>
          <w:sz w:val="20"/>
          <w:szCs w:val="20"/>
        </w:rPr>
        <w:t>domácnost</w:t>
      </w:r>
      <w:r w:rsidRPr="00E85BF3">
        <w:rPr>
          <w:rFonts w:ascii="Cambria" w:hAnsi="Cambria"/>
          <w:sz w:val="20"/>
          <w:szCs w:val="20"/>
        </w:rPr>
        <w:t xml:space="preserve"> – [</w:t>
      </w:r>
      <w:r w:rsidRPr="00E85BF3">
        <w:rPr>
          <w:rFonts w:ascii="Cambria" w:hAnsi="Cambria"/>
          <w:i/>
          <w:sz w:val="20"/>
          <w:szCs w:val="20"/>
        </w:rPr>
        <w:t>domá</w:t>
      </w:r>
      <w:r w:rsidRPr="00E85BF3">
        <w:rPr>
          <w:rFonts w:ascii="Cambria" w:hAnsi="Cambria"/>
          <w:b/>
          <w:i/>
          <w:sz w:val="20"/>
          <w:szCs w:val="20"/>
        </w:rPr>
        <w:t>ctn</w:t>
      </w:r>
      <w:r w:rsidRPr="00E85BF3">
        <w:rPr>
          <w:rFonts w:ascii="Cambria" w:hAnsi="Cambria"/>
          <w:i/>
          <w:sz w:val="20"/>
          <w:szCs w:val="20"/>
        </w:rPr>
        <w:t>ost</w:t>
      </w:r>
      <w:r w:rsidRPr="00E85BF3">
        <w:rPr>
          <w:rFonts w:ascii="Cambria" w:hAnsi="Cambria"/>
          <w:sz w:val="20"/>
          <w:szCs w:val="20"/>
        </w:rPr>
        <w:t xml:space="preserve">]. Tento proces je protikladem k nespisovné </w:t>
      </w:r>
      <w:r w:rsidRPr="00E85BF3">
        <w:rPr>
          <w:rFonts w:ascii="Cambria" w:hAnsi="Cambria"/>
          <w:sz w:val="20"/>
          <w:szCs w:val="20"/>
          <w:u w:val="single"/>
        </w:rPr>
        <w:t>elizi</w:t>
      </w:r>
      <w:r w:rsidRPr="00E85BF3">
        <w:rPr>
          <w:rFonts w:ascii="Cambria" w:hAnsi="Cambria"/>
          <w:sz w:val="20"/>
          <w:szCs w:val="20"/>
        </w:rPr>
        <w:t xml:space="preserve"> typu </w:t>
      </w:r>
      <w:r w:rsidRPr="00E85BF3">
        <w:rPr>
          <w:rFonts w:ascii="Cambria" w:hAnsi="Cambria"/>
          <w:i/>
          <w:sz w:val="20"/>
          <w:szCs w:val="20"/>
        </w:rPr>
        <w:t>prázdná</w:t>
      </w:r>
      <w:r w:rsidRPr="00E85BF3">
        <w:rPr>
          <w:rFonts w:ascii="Cambria" w:hAnsi="Cambria"/>
          <w:sz w:val="20"/>
          <w:szCs w:val="20"/>
        </w:rPr>
        <w:t xml:space="preserve"> – [</w:t>
      </w:r>
      <w:r w:rsidRPr="00E85BF3">
        <w:rPr>
          <w:rFonts w:ascii="Cambria" w:hAnsi="Cambria"/>
          <w:i/>
          <w:sz w:val="20"/>
          <w:szCs w:val="20"/>
        </w:rPr>
        <w:t>prá</w:t>
      </w:r>
      <w:r w:rsidRPr="00E85BF3">
        <w:rPr>
          <w:rFonts w:ascii="Cambria" w:hAnsi="Cambria"/>
          <w:b/>
          <w:i/>
          <w:sz w:val="20"/>
          <w:szCs w:val="20"/>
        </w:rPr>
        <w:t>zdn</w:t>
      </w:r>
      <w:r w:rsidRPr="00E85BF3">
        <w:rPr>
          <w:rFonts w:ascii="Cambria" w:hAnsi="Cambria"/>
          <w:i/>
          <w:sz w:val="20"/>
          <w:szCs w:val="20"/>
        </w:rPr>
        <w:t>á</w:t>
      </w:r>
      <w:r w:rsidRPr="00E85BF3">
        <w:rPr>
          <w:rFonts w:ascii="Cambria" w:hAnsi="Cambria"/>
          <w:sz w:val="20"/>
          <w:szCs w:val="20"/>
        </w:rPr>
        <w:t>], respektive [</w:t>
      </w:r>
      <w:r w:rsidRPr="00E85BF3">
        <w:rPr>
          <w:rFonts w:ascii="Cambria" w:hAnsi="Cambria"/>
          <w:i/>
          <w:sz w:val="20"/>
          <w:szCs w:val="20"/>
        </w:rPr>
        <w:t>prá</w:t>
      </w:r>
      <w:r w:rsidRPr="00E85BF3">
        <w:rPr>
          <w:rFonts w:ascii="Cambria" w:hAnsi="Cambria"/>
          <w:b/>
          <w:i/>
          <w:sz w:val="20"/>
          <w:szCs w:val="20"/>
        </w:rPr>
        <w:t>zn</w:t>
      </w:r>
      <w:r w:rsidRPr="00E85BF3">
        <w:rPr>
          <w:rFonts w:ascii="Cambria" w:hAnsi="Cambria"/>
          <w:i/>
          <w:sz w:val="20"/>
          <w:szCs w:val="20"/>
        </w:rPr>
        <w:t>á</w:t>
      </w:r>
      <w:r w:rsidRPr="00E85BF3">
        <w:rPr>
          <w:rFonts w:ascii="Cambria" w:hAnsi="Cambria"/>
          <w:sz w:val="20"/>
          <w:szCs w:val="20"/>
        </w:rPr>
        <w:t>].</w:t>
      </w:r>
    </w:p>
    <w:p w:rsidR="00457A74" w:rsidRPr="00E85BF3" w:rsidRDefault="00457A74" w:rsidP="00084FB2">
      <w:pPr>
        <w:spacing w:after="120"/>
        <w:jc w:val="both"/>
        <w:rPr>
          <w:rFonts w:ascii="Cambria" w:hAnsi="Cambria"/>
          <w:sz w:val="20"/>
          <w:szCs w:val="20"/>
        </w:rPr>
      </w:pPr>
      <w:r w:rsidRPr="00E85BF3">
        <w:rPr>
          <w:rFonts w:ascii="Cambria" w:hAnsi="Cambria"/>
          <w:sz w:val="20"/>
          <w:szCs w:val="20"/>
        </w:rPr>
        <w:t xml:space="preserve">V řečové úrovni se dál objevují epentické vokály při tzv. </w:t>
      </w:r>
      <w:r w:rsidRPr="00E85BF3">
        <w:rPr>
          <w:rFonts w:ascii="Cambria" w:hAnsi="Cambria"/>
          <w:b/>
          <w:sz w:val="20"/>
          <w:szCs w:val="20"/>
        </w:rPr>
        <w:t>hiátu</w:t>
      </w:r>
      <w:r w:rsidRPr="00E85BF3">
        <w:rPr>
          <w:rFonts w:ascii="Cambria" w:hAnsi="Cambria"/>
          <w:sz w:val="20"/>
          <w:szCs w:val="20"/>
        </w:rPr>
        <w:t>.</w:t>
      </w:r>
      <w:r w:rsidRPr="00E85BF3">
        <w:rPr>
          <w:rFonts w:ascii="Cambria" w:hAnsi="Cambria"/>
          <w:b/>
          <w:sz w:val="20"/>
          <w:szCs w:val="20"/>
        </w:rPr>
        <w:t xml:space="preserve"> </w:t>
      </w:r>
      <w:r w:rsidRPr="00E85BF3">
        <w:rPr>
          <w:rFonts w:ascii="Cambria" w:hAnsi="Cambria"/>
          <w:sz w:val="20"/>
          <w:szCs w:val="20"/>
        </w:rPr>
        <w:t>Hiát se charakterizuje jako sluchově vnímatelný přechod mezi dvěma heterosylabickými (různoslabičnými) vokály. Toto spojení se objevuje mezi předponou a slovním základem nebo mezi složkami kompozita (</w:t>
      </w:r>
      <w:r w:rsidRPr="00E85BF3">
        <w:rPr>
          <w:rFonts w:ascii="Cambria" w:hAnsi="Cambria"/>
          <w:i/>
          <w:sz w:val="20"/>
          <w:szCs w:val="20"/>
        </w:rPr>
        <w:t>mez</w:t>
      </w:r>
      <w:r w:rsidRPr="00E85BF3">
        <w:rPr>
          <w:rFonts w:ascii="Cambria" w:hAnsi="Cambria"/>
          <w:b/>
          <w:i/>
          <w:sz w:val="20"/>
          <w:szCs w:val="20"/>
        </w:rPr>
        <w:t>io</w:t>
      </w:r>
      <w:r w:rsidRPr="00E85BF3">
        <w:rPr>
          <w:rFonts w:ascii="Cambria" w:hAnsi="Cambria"/>
          <w:i/>
          <w:sz w:val="20"/>
          <w:szCs w:val="20"/>
        </w:rPr>
        <w:t>borový</w:t>
      </w:r>
      <w:r w:rsidRPr="00E85BF3">
        <w:rPr>
          <w:rFonts w:ascii="Cambria" w:hAnsi="Cambria"/>
          <w:sz w:val="20"/>
          <w:szCs w:val="20"/>
        </w:rPr>
        <w:t xml:space="preserve">, </w:t>
      </w:r>
      <w:r w:rsidRPr="00E85BF3">
        <w:rPr>
          <w:rFonts w:ascii="Cambria" w:hAnsi="Cambria"/>
          <w:i/>
          <w:sz w:val="20"/>
          <w:szCs w:val="20"/>
        </w:rPr>
        <w:t>sam</w:t>
      </w:r>
      <w:r w:rsidRPr="00E85BF3">
        <w:rPr>
          <w:rFonts w:ascii="Cambria" w:hAnsi="Cambria"/>
          <w:b/>
          <w:i/>
          <w:sz w:val="20"/>
          <w:szCs w:val="20"/>
        </w:rPr>
        <w:t>ou</w:t>
      </w:r>
      <w:r w:rsidRPr="00E85BF3">
        <w:rPr>
          <w:rFonts w:ascii="Cambria" w:hAnsi="Cambria"/>
          <w:i/>
          <w:sz w:val="20"/>
          <w:szCs w:val="20"/>
        </w:rPr>
        <w:t>k</w:t>
      </w:r>
      <w:r w:rsidRPr="00E85BF3">
        <w:rPr>
          <w:rFonts w:ascii="Cambria" w:hAnsi="Cambria"/>
          <w:sz w:val="20"/>
          <w:szCs w:val="20"/>
        </w:rPr>
        <w:t>), v přízvukovém taktu se s ním setkáváme na švu předložky a slova začínajícího samohláskou (</w:t>
      </w:r>
      <w:r w:rsidRPr="00E85BF3">
        <w:rPr>
          <w:rFonts w:ascii="Cambria" w:hAnsi="Cambria"/>
          <w:b/>
          <w:i/>
          <w:sz w:val="20"/>
          <w:szCs w:val="20"/>
        </w:rPr>
        <w:t>u</w:t>
      </w:r>
      <w:r w:rsidRPr="00E85BF3">
        <w:rPr>
          <w:rFonts w:ascii="Cambria" w:hAnsi="Cambria"/>
          <w:i/>
          <w:sz w:val="20"/>
          <w:szCs w:val="20"/>
        </w:rPr>
        <w:t xml:space="preserve"> </w:t>
      </w:r>
      <w:r w:rsidRPr="00E85BF3">
        <w:rPr>
          <w:rFonts w:ascii="Cambria" w:hAnsi="Cambria"/>
          <w:b/>
          <w:i/>
          <w:sz w:val="20"/>
          <w:szCs w:val="20"/>
        </w:rPr>
        <w:t>o</w:t>
      </w:r>
      <w:r w:rsidRPr="00E85BF3">
        <w:rPr>
          <w:rFonts w:ascii="Cambria" w:hAnsi="Cambria"/>
          <w:i/>
          <w:sz w:val="20"/>
          <w:szCs w:val="20"/>
        </w:rPr>
        <w:t>kna</w:t>
      </w:r>
      <w:r w:rsidRPr="00E85BF3">
        <w:rPr>
          <w:rFonts w:ascii="Cambria" w:hAnsi="Cambria"/>
          <w:sz w:val="20"/>
          <w:szCs w:val="20"/>
        </w:rPr>
        <w:t>). Výslovnost těchto spojení je obtížná, protože hranice mezi morfémy by neměly mizet a přechod mezi hláskami by měl být zřetelný. V nespisovné češtině se možný hiát řeší vložením jedné samohlásky před druhou, např. [</w:t>
      </w:r>
      <w:r w:rsidRPr="00E85BF3">
        <w:rPr>
          <w:rFonts w:ascii="Cambria" w:hAnsi="Cambria"/>
          <w:i/>
          <w:sz w:val="20"/>
          <w:szCs w:val="20"/>
        </w:rPr>
        <w:t>v</w:t>
      </w:r>
      <w:r w:rsidRPr="00E85BF3">
        <w:rPr>
          <w:rFonts w:ascii="Cambria" w:hAnsi="Cambria"/>
          <w:sz w:val="20"/>
          <w:szCs w:val="20"/>
        </w:rPr>
        <w:t>] před [</w:t>
      </w:r>
      <w:r w:rsidRPr="00E85BF3">
        <w:rPr>
          <w:rFonts w:ascii="Cambria" w:hAnsi="Cambria"/>
          <w:i/>
          <w:sz w:val="20"/>
          <w:szCs w:val="20"/>
        </w:rPr>
        <w:t>o</w:t>
      </w:r>
      <w:r w:rsidRPr="00E85BF3">
        <w:rPr>
          <w:rFonts w:ascii="Cambria" w:hAnsi="Cambria"/>
          <w:sz w:val="20"/>
          <w:szCs w:val="20"/>
        </w:rPr>
        <w:t>] ([</w:t>
      </w:r>
      <w:r w:rsidRPr="00E85BF3">
        <w:rPr>
          <w:rFonts w:ascii="Cambria" w:hAnsi="Cambria"/>
          <w:i/>
          <w:sz w:val="20"/>
          <w:szCs w:val="20"/>
        </w:rPr>
        <w:t>mod</w:t>
      </w:r>
      <w:r w:rsidRPr="00E85BF3">
        <w:rPr>
          <w:rFonts w:ascii="Cambria" w:hAnsi="Cambria"/>
          <w:b/>
          <w:i/>
          <w:sz w:val="20"/>
          <w:szCs w:val="20"/>
        </w:rPr>
        <w:t>rovo</w:t>
      </w:r>
      <w:r w:rsidRPr="00E85BF3">
        <w:rPr>
          <w:rFonts w:ascii="Cambria" w:hAnsi="Cambria"/>
          <w:i/>
          <w:sz w:val="20"/>
          <w:szCs w:val="20"/>
        </w:rPr>
        <w:t>ká</w:t>
      </w:r>
      <w:r w:rsidRPr="00E85BF3">
        <w:rPr>
          <w:rFonts w:ascii="Cambria" w:hAnsi="Cambria"/>
          <w:sz w:val="20"/>
          <w:szCs w:val="20"/>
        </w:rPr>
        <w:t>]).</w:t>
      </w:r>
    </w:p>
    <w:p w:rsidR="00457A74" w:rsidRPr="00E85BF3" w:rsidRDefault="00457A74" w:rsidP="00084FB2">
      <w:pPr>
        <w:spacing w:after="120"/>
        <w:jc w:val="both"/>
        <w:rPr>
          <w:rFonts w:ascii="Cambria" w:hAnsi="Cambria"/>
          <w:sz w:val="20"/>
          <w:szCs w:val="20"/>
        </w:rPr>
      </w:pPr>
      <w:r w:rsidRPr="00E85BF3">
        <w:rPr>
          <w:rFonts w:ascii="Cambria" w:hAnsi="Cambria"/>
          <w:sz w:val="20"/>
          <w:szCs w:val="20"/>
        </w:rPr>
        <w:t>Hiát se v dnešní češtině objevuje i mimo hranice morfémů – u cizích slov (</w:t>
      </w:r>
      <w:r w:rsidRPr="00E85BF3">
        <w:rPr>
          <w:rFonts w:ascii="Cambria" w:hAnsi="Cambria"/>
          <w:i/>
          <w:sz w:val="20"/>
          <w:szCs w:val="20"/>
        </w:rPr>
        <w:t>vak</w:t>
      </w:r>
      <w:r w:rsidRPr="00E85BF3">
        <w:rPr>
          <w:rFonts w:ascii="Cambria" w:hAnsi="Cambria"/>
          <w:b/>
          <w:i/>
          <w:sz w:val="20"/>
          <w:szCs w:val="20"/>
        </w:rPr>
        <w:t>uu</w:t>
      </w:r>
      <w:r w:rsidRPr="00E85BF3">
        <w:rPr>
          <w:rFonts w:ascii="Cambria" w:hAnsi="Cambria"/>
          <w:i/>
          <w:sz w:val="20"/>
          <w:szCs w:val="20"/>
        </w:rPr>
        <w:t>m</w:t>
      </w:r>
      <w:r w:rsidRPr="00E85BF3">
        <w:rPr>
          <w:rFonts w:ascii="Cambria" w:hAnsi="Cambria"/>
          <w:sz w:val="20"/>
          <w:szCs w:val="20"/>
        </w:rPr>
        <w:t xml:space="preserve">, </w:t>
      </w:r>
      <w:r w:rsidRPr="00E85BF3">
        <w:rPr>
          <w:rFonts w:ascii="Cambria" w:hAnsi="Cambria"/>
          <w:i/>
          <w:sz w:val="20"/>
          <w:szCs w:val="20"/>
        </w:rPr>
        <w:t>min</w:t>
      </w:r>
      <w:r w:rsidRPr="00E85BF3">
        <w:rPr>
          <w:rFonts w:ascii="Cambria" w:hAnsi="Cambria"/>
          <w:b/>
          <w:i/>
          <w:sz w:val="20"/>
          <w:szCs w:val="20"/>
        </w:rPr>
        <w:t>ia</w:t>
      </w:r>
      <w:r w:rsidRPr="00E85BF3">
        <w:rPr>
          <w:rFonts w:ascii="Cambria" w:hAnsi="Cambria"/>
          <w:i/>
          <w:sz w:val="20"/>
          <w:szCs w:val="20"/>
        </w:rPr>
        <w:t>tura</w:t>
      </w:r>
      <w:r w:rsidRPr="00E85BF3">
        <w:rPr>
          <w:rFonts w:ascii="Cambria" w:hAnsi="Cambria"/>
          <w:sz w:val="20"/>
          <w:szCs w:val="20"/>
        </w:rPr>
        <w:t xml:space="preserve">). Pokud je navíc v cizích slovech první z vokálů </w:t>
      </w:r>
      <w:r w:rsidRPr="00E85BF3">
        <w:rPr>
          <w:rFonts w:ascii="Cambria" w:hAnsi="Cambria"/>
          <w:i/>
          <w:sz w:val="20"/>
          <w:szCs w:val="20"/>
        </w:rPr>
        <w:t>i</w:t>
      </w:r>
      <w:r w:rsidRPr="00E85BF3">
        <w:rPr>
          <w:rFonts w:ascii="Cambria" w:hAnsi="Cambria"/>
          <w:sz w:val="20"/>
          <w:szCs w:val="20"/>
        </w:rPr>
        <w:t>, vzniká mezi oběma vokály hiátové [</w:t>
      </w:r>
      <w:r w:rsidRPr="00E85BF3">
        <w:rPr>
          <w:rFonts w:ascii="Cambria" w:hAnsi="Cambria"/>
          <w:i/>
          <w:sz w:val="20"/>
          <w:szCs w:val="20"/>
        </w:rPr>
        <w:t>j</w:t>
      </w:r>
      <w:r w:rsidRPr="00E85BF3">
        <w:rPr>
          <w:rFonts w:ascii="Cambria" w:hAnsi="Cambria"/>
          <w:sz w:val="20"/>
          <w:szCs w:val="20"/>
        </w:rPr>
        <w:t>] ([</w:t>
      </w:r>
      <w:r w:rsidRPr="00E85BF3">
        <w:rPr>
          <w:rFonts w:ascii="Cambria" w:hAnsi="Cambria"/>
          <w:i/>
          <w:sz w:val="20"/>
          <w:szCs w:val="20"/>
        </w:rPr>
        <w:t>líli</w:t>
      </w:r>
      <w:r w:rsidRPr="00E85BF3">
        <w:rPr>
          <w:rFonts w:ascii="Cambria" w:hAnsi="Cambria"/>
          <w:b/>
          <w:i/>
          <w:sz w:val="20"/>
          <w:szCs w:val="20"/>
        </w:rPr>
        <w:t>j</w:t>
      </w:r>
      <w:r w:rsidRPr="00E85BF3">
        <w:rPr>
          <w:rFonts w:ascii="Cambria" w:hAnsi="Cambria"/>
          <w:i/>
          <w:sz w:val="20"/>
          <w:szCs w:val="20"/>
        </w:rPr>
        <w:t>e</w:t>
      </w:r>
      <w:r w:rsidRPr="00E85BF3">
        <w:rPr>
          <w:rFonts w:ascii="Cambria" w:hAnsi="Cambria"/>
          <w:sz w:val="20"/>
          <w:szCs w:val="20"/>
        </w:rPr>
        <w:t>], [</w:t>
      </w:r>
      <w:r w:rsidRPr="00E85BF3">
        <w:rPr>
          <w:rFonts w:ascii="Cambria" w:hAnsi="Cambria"/>
          <w:i/>
          <w:sz w:val="20"/>
          <w:szCs w:val="20"/>
        </w:rPr>
        <w:t>mani</w:t>
      </w:r>
      <w:r w:rsidRPr="00E85BF3">
        <w:rPr>
          <w:rFonts w:ascii="Cambria" w:hAnsi="Cambria"/>
          <w:b/>
          <w:i/>
          <w:sz w:val="20"/>
          <w:szCs w:val="20"/>
        </w:rPr>
        <w:t>j</w:t>
      </w:r>
      <w:r w:rsidRPr="00E85BF3">
        <w:rPr>
          <w:rFonts w:ascii="Cambria" w:hAnsi="Cambria"/>
          <w:i/>
          <w:sz w:val="20"/>
          <w:szCs w:val="20"/>
        </w:rPr>
        <w:t>ak</w:t>
      </w:r>
      <w:r w:rsidRPr="00E85BF3">
        <w:rPr>
          <w:rFonts w:ascii="Cambria" w:hAnsi="Cambria"/>
          <w:sz w:val="20"/>
          <w:szCs w:val="20"/>
        </w:rPr>
        <w:t>], [</w:t>
      </w:r>
      <w:r w:rsidRPr="00E85BF3">
        <w:rPr>
          <w:rFonts w:ascii="Cambria" w:hAnsi="Cambria"/>
          <w:i/>
          <w:sz w:val="20"/>
          <w:szCs w:val="20"/>
        </w:rPr>
        <w:t>mili</w:t>
      </w:r>
      <w:r w:rsidRPr="00E85BF3">
        <w:rPr>
          <w:rFonts w:ascii="Cambria" w:hAnsi="Cambria"/>
          <w:b/>
          <w:i/>
          <w:sz w:val="20"/>
          <w:szCs w:val="20"/>
        </w:rPr>
        <w:t>j</w:t>
      </w:r>
      <w:r w:rsidRPr="00E85BF3">
        <w:rPr>
          <w:rFonts w:ascii="Cambria" w:hAnsi="Cambria"/>
          <w:i/>
          <w:sz w:val="20"/>
          <w:szCs w:val="20"/>
        </w:rPr>
        <w:t>on</w:t>
      </w:r>
      <w:r w:rsidRPr="00E85BF3">
        <w:rPr>
          <w:rFonts w:ascii="Cambria" w:hAnsi="Cambria"/>
          <w:sz w:val="20"/>
          <w:szCs w:val="20"/>
        </w:rPr>
        <w:t xml:space="preserve">]). Toto hiátové </w:t>
      </w:r>
      <w:r w:rsidRPr="00E85BF3">
        <w:rPr>
          <w:rFonts w:ascii="Cambria" w:hAnsi="Cambria"/>
          <w:i/>
          <w:sz w:val="20"/>
          <w:szCs w:val="20"/>
        </w:rPr>
        <w:t>j</w:t>
      </w:r>
      <w:r w:rsidRPr="00E85BF3">
        <w:rPr>
          <w:rFonts w:ascii="Cambria" w:hAnsi="Cambria"/>
          <w:sz w:val="20"/>
          <w:szCs w:val="20"/>
        </w:rPr>
        <w:t> je projevem epenteze.</w:t>
      </w:r>
    </w:p>
    <w:p w:rsidR="004D7068" w:rsidRPr="00E85BF3" w:rsidRDefault="004D7068" w:rsidP="00084FB2">
      <w:pPr>
        <w:spacing w:after="120"/>
        <w:jc w:val="both"/>
        <w:rPr>
          <w:rFonts w:ascii="Cambria" w:hAnsi="Cambria"/>
          <w:sz w:val="20"/>
          <w:szCs w:val="20"/>
        </w:rPr>
      </w:pPr>
      <w:r w:rsidRPr="00E85BF3">
        <w:rPr>
          <w:rStyle w:val="apple-converted-space"/>
          <w:rFonts w:ascii="Cambria" w:hAnsi="Cambria"/>
          <w:sz w:val="20"/>
          <w:szCs w:val="20"/>
        </w:rPr>
        <w:t xml:space="preserve">Při hiátu </w:t>
      </w:r>
      <w:r w:rsidRPr="00E85BF3">
        <w:rPr>
          <w:rFonts w:ascii="Cambria" w:hAnsi="Cambria"/>
          <w:sz w:val="20"/>
          <w:szCs w:val="20"/>
        </w:rPr>
        <w:t>hlásky přecházejí jedna v druhou, aniž by splynuly, nebo splývají postupně do diftongu, vzniká, obvykle jen sporadicky,</w:t>
      </w:r>
      <w:r w:rsidRPr="00E85BF3">
        <w:rPr>
          <w:rStyle w:val="apple-converted-space"/>
          <w:rFonts w:ascii="Cambria" w:hAnsi="Cambria"/>
          <w:sz w:val="20"/>
          <w:szCs w:val="20"/>
        </w:rPr>
        <w:t> </w:t>
      </w:r>
      <w:r w:rsidRPr="00E85BF3">
        <w:rPr>
          <w:rStyle w:val="Zdraznn"/>
          <w:rFonts w:ascii="Cambria" w:hAnsi="Cambria"/>
          <w:b/>
          <w:bCs/>
          <w:i w:val="0"/>
          <w:iCs w:val="0"/>
          <w:sz w:val="20"/>
          <w:szCs w:val="20"/>
        </w:rPr>
        <w:t>synireze</w:t>
      </w:r>
      <w:r w:rsidRPr="00E85BF3">
        <w:rPr>
          <w:rStyle w:val="apple-converted-space"/>
          <w:rFonts w:ascii="Cambria" w:hAnsi="Cambria"/>
          <w:sz w:val="20"/>
          <w:szCs w:val="20"/>
        </w:rPr>
        <w:t> </w:t>
      </w:r>
      <w:r w:rsidRPr="00E85BF3">
        <w:rPr>
          <w:rFonts w:ascii="Cambria" w:hAnsi="Cambria"/>
          <w:sz w:val="20"/>
          <w:szCs w:val="20"/>
        </w:rPr>
        <w:t>(v historii češtiny</w:t>
      </w:r>
      <w:r w:rsidRPr="00E85BF3">
        <w:rPr>
          <w:rStyle w:val="apple-converted-space"/>
          <w:rFonts w:ascii="Cambria" w:hAnsi="Cambria"/>
          <w:sz w:val="20"/>
          <w:szCs w:val="20"/>
        </w:rPr>
        <w:t> </w:t>
      </w:r>
      <w:r w:rsidRPr="00E85BF3">
        <w:rPr>
          <w:rStyle w:val="Zdraznn"/>
          <w:rFonts w:ascii="Cambria" w:hAnsi="Cambria"/>
          <w:sz w:val="20"/>
          <w:szCs w:val="20"/>
        </w:rPr>
        <w:t>do</w:t>
      </w:r>
      <w:r w:rsidRPr="00E85BF3">
        <w:rPr>
          <w:rStyle w:val="apple-converted-space"/>
          <w:rFonts w:ascii="Cambria" w:hAnsi="Cambria"/>
          <w:sz w:val="20"/>
          <w:szCs w:val="20"/>
        </w:rPr>
        <w:t> </w:t>
      </w:r>
      <w:r w:rsidRPr="00E85BF3">
        <w:rPr>
          <w:rFonts w:ascii="Cambria" w:hAnsi="Cambria"/>
          <w:sz w:val="20"/>
          <w:szCs w:val="20"/>
        </w:rPr>
        <w:t>+</w:t>
      </w:r>
      <w:r w:rsidRPr="00E85BF3">
        <w:rPr>
          <w:rStyle w:val="apple-converted-space"/>
          <w:rFonts w:ascii="Cambria" w:hAnsi="Cambria"/>
          <w:sz w:val="20"/>
          <w:szCs w:val="20"/>
        </w:rPr>
        <w:t> </w:t>
      </w:r>
      <w:r w:rsidRPr="00E85BF3">
        <w:rPr>
          <w:rStyle w:val="Zdraznn"/>
          <w:rFonts w:ascii="Cambria" w:hAnsi="Cambria"/>
          <w:sz w:val="20"/>
          <w:szCs w:val="20"/>
        </w:rPr>
        <w:t>úfati</w:t>
      </w:r>
      <w:r w:rsidRPr="00E85BF3">
        <w:rPr>
          <w:rFonts w:ascii="Cambria" w:hAnsi="Cambria"/>
          <w:sz w:val="20"/>
          <w:szCs w:val="20"/>
        </w:rPr>
        <w:t>, dnes</w:t>
      </w:r>
      <w:r w:rsidRPr="00E85BF3">
        <w:rPr>
          <w:rStyle w:val="apple-converted-space"/>
          <w:rFonts w:ascii="Cambria" w:hAnsi="Cambria"/>
          <w:sz w:val="20"/>
          <w:szCs w:val="20"/>
        </w:rPr>
        <w:t> </w:t>
      </w:r>
      <w:r w:rsidRPr="00E85BF3">
        <w:rPr>
          <w:rStyle w:val="Zdraznn"/>
          <w:rFonts w:ascii="Cambria" w:hAnsi="Cambria"/>
          <w:sz w:val="20"/>
          <w:szCs w:val="20"/>
        </w:rPr>
        <w:t>doufat</w:t>
      </w:r>
      <w:r w:rsidRPr="00E85BF3">
        <w:rPr>
          <w:rFonts w:ascii="Cambria" w:hAnsi="Cambria"/>
          <w:sz w:val="20"/>
          <w:szCs w:val="20"/>
        </w:rPr>
        <w:t>).</w:t>
      </w:r>
    </w:p>
    <w:p w:rsidR="009D1CA3" w:rsidRPr="00E85BF3" w:rsidRDefault="009D1CA3" w:rsidP="00084FB2">
      <w:pPr>
        <w:spacing w:after="120"/>
        <w:jc w:val="both"/>
        <w:rPr>
          <w:rFonts w:ascii="Cambria" w:hAnsi="Cambria"/>
          <w:sz w:val="20"/>
          <w:szCs w:val="20"/>
        </w:rPr>
      </w:pPr>
      <w:r w:rsidRPr="00E85BF3">
        <w:rPr>
          <w:rStyle w:val="Zdraznn"/>
          <w:rFonts w:ascii="Cambria" w:hAnsi="Cambria"/>
          <w:b/>
          <w:bCs/>
          <w:i w:val="0"/>
          <w:iCs w:val="0"/>
          <w:sz w:val="20"/>
          <w:szCs w:val="20"/>
        </w:rPr>
        <w:t>Anaptyxe</w:t>
      </w:r>
      <w:r w:rsidRPr="00E85BF3">
        <w:rPr>
          <w:rFonts w:ascii="Cambria" w:hAnsi="Cambria"/>
          <w:sz w:val="20"/>
          <w:szCs w:val="20"/>
        </w:rPr>
        <w:t>: vkládání vokálu pro potřebu snazší výslovnosti ve speciální situaci (výslovnost [</w:t>
      </w:r>
      <w:r w:rsidRPr="00E85BF3">
        <w:rPr>
          <w:rStyle w:val="Zdraznn"/>
          <w:rFonts w:ascii="Cambria" w:hAnsi="Cambria"/>
          <w:iCs w:val="0"/>
          <w:spacing w:val="24"/>
          <w:sz w:val="20"/>
          <w:szCs w:val="20"/>
        </w:rPr>
        <w:t>reti</w:t>
      </w:r>
      <w:r w:rsidRPr="00E85BF3">
        <w:rPr>
          <w:rFonts w:ascii="Cambria" w:hAnsi="Cambria"/>
          <w:sz w:val="20"/>
          <w:szCs w:val="20"/>
        </w:rPr>
        <w:t>] místo [</w:t>
      </w:r>
      <w:r w:rsidRPr="00E85BF3">
        <w:rPr>
          <w:rStyle w:val="Zdraznn"/>
          <w:rFonts w:ascii="Cambria" w:hAnsi="Cambria"/>
          <w:iCs w:val="0"/>
          <w:spacing w:val="24"/>
          <w:sz w:val="20"/>
          <w:szCs w:val="20"/>
        </w:rPr>
        <w:t>rti</w:t>
      </w:r>
      <w:r w:rsidRPr="00E85BF3">
        <w:rPr>
          <w:rFonts w:ascii="Cambria" w:hAnsi="Cambria"/>
          <w:sz w:val="20"/>
          <w:szCs w:val="20"/>
        </w:rPr>
        <w:t>] při zpěvu).</w:t>
      </w:r>
    </w:p>
    <w:p w:rsidR="009D1CA3" w:rsidRPr="00E85BF3" w:rsidRDefault="009D1CA3" w:rsidP="00084FB2">
      <w:pPr>
        <w:spacing w:after="120"/>
        <w:jc w:val="both"/>
        <w:rPr>
          <w:rFonts w:ascii="Cambria" w:hAnsi="Cambria"/>
          <w:sz w:val="20"/>
          <w:szCs w:val="20"/>
        </w:rPr>
      </w:pPr>
    </w:p>
    <w:p w:rsidR="009D1CA3" w:rsidRPr="00E85BF3" w:rsidRDefault="009D1CA3" w:rsidP="009D1CA3">
      <w:pPr>
        <w:pStyle w:val="Nadpis4"/>
        <w:shd w:val="clear" w:color="auto" w:fill="FFFFFF"/>
        <w:rPr>
          <w:rFonts w:ascii="Cambria" w:hAnsi="Cambria"/>
          <w:b/>
          <w:sz w:val="20"/>
          <w:szCs w:val="20"/>
        </w:rPr>
      </w:pPr>
      <w:r w:rsidRPr="00E85BF3">
        <w:rPr>
          <w:rFonts w:ascii="Cambria" w:hAnsi="Cambria"/>
          <w:b/>
          <w:sz w:val="20"/>
          <w:szCs w:val="20"/>
        </w:rPr>
        <w:t>Změny slabičného skladu slova</w:t>
      </w:r>
    </w:p>
    <w:p w:rsidR="0058376E" w:rsidRPr="00E85BF3" w:rsidRDefault="0058376E" w:rsidP="00084FB2">
      <w:pPr>
        <w:pStyle w:val="Nadpis4"/>
        <w:spacing w:line="240" w:lineRule="auto"/>
        <w:jc w:val="both"/>
        <w:rPr>
          <w:rFonts w:ascii="Cambria" w:hAnsi="Cambria"/>
          <w:sz w:val="20"/>
          <w:szCs w:val="20"/>
        </w:rPr>
      </w:pPr>
      <w:r w:rsidRPr="00E85BF3">
        <w:rPr>
          <w:rFonts w:ascii="Cambria" w:hAnsi="Cambria"/>
          <w:sz w:val="20"/>
          <w:szCs w:val="20"/>
        </w:rPr>
        <w:t>Apokopa</w:t>
      </w:r>
    </w:p>
    <w:p w:rsidR="0058376E" w:rsidRPr="00E85BF3" w:rsidRDefault="0058376E" w:rsidP="00084FB2">
      <w:pPr>
        <w:pStyle w:val="Zkladntext"/>
        <w:jc w:val="both"/>
        <w:rPr>
          <w:rFonts w:ascii="Cambria" w:hAnsi="Cambria"/>
          <w:sz w:val="20"/>
          <w:szCs w:val="20"/>
        </w:rPr>
      </w:pPr>
      <w:r w:rsidRPr="00E85BF3">
        <w:rPr>
          <w:rFonts w:ascii="Cambria" w:hAnsi="Cambria"/>
          <w:sz w:val="20"/>
          <w:szCs w:val="20"/>
        </w:rPr>
        <w:t xml:space="preserve">Odsunutí nepřízvučných slabik na konci slova, spisovně např. </w:t>
      </w:r>
      <w:r w:rsidRPr="00E85BF3">
        <w:rPr>
          <w:rStyle w:val="Zdraznn"/>
          <w:rFonts w:ascii="Cambria" w:hAnsi="Cambria"/>
          <w:sz w:val="20"/>
          <w:szCs w:val="20"/>
        </w:rPr>
        <w:t>kilogram</w:t>
      </w:r>
      <w:r w:rsidRPr="00E85BF3">
        <w:rPr>
          <w:rFonts w:ascii="Cambria" w:hAnsi="Cambria"/>
          <w:sz w:val="20"/>
          <w:szCs w:val="20"/>
        </w:rPr>
        <w:t xml:space="preserve"> → </w:t>
      </w:r>
      <w:r w:rsidRPr="00E85BF3">
        <w:rPr>
          <w:rStyle w:val="Zdraznn"/>
          <w:rFonts w:ascii="Cambria" w:hAnsi="Cambria"/>
          <w:sz w:val="20"/>
          <w:szCs w:val="20"/>
        </w:rPr>
        <w:t>kilo</w:t>
      </w:r>
      <w:r w:rsidRPr="00E85BF3">
        <w:rPr>
          <w:rFonts w:ascii="Cambria" w:hAnsi="Cambria"/>
          <w:sz w:val="20"/>
          <w:szCs w:val="20"/>
        </w:rPr>
        <w:t xml:space="preserve">, </w:t>
      </w:r>
      <w:r w:rsidRPr="00E85BF3">
        <w:rPr>
          <w:rStyle w:val="Zdraznn"/>
          <w:rFonts w:ascii="Cambria" w:hAnsi="Cambria"/>
          <w:sz w:val="20"/>
          <w:szCs w:val="20"/>
        </w:rPr>
        <w:t>videorekordér</w:t>
      </w:r>
      <w:r w:rsidRPr="00E85BF3">
        <w:rPr>
          <w:rFonts w:ascii="Cambria" w:hAnsi="Cambria"/>
          <w:sz w:val="20"/>
          <w:szCs w:val="20"/>
        </w:rPr>
        <w:t xml:space="preserve"> → </w:t>
      </w:r>
      <w:r w:rsidRPr="00E85BF3">
        <w:rPr>
          <w:rStyle w:val="Zdraznn"/>
          <w:rFonts w:ascii="Cambria" w:hAnsi="Cambria"/>
          <w:sz w:val="20"/>
          <w:szCs w:val="20"/>
        </w:rPr>
        <w:t>video</w:t>
      </w:r>
      <w:r w:rsidRPr="00E85BF3">
        <w:rPr>
          <w:rFonts w:ascii="Cambria" w:hAnsi="Cambria"/>
          <w:sz w:val="20"/>
          <w:szCs w:val="20"/>
        </w:rPr>
        <w:t xml:space="preserve">, nespisovně </w:t>
      </w:r>
      <w:r w:rsidRPr="00E85BF3">
        <w:rPr>
          <w:rStyle w:val="Zdraznn"/>
          <w:rFonts w:ascii="Cambria" w:hAnsi="Cambria"/>
          <w:sz w:val="20"/>
          <w:szCs w:val="20"/>
        </w:rPr>
        <w:t>nashledanou</w:t>
      </w:r>
      <w:r w:rsidRPr="00E85BF3">
        <w:rPr>
          <w:rFonts w:ascii="Cambria" w:hAnsi="Cambria"/>
          <w:sz w:val="20"/>
          <w:szCs w:val="20"/>
        </w:rPr>
        <w:t xml:space="preserve"> → </w:t>
      </w:r>
      <w:r w:rsidRPr="00E85BF3">
        <w:rPr>
          <w:rStyle w:val="Zdraznn"/>
          <w:rFonts w:ascii="Cambria" w:hAnsi="Cambria"/>
          <w:sz w:val="20"/>
          <w:szCs w:val="20"/>
        </w:rPr>
        <w:t>nashle</w:t>
      </w:r>
      <w:r w:rsidRPr="00E85BF3">
        <w:rPr>
          <w:rFonts w:ascii="Cambria" w:hAnsi="Cambria"/>
          <w:sz w:val="20"/>
          <w:szCs w:val="20"/>
        </w:rPr>
        <w:t xml:space="preserve">, </w:t>
      </w:r>
      <w:r w:rsidRPr="00E85BF3">
        <w:rPr>
          <w:rStyle w:val="Zdraznn"/>
          <w:rFonts w:ascii="Cambria" w:hAnsi="Cambria"/>
          <w:sz w:val="20"/>
          <w:szCs w:val="20"/>
        </w:rPr>
        <w:t>bezvadné</w:t>
      </w:r>
      <w:r w:rsidRPr="00E85BF3">
        <w:rPr>
          <w:rFonts w:ascii="Cambria" w:hAnsi="Cambria"/>
          <w:sz w:val="20"/>
          <w:szCs w:val="20"/>
        </w:rPr>
        <w:t xml:space="preserve"> → </w:t>
      </w:r>
      <w:r w:rsidRPr="00E85BF3">
        <w:rPr>
          <w:rStyle w:val="Zdraznn"/>
          <w:rFonts w:ascii="Cambria" w:hAnsi="Cambria"/>
          <w:sz w:val="20"/>
          <w:szCs w:val="20"/>
        </w:rPr>
        <w:t>bezva</w:t>
      </w:r>
      <w:r w:rsidRPr="00E85BF3">
        <w:rPr>
          <w:rFonts w:ascii="Cambria" w:hAnsi="Cambria"/>
          <w:sz w:val="20"/>
          <w:szCs w:val="20"/>
        </w:rPr>
        <w:t xml:space="preserve">, </w:t>
      </w:r>
      <w:r w:rsidRPr="00E85BF3">
        <w:rPr>
          <w:rStyle w:val="Zdraznn"/>
          <w:rFonts w:ascii="Cambria" w:hAnsi="Cambria"/>
          <w:sz w:val="20"/>
          <w:szCs w:val="20"/>
        </w:rPr>
        <w:t>v pohodě</w:t>
      </w:r>
      <w:r w:rsidRPr="00E85BF3">
        <w:rPr>
          <w:rFonts w:ascii="Cambria" w:hAnsi="Cambria"/>
          <w:sz w:val="20"/>
          <w:szCs w:val="20"/>
        </w:rPr>
        <w:t xml:space="preserve"> → </w:t>
      </w:r>
      <w:r w:rsidRPr="00E85BF3">
        <w:rPr>
          <w:rStyle w:val="Zdraznn"/>
          <w:rFonts w:ascii="Cambria" w:hAnsi="Cambria"/>
          <w:sz w:val="20"/>
          <w:szCs w:val="20"/>
        </w:rPr>
        <w:t>v poho</w:t>
      </w:r>
      <w:r w:rsidRPr="00E85BF3">
        <w:rPr>
          <w:rFonts w:ascii="Cambria" w:hAnsi="Cambria"/>
          <w:sz w:val="20"/>
          <w:szCs w:val="20"/>
        </w:rPr>
        <w:t>.</w:t>
      </w:r>
    </w:p>
    <w:p w:rsidR="0058376E" w:rsidRPr="00E85BF3" w:rsidRDefault="0058376E" w:rsidP="00084FB2">
      <w:pPr>
        <w:pStyle w:val="Nadpis4"/>
        <w:spacing w:line="240" w:lineRule="auto"/>
        <w:jc w:val="both"/>
        <w:rPr>
          <w:rFonts w:ascii="Cambria" w:hAnsi="Cambria"/>
          <w:sz w:val="20"/>
          <w:szCs w:val="20"/>
        </w:rPr>
      </w:pPr>
      <w:r w:rsidRPr="00E85BF3">
        <w:rPr>
          <w:rFonts w:ascii="Cambria" w:hAnsi="Cambria"/>
          <w:sz w:val="20"/>
          <w:szCs w:val="20"/>
        </w:rPr>
        <w:t>Synkopa</w:t>
      </w:r>
    </w:p>
    <w:p w:rsidR="004D7068" w:rsidRPr="00E85BF3" w:rsidRDefault="0058376E" w:rsidP="00084FB2">
      <w:pPr>
        <w:pStyle w:val="Zkladntext"/>
        <w:jc w:val="both"/>
        <w:rPr>
          <w:rFonts w:ascii="Cambria" w:hAnsi="Cambria"/>
          <w:sz w:val="20"/>
          <w:szCs w:val="20"/>
        </w:rPr>
      </w:pPr>
      <w:r w:rsidRPr="00E85BF3">
        <w:rPr>
          <w:rFonts w:ascii="Cambria" w:hAnsi="Cambria"/>
          <w:sz w:val="20"/>
          <w:szCs w:val="20"/>
        </w:rPr>
        <w:t>Vypuštění slabiky uvnitř slova, redukc</w:t>
      </w:r>
      <w:r w:rsidR="004D7068" w:rsidRPr="00E85BF3">
        <w:rPr>
          <w:rFonts w:ascii="Cambria" w:hAnsi="Cambria"/>
          <w:sz w:val="20"/>
          <w:szCs w:val="20"/>
        </w:rPr>
        <w:t>e, zánik vokálu a tím i slabiky</w:t>
      </w:r>
    </w:p>
    <w:p w:rsidR="009D1CA3" w:rsidRPr="00E85BF3" w:rsidRDefault="009D1CA3" w:rsidP="009D1CA3">
      <w:pPr>
        <w:pStyle w:val="Nadpis4"/>
        <w:spacing w:line="240" w:lineRule="auto"/>
        <w:jc w:val="both"/>
        <w:rPr>
          <w:rFonts w:ascii="Cambria" w:hAnsi="Cambria"/>
          <w:sz w:val="20"/>
          <w:szCs w:val="20"/>
        </w:rPr>
      </w:pPr>
      <w:r w:rsidRPr="00E85BF3">
        <w:rPr>
          <w:rFonts w:ascii="Cambria" w:hAnsi="Cambria"/>
          <w:sz w:val="20"/>
          <w:szCs w:val="20"/>
        </w:rPr>
        <w:t>Kontrakce (stahování)</w:t>
      </w:r>
    </w:p>
    <w:p w:rsidR="009D1CA3" w:rsidRPr="00E85BF3" w:rsidRDefault="009D1CA3" w:rsidP="009D1CA3">
      <w:pPr>
        <w:jc w:val="both"/>
        <w:rPr>
          <w:rFonts w:ascii="Cambria" w:hAnsi="Cambria"/>
          <w:sz w:val="20"/>
          <w:szCs w:val="20"/>
        </w:rPr>
      </w:pPr>
      <w:r w:rsidRPr="00E85BF3">
        <w:rPr>
          <w:rFonts w:ascii="Cambria" w:hAnsi="Cambria"/>
          <w:sz w:val="20"/>
          <w:szCs w:val="20"/>
        </w:rPr>
        <w:t xml:space="preserve">Po zániku intervokalického </w:t>
      </w:r>
      <w:r w:rsidRPr="00E85BF3">
        <w:rPr>
          <w:rFonts w:ascii="Cambria" w:hAnsi="Cambria"/>
          <w:i/>
          <w:iCs/>
          <w:sz w:val="20"/>
          <w:szCs w:val="20"/>
        </w:rPr>
        <w:t>j</w:t>
      </w:r>
      <w:r w:rsidRPr="00E85BF3">
        <w:rPr>
          <w:rFonts w:ascii="Cambria" w:hAnsi="Cambria"/>
          <w:sz w:val="20"/>
          <w:szCs w:val="20"/>
        </w:rPr>
        <w:t> se dostávají do sousedství dvě samohlásky a ty postupně splývají (původní </w:t>
      </w:r>
      <w:r w:rsidRPr="00E85BF3">
        <w:rPr>
          <w:rFonts w:ascii="Cambria" w:hAnsi="Cambria"/>
          <w:i/>
          <w:iCs/>
          <w:sz w:val="20"/>
          <w:szCs w:val="20"/>
        </w:rPr>
        <w:t>dobra</w:t>
      </w:r>
      <w:r w:rsidRPr="00E85BF3">
        <w:rPr>
          <w:rFonts w:ascii="Cambria" w:hAnsi="Cambria"/>
          <w:sz w:val="20"/>
          <w:szCs w:val="20"/>
        </w:rPr>
        <w:t> + </w:t>
      </w:r>
      <w:r w:rsidRPr="00E85BF3">
        <w:rPr>
          <w:rFonts w:ascii="Cambria" w:hAnsi="Cambria"/>
          <w:i/>
          <w:iCs/>
          <w:sz w:val="20"/>
          <w:szCs w:val="20"/>
        </w:rPr>
        <w:t>ja</w:t>
      </w:r>
      <w:r w:rsidRPr="00E85BF3">
        <w:rPr>
          <w:rFonts w:ascii="Cambria" w:hAnsi="Cambria"/>
          <w:sz w:val="20"/>
          <w:szCs w:val="20"/>
        </w:rPr>
        <w:t> – *</w:t>
      </w:r>
      <w:r w:rsidRPr="00E85BF3">
        <w:rPr>
          <w:rFonts w:ascii="Cambria" w:hAnsi="Cambria"/>
          <w:i/>
          <w:iCs/>
          <w:sz w:val="20"/>
          <w:szCs w:val="20"/>
        </w:rPr>
        <w:t>dobraa</w:t>
      </w:r>
      <w:r w:rsidRPr="00E85BF3">
        <w:rPr>
          <w:rFonts w:ascii="Cambria" w:hAnsi="Cambria"/>
          <w:sz w:val="20"/>
          <w:szCs w:val="20"/>
        </w:rPr>
        <w:t> – </w:t>
      </w:r>
      <w:r w:rsidRPr="00E85BF3">
        <w:rPr>
          <w:rFonts w:ascii="Cambria" w:hAnsi="Cambria"/>
          <w:i/>
          <w:iCs/>
          <w:sz w:val="20"/>
          <w:szCs w:val="20"/>
        </w:rPr>
        <w:t>dobrá</w:t>
      </w:r>
      <w:r w:rsidRPr="00E85BF3">
        <w:rPr>
          <w:rFonts w:ascii="Cambria" w:hAnsi="Cambria"/>
          <w:sz w:val="20"/>
          <w:szCs w:val="20"/>
        </w:rPr>
        <w:t>).</w:t>
      </w:r>
    </w:p>
    <w:p w:rsidR="004D7068" w:rsidRPr="00E85BF3" w:rsidRDefault="004D7068" w:rsidP="009D1CA3">
      <w:pPr>
        <w:pStyle w:val="Nadpis4"/>
        <w:spacing w:line="240" w:lineRule="auto"/>
        <w:jc w:val="both"/>
        <w:rPr>
          <w:rFonts w:ascii="Cambria" w:hAnsi="Cambria"/>
          <w:sz w:val="20"/>
          <w:szCs w:val="20"/>
        </w:rPr>
      </w:pPr>
      <w:r w:rsidRPr="00E85BF3">
        <w:rPr>
          <w:rFonts w:ascii="Cambria" w:hAnsi="Cambria"/>
          <w:sz w:val="20"/>
          <w:szCs w:val="20"/>
        </w:rPr>
        <w:t xml:space="preserve">Haplologie </w:t>
      </w:r>
    </w:p>
    <w:p w:rsidR="0058376E" w:rsidRPr="00E85BF3" w:rsidRDefault="004D7068" w:rsidP="00084FB2">
      <w:pPr>
        <w:pStyle w:val="Zkladntext"/>
        <w:jc w:val="both"/>
        <w:rPr>
          <w:rFonts w:ascii="Cambria" w:hAnsi="Cambria"/>
          <w:sz w:val="20"/>
          <w:szCs w:val="20"/>
        </w:rPr>
      </w:pPr>
      <w:r w:rsidRPr="00E85BF3">
        <w:rPr>
          <w:rFonts w:ascii="Cambria" w:hAnsi="Cambria"/>
          <w:sz w:val="20"/>
          <w:szCs w:val="20"/>
        </w:rPr>
        <w:t>P</w:t>
      </w:r>
      <w:r w:rsidR="0058376E" w:rsidRPr="00E85BF3">
        <w:rPr>
          <w:rFonts w:ascii="Cambria" w:hAnsi="Cambria"/>
          <w:sz w:val="20"/>
          <w:szCs w:val="20"/>
        </w:rPr>
        <w:t>ři setkání d</w:t>
      </w:r>
      <w:r w:rsidRPr="00E85BF3">
        <w:rPr>
          <w:rFonts w:ascii="Cambria" w:hAnsi="Cambria"/>
          <w:sz w:val="20"/>
          <w:szCs w:val="20"/>
        </w:rPr>
        <w:t xml:space="preserve">vou stejných </w:t>
      </w:r>
      <w:r w:rsidR="009D1CA3" w:rsidRPr="00E85BF3">
        <w:rPr>
          <w:rFonts w:ascii="Cambria" w:hAnsi="Cambria"/>
          <w:sz w:val="20"/>
          <w:szCs w:val="20"/>
        </w:rPr>
        <w:t xml:space="preserve">sousedících </w:t>
      </w:r>
      <w:r w:rsidRPr="00E85BF3">
        <w:rPr>
          <w:rFonts w:ascii="Cambria" w:hAnsi="Cambria"/>
          <w:sz w:val="20"/>
          <w:szCs w:val="20"/>
        </w:rPr>
        <w:t>slabik jedna zmizí</w:t>
      </w:r>
      <w:r w:rsidR="0058376E" w:rsidRPr="00E85BF3">
        <w:rPr>
          <w:rFonts w:ascii="Cambria" w:hAnsi="Cambria"/>
          <w:sz w:val="20"/>
          <w:szCs w:val="20"/>
        </w:rPr>
        <w:t xml:space="preserve"> např. </w:t>
      </w:r>
      <w:r w:rsidR="0058376E" w:rsidRPr="00E85BF3">
        <w:rPr>
          <w:rStyle w:val="Zdraznn"/>
          <w:rFonts w:ascii="Cambria" w:hAnsi="Cambria"/>
          <w:sz w:val="20"/>
          <w:szCs w:val="20"/>
        </w:rPr>
        <w:t>Brno noviny</w:t>
      </w:r>
      <w:r w:rsidR="0058376E" w:rsidRPr="00E85BF3">
        <w:rPr>
          <w:rFonts w:ascii="Cambria" w:hAnsi="Cambria"/>
          <w:sz w:val="20"/>
          <w:szCs w:val="20"/>
        </w:rPr>
        <w:t xml:space="preserve"> → </w:t>
      </w:r>
      <w:r w:rsidR="0058376E" w:rsidRPr="00E85BF3">
        <w:rPr>
          <w:rFonts w:ascii="Cambria" w:hAnsi="Cambria"/>
          <w:noProof/>
          <w:sz w:val="20"/>
          <w:szCs w:val="20"/>
        </w:rPr>
        <w:drawing>
          <wp:inline distT="0" distB="0" distL="0" distR="0" wp14:anchorId="3E29FF51" wp14:editId="6C349BEB">
            <wp:extent cx="522605" cy="130810"/>
            <wp:effectExtent l="0" t="0" r="0" b="254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2605" cy="130810"/>
                    </a:xfrm>
                    <a:prstGeom prst="rect">
                      <a:avLst/>
                    </a:prstGeom>
                    <a:solidFill>
                      <a:srgbClr val="FFFFFF"/>
                    </a:solidFill>
                    <a:ln>
                      <a:noFill/>
                    </a:ln>
                  </pic:spPr>
                </pic:pic>
              </a:graphicData>
            </a:graphic>
          </wp:inline>
        </w:drawing>
      </w:r>
      <w:r w:rsidR="0058376E" w:rsidRPr="00E85BF3">
        <w:rPr>
          <w:rFonts w:ascii="Cambria" w:hAnsi="Cambria"/>
          <w:sz w:val="20"/>
          <w:szCs w:val="20"/>
        </w:rPr>
        <w:t xml:space="preserve">, </w:t>
      </w:r>
      <w:r w:rsidR="0058376E" w:rsidRPr="00E85BF3">
        <w:rPr>
          <w:rStyle w:val="Zdraznn"/>
          <w:rFonts w:ascii="Cambria" w:hAnsi="Cambria"/>
          <w:sz w:val="20"/>
          <w:szCs w:val="20"/>
        </w:rPr>
        <w:t>morfofonologie</w:t>
      </w:r>
      <w:r w:rsidR="0058376E" w:rsidRPr="00E85BF3">
        <w:rPr>
          <w:rFonts w:ascii="Cambria" w:hAnsi="Cambria"/>
          <w:sz w:val="20"/>
          <w:szCs w:val="20"/>
        </w:rPr>
        <w:t xml:space="preserve"> → </w:t>
      </w:r>
      <w:r w:rsidR="0058376E" w:rsidRPr="00E85BF3">
        <w:rPr>
          <w:rStyle w:val="Zdraznn"/>
          <w:rFonts w:ascii="Cambria" w:hAnsi="Cambria"/>
          <w:sz w:val="20"/>
          <w:szCs w:val="20"/>
        </w:rPr>
        <w:t>morfonologie</w:t>
      </w:r>
      <w:r w:rsidR="0058376E" w:rsidRPr="00E85BF3">
        <w:rPr>
          <w:rFonts w:ascii="Cambria" w:hAnsi="Cambria"/>
          <w:sz w:val="20"/>
          <w:szCs w:val="20"/>
        </w:rPr>
        <w:t>.</w:t>
      </w:r>
    </w:p>
    <w:p w:rsidR="009D1CA3" w:rsidRPr="00E85BF3" w:rsidRDefault="009D1CA3" w:rsidP="00084FB2">
      <w:pPr>
        <w:pStyle w:val="Zkladntext"/>
        <w:jc w:val="both"/>
        <w:rPr>
          <w:rFonts w:ascii="Cambria" w:hAnsi="Cambria"/>
          <w:sz w:val="20"/>
          <w:szCs w:val="20"/>
        </w:rPr>
      </w:pPr>
    </w:p>
    <w:p w:rsidR="001528FF" w:rsidRPr="00E85BF3" w:rsidRDefault="002D599D" w:rsidP="00084FB2">
      <w:pPr>
        <w:pStyle w:val="Nadpis4"/>
        <w:spacing w:line="240" w:lineRule="auto"/>
        <w:jc w:val="both"/>
        <w:rPr>
          <w:rFonts w:ascii="Cambria" w:hAnsi="Cambria"/>
          <w:b/>
          <w:sz w:val="20"/>
          <w:szCs w:val="20"/>
        </w:rPr>
      </w:pPr>
      <w:r w:rsidRPr="00E85BF3">
        <w:rPr>
          <w:rFonts w:ascii="Cambria" w:hAnsi="Cambria"/>
          <w:b/>
          <w:sz w:val="20"/>
          <w:szCs w:val="20"/>
        </w:rPr>
        <w:t>Další změny</w:t>
      </w:r>
    </w:p>
    <w:p w:rsidR="0058376E" w:rsidRPr="00E85BF3" w:rsidRDefault="0058376E" w:rsidP="00084FB2">
      <w:pPr>
        <w:pStyle w:val="Zkladntext"/>
        <w:numPr>
          <w:ilvl w:val="0"/>
          <w:numId w:val="31"/>
        </w:numPr>
        <w:jc w:val="both"/>
        <w:rPr>
          <w:rFonts w:ascii="Cambria" w:hAnsi="Cambria"/>
          <w:sz w:val="20"/>
          <w:szCs w:val="20"/>
        </w:rPr>
      </w:pPr>
      <w:r w:rsidRPr="00E85BF3">
        <w:rPr>
          <w:rFonts w:ascii="Cambria" w:hAnsi="Cambria"/>
          <w:i/>
          <w:sz w:val="20"/>
          <w:szCs w:val="20"/>
        </w:rPr>
        <w:t>Slabičný sklad</w:t>
      </w:r>
      <w:r w:rsidRPr="00E85BF3">
        <w:rPr>
          <w:rFonts w:ascii="Cambria" w:hAnsi="Cambria"/>
          <w:sz w:val="20"/>
          <w:szCs w:val="20"/>
        </w:rPr>
        <w:t xml:space="preserve"> – při rychlém tempu může dojít k zániku slabik, nespisovné [brejden]</w:t>
      </w:r>
    </w:p>
    <w:p w:rsidR="003833A6" w:rsidRPr="00E85BF3" w:rsidRDefault="002D599D" w:rsidP="00084FB2">
      <w:pPr>
        <w:pStyle w:val="Zkladntext"/>
        <w:numPr>
          <w:ilvl w:val="0"/>
          <w:numId w:val="31"/>
        </w:numPr>
        <w:jc w:val="both"/>
        <w:rPr>
          <w:rFonts w:ascii="Cambria" w:hAnsi="Cambria"/>
        </w:rPr>
      </w:pPr>
      <w:r w:rsidRPr="00E85BF3">
        <w:rPr>
          <w:rFonts w:ascii="Cambria" w:hAnsi="Cambria"/>
          <w:color w:val="000000"/>
          <w:sz w:val="20"/>
          <w:szCs w:val="20"/>
        </w:rPr>
        <w:t xml:space="preserve">Změny související s nedokonalostí jazykového systému v hlavě mluvčího, např. </w:t>
      </w:r>
      <w:r w:rsidRPr="00E85BF3">
        <w:rPr>
          <w:rStyle w:val="Zdraznn"/>
          <w:rFonts w:ascii="Cambria" w:hAnsi="Cambria"/>
          <w:color w:val="000000"/>
          <w:sz w:val="20"/>
          <w:szCs w:val="20"/>
        </w:rPr>
        <w:t>dvěmi</w:t>
      </w:r>
      <w:r w:rsidR="003833A6" w:rsidRPr="00E85BF3">
        <w:rPr>
          <w:rFonts w:ascii="Cambria" w:hAnsi="Cambria"/>
        </w:rPr>
        <w:br w:type="page"/>
      </w:r>
    </w:p>
    <w:p w:rsidR="001528FF" w:rsidRPr="00E85BF3" w:rsidRDefault="002D599D" w:rsidP="00084FB2">
      <w:pPr>
        <w:pStyle w:val="Nadpis1"/>
        <w:pBdr>
          <w:bottom w:val="single" w:sz="4" w:space="1" w:color="auto"/>
        </w:pBdr>
        <w:jc w:val="center"/>
        <w:rPr>
          <w:rFonts w:ascii="Cambria" w:hAnsi="Cambria"/>
          <w:smallCaps/>
          <w:kern w:val="36"/>
        </w:rPr>
      </w:pPr>
      <w:r w:rsidRPr="00E85BF3">
        <w:rPr>
          <w:rFonts w:ascii="Cambria" w:hAnsi="Cambria"/>
          <w:smallCaps/>
          <w:kern w:val="36"/>
        </w:rPr>
        <w:t>8. Zvuková stavba souvislé řeči (takt, slabika ad.), f</w:t>
      </w:r>
      <w:r w:rsidR="003833A6" w:rsidRPr="00E85BF3">
        <w:rPr>
          <w:rFonts w:ascii="Cambria" w:hAnsi="Cambria"/>
          <w:smallCaps/>
          <w:kern w:val="36"/>
        </w:rPr>
        <w:t>onické prostředky souvislé řeči</w:t>
      </w:r>
    </w:p>
    <w:p w:rsidR="00ED34FA" w:rsidRPr="00E85BF3" w:rsidRDefault="00DB336C" w:rsidP="00084FB2">
      <w:pPr>
        <w:widowControl/>
        <w:numPr>
          <w:ilvl w:val="0"/>
          <w:numId w:val="1"/>
        </w:numPr>
        <w:tabs>
          <w:tab w:val="clear" w:pos="432"/>
          <w:tab w:val="num" w:pos="0"/>
        </w:tabs>
        <w:ind w:left="0" w:firstLine="0"/>
        <w:jc w:val="center"/>
        <w:rPr>
          <w:rFonts w:ascii="Cambria" w:eastAsia="Times New Roman" w:hAnsi="Cambria"/>
          <w:i/>
          <w:sz w:val="18"/>
          <w:szCs w:val="18"/>
        </w:rPr>
      </w:pPr>
      <w:r w:rsidRPr="00E85BF3">
        <w:rPr>
          <w:rFonts w:ascii="Cambria" w:eastAsia="Times New Roman" w:hAnsi="Cambria"/>
          <w:i/>
          <w:sz w:val="18"/>
          <w:szCs w:val="18"/>
        </w:rPr>
        <w:t>zvukové členění výpovědi – prostředky a formy modulace souvislé řeči (přízvuk slovní a větný, intonace, důraz)</w:t>
      </w:r>
    </w:p>
    <w:p w:rsidR="00ED34FA" w:rsidRPr="00E85BF3" w:rsidRDefault="00DB336C" w:rsidP="00084FB2">
      <w:pPr>
        <w:widowControl/>
        <w:numPr>
          <w:ilvl w:val="0"/>
          <w:numId w:val="1"/>
        </w:numPr>
        <w:tabs>
          <w:tab w:val="clear" w:pos="432"/>
          <w:tab w:val="num" w:pos="0"/>
        </w:tabs>
        <w:ind w:left="0" w:firstLine="0"/>
        <w:jc w:val="center"/>
        <w:rPr>
          <w:rFonts w:ascii="Cambria" w:eastAsia="Times New Roman" w:hAnsi="Cambria"/>
          <w:i/>
          <w:sz w:val="18"/>
          <w:szCs w:val="18"/>
        </w:rPr>
      </w:pPr>
      <w:r w:rsidRPr="00E85BF3">
        <w:rPr>
          <w:rFonts w:ascii="Cambria" w:eastAsia="Times New Roman" w:hAnsi="Cambria"/>
          <w:i/>
          <w:sz w:val="18"/>
          <w:szCs w:val="18"/>
        </w:rPr>
        <w:t xml:space="preserve">členění souvislé řeči (promluva, výpověď, </w:t>
      </w:r>
      <w:r w:rsidR="00ED34FA" w:rsidRPr="00E85BF3">
        <w:rPr>
          <w:rFonts w:ascii="Cambria" w:eastAsia="Times New Roman" w:hAnsi="Cambria"/>
          <w:i/>
          <w:sz w:val="18"/>
          <w:szCs w:val="18"/>
        </w:rPr>
        <w:t>výpovědní úsek, takt, slabika)</w:t>
      </w:r>
    </w:p>
    <w:p w:rsidR="00DB336C" w:rsidRPr="00E85BF3" w:rsidRDefault="00DB336C" w:rsidP="00084FB2">
      <w:pPr>
        <w:widowControl/>
        <w:numPr>
          <w:ilvl w:val="0"/>
          <w:numId w:val="1"/>
        </w:numPr>
        <w:tabs>
          <w:tab w:val="clear" w:pos="432"/>
          <w:tab w:val="num" w:pos="0"/>
        </w:tabs>
        <w:ind w:left="0" w:firstLine="0"/>
        <w:jc w:val="center"/>
        <w:rPr>
          <w:rFonts w:ascii="Cambria" w:eastAsia="Times New Roman" w:hAnsi="Cambria"/>
          <w:i/>
          <w:sz w:val="18"/>
          <w:szCs w:val="18"/>
        </w:rPr>
      </w:pPr>
      <w:r w:rsidRPr="00E85BF3">
        <w:rPr>
          <w:rFonts w:ascii="Cambria" w:eastAsia="Times New Roman" w:hAnsi="Cambria"/>
          <w:i/>
          <w:sz w:val="18"/>
          <w:szCs w:val="18"/>
        </w:rPr>
        <w:t>slabika, stavba slabiky, vlastnosti slabiky</w:t>
      </w:r>
    </w:p>
    <w:p w:rsidR="001528FF" w:rsidRPr="00E85BF3" w:rsidRDefault="002D599D" w:rsidP="00084FB2">
      <w:pPr>
        <w:pStyle w:val="Nadpis3"/>
        <w:rPr>
          <w:rFonts w:ascii="Cambria" w:hAnsi="Cambria"/>
          <w:i/>
          <w:sz w:val="22"/>
          <w:szCs w:val="22"/>
        </w:rPr>
      </w:pPr>
      <w:r w:rsidRPr="00E85BF3">
        <w:rPr>
          <w:rFonts w:ascii="Cambria" w:hAnsi="Cambria"/>
          <w:sz w:val="22"/>
          <w:szCs w:val="22"/>
        </w:rPr>
        <w:t>Prostředky a formy modulace souvislé řeči</w:t>
      </w:r>
    </w:p>
    <w:p w:rsidR="001528FF" w:rsidRPr="00E85BF3" w:rsidRDefault="002D599D" w:rsidP="00084FB2">
      <w:pPr>
        <w:pStyle w:val="Zkladntext"/>
        <w:jc w:val="both"/>
        <w:rPr>
          <w:rFonts w:ascii="Cambria" w:hAnsi="Cambria"/>
          <w:i/>
          <w:sz w:val="20"/>
          <w:szCs w:val="20"/>
        </w:rPr>
      </w:pPr>
      <w:r w:rsidRPr="00E85BF3">
        <w:rPr>
          <w:rFonts w:ascii="Cambria" w:hAnsi="Cambria"/>
          <w:b/>
          <w:i/>
          <w:sz w:val="20"/>
          <w:szCs w:val="20"/>
        </w:rPr>
        <w:t>Slovní přízvuk (akcent)</w:t>
      </w:r>
      <w:r w:rsidRPr="00E85BF3">
        <w:rPr>
          <w:rFonts w:ascii="Cambria" w:hAnsi="Cambria"/>
          <w:sz w:val="20"/>
          <w:szCs w:val="20"/>
        </w:rPr>
        <w:t xml:space="preserve"> – změna slabiky řečového celku v porovnání k ostatním, prominence některé ze slabik, vždy jde o komplex prozodických vlastností, ne jen o změnu síly, v proudu řeči jde o taktový přízvuk. </w:t>
      </w:r>
    </w:p>
    <w:p w:rsidR="001528FF" w:rsidRPr="00E85BF3" w:rsidRDefault="002D599D" w:rsidP="00084FB2">
      <w:pPr>
        <w:pStyle w:val="Zkladntext"/>
        <w:jc w:val="both"/>
        <w:rPr>
          <w:rFonts w:ascii="Cambria" w:hAnsi="Cambria"/>
          <w:i/>
          <w:sz w:val="20"/>
          <w:szCs w:val="20"/>
        </w:rPr>
      </w:pPr>
      <w:r w:rsidRPr="00E85BF3">
        <w:rPr>
          <w:rFonts w:ascii="Cambria" w:hAnsi="Cambria"/>
          <w:b/>
          <w:i/>
          <w:sz w:val="20"/>
          <w:szCs w:val="20"/>
        </w:rPr>
        <w:t>Větný přízvuk</w:t>
      </w:r>
      <w:r w:rsidRPr="00E85BF3">
        <w:rPr>
          <w:rFonts w:ascii="Cambria" w:hAnsi="Cambria"/>
          <w:sz w:val="20"/>
          <w:szCs w:val="20"/>
        </w:rPr>
        <w:t xml:space="preserve"> – zvýraznění klíčového slova výpovědi nebo jejího úseku, těsně souvisí s tzv. aktuálním členěním výpovědi,</w:t>
      </w:r>
      <w:r w:rsidR="005A13DF" w:rsidRPr="00E85BF3">
        <w:rPr>
          <w:rFonts w:ascii="Cambria" w:hAnsi="Cambria"/>
          <w:sz w:val="20"/>
          <w:szCs w:val="20"/>
        </w:rPr>
        <w:t xml:space="preserve"> </w:t>
      </w:r>
      <w:r w:rsidRPr="00E85BF3">
        <w:rPr>
          <w:rFonts w:ascii="Cambria" w:hAnsi="Cambria"/>
          <w:sz w:val="20"/>
          <w:szCs w:val="20"/>
        </w:rPr>
        <w:t xml:space="preserve">kdy je vydělováno téma sdělení, jádro úseku, odráží se i melodickém schématu výpovědi. </w:t>
      </w:r>
    </w:p>
    <w:p w:rsidR="001528FF" w:rsidRPr="00E85BF3" w:rsidRDefault="002D599D" w:rsidP="00084FB2">
      <w:pPr>
        <w:pStyle w:val="Zkladntext"/>
        <w:jc w:val="both"/>
        <w:rPr>
          <w:rFonts w:ascii="Cambria" w:hAnsi="Cambria"/>
          <w:i/>
          <w:sz w:val="20"/>
          <w:szCs w:val="20"/>
        </w:rPr>
      </w:pPr>
      <w:r w:rsidRPr="00E85BF3">
        <w:rPr>
          <w:rFonts w:ascii="Cambria" w:hAnsi="Cambria"/>
          <w:b/>
          <w:i/>
          <w:sz w:val="20"/>
          <w:szCs w:val="20"/>
        </w:rPr>
        <w:t xml:space="preserve">Důraz </w:t>
      </w:r>
      <w:r w:rsidRPr="00E85BF3">
        <w:rPr>
          <w:rFonts w:ascii="Cambria" w:hAnsi="Cambria"/>
          <w:sz w:val="20"/>
          <w:szCs w:val="20"/>
        </w:rPr>
        <w:t>– další stupeň vytčení výrazů, realizován silou, zvýrazněním artikulace, někdy i zpomalením tempa řeči. Důležitý pro interpretaci výpovědi, odráží postoje mluvčího.</w:t>
      </w:r>
    </w:p>
    <w:p w:rsidR="00457A74" w:rsidRPr="00E85BF3" w:rsidRDefault="002D599D" w:rsidP="00084FB2">
      <w:pPr>
        <w:pStyle w:val="Zkladntext"/>
        <w:jc w:val="both"/>
        <w:rPr>
          <w:rFonts w:ascii="Cambria" w:hAnsi="Cambria"/>
          <w:sz w:val="20"/>
          <w:szCs w:val="20"/>
        </w:rPr>
      </w:pPr>
      <w:r w:rsidRPr="00E85BF3">
        <w:rPr>
          <w:rFonts w:ascii="Cambria" w:hAnsi="Cambria"/>
          <w:b/>
          <w:i/>
          <w:sz w:val="20"/>
          <w:szCs w:val="20"/>
        </w:rPr>
        <w:t xml:space="preserve">Intonace </w:t>
      </w:r>
      <w:r w:rsidRPr="00E85BF3">
        <w:rPr>
          <w:rFonts w:ascii="Cambria" w:hAnsi="Cambria"/>
          <w:sz w:val="20"/>
          <w:szCs w:val="20"/>
        </w:rPr>
        <w:t xml:space="preserve">– způsob silového a melodického průběhu celého výpovědního celku, větná melodie, intonačním centrem </w:t>
      </w:r>
      <w:r w:rsidR="00C15048" w:rsidRPr="00E85BF3">
        <w:rPr>
          <w:rFonts w:ascii="Cambria" w:hAnsi="Cambria"/>
          <w:sz w:val="20"/>
          <w:szCs w:val="20"/>
        </w:rPr>
        <w:t>v</w:t>
      </w:r>
      <w:r w:rsidRPr="00E85BF3">
        <w:rPr>
          <w:rFonts w:ascii="Cambria" w:hAnsi="Cambria"/>
          <w:sz w:val="20"/>
          <w:szCs w:val="20"/>
        </w:rPr>
        <w:t>ěty je větný přízvuk</w:t>
      </w:r>
      <w:r w:rsidR="00C15048" w:rsidRPr="00E85BF3">
        <w:rPr>
          <w:rFonts w:ascii="Cambria" w:hAnsi="Cambria"/>
          <w:sz w:val="20"/>
          <w:szCs w:val="20"/>
        </w:rPr>
        <w:t xml:space="preserve"> </w:t>
      </w:r>
      <w:r w:rsidRPr="00E85BF3">
        <w:rPr>
          <w:rFonts w:ascii="Cambria" w:hAnsi="Cambria"/>
          <w:sz w:val="20"/>
          <w:szCs w:val="20"/>
        </w:rPr>
        <w:t xml:space="preserve">signál ukončenosti/neukončenosti promluvy, odlišení jednotlivých ukončených vět podle komunikativní funkce, proměna silové a melodické složky řeči, signalizuje hranice výpovědí a výpovědních úseků, důležitá pro interpretaci aktuálního členění výpovědi, je zp. vyjádření komunikativní funkce výpovědi, vyjadřuje subjektivní postoje mluvčího. </w:t>
      </w:r>
    </w:p>
    <w:p w:rsidR="00457A74" w:rsidRPr="00E85BF3" w:rsidRDefault="002D599D" w:rsidP="00084FB2">
      <w:pPr>
        <w:pStyle w:val="Zkladntext"/>
        <w:numPr>
          <w:ilvl w:val="0"/>
          <w:numId w:val="34"/>
        </w:numPr>
        <w:spacing w:after="80"/>
        <w:jc w:val="both"/>
        <w:rPr>
          <w:rFonts w:ascii="Cambria" w:hAnsi="Cambria"/>
          <w:sz w:val="20"/>
          <w:szCs w:val="20"/>
        </w:rPr>
      </w:pPr>
      <w:r w:rsidRPr="00E85BF3">
        <w:rPr>
          <w:rFonts w:ascii="Cambria" w:hAnsi="Cambria"/>
          <w:i/>
          <w:sz w:val="20"/>
          <w:szCs w:val="20"/>
        </w:rPr>
        <w:t>Klesavá kadence</w:t>
      </w:r>
      <w:r w:rsidRPr="00E85BF3">
        <w:rPr>
          <w:rFonts w:ascii="Cambria" w:hAnsi="Cambria"/>
          <w:sz w:val="20"/>
          <w:szCs w:val="20"/>
        </w:rPr>
        <w:t xml:space="preserve"> (citově neutrální, příznaková obměna při vytýkání, doplňovacích otázkách a otázkách vylučovacích, může mít také expresivní funkci) </w:t>
      </w:r>
    </w:p>
    <w:p w:rsidR="00457A74" w:rsidRPr="00E85BF3" w:rsidRDefault="00457A74" w:rsidP="00084FB2">
      <w:pPr>
        <w:pStyle w:val="Zkladntext"/>
        <w:numPr>
          <w:ilvl w:val="0"/>
          <w:numId w:val="34"/>
        </w:numPr>
        <w:spacing w:after="80"/>
        <w:jc w:val="both"/>
        <w:rPr>
          <w:rFonts w:ascii="Cambria" w:hAnsi="Cambria"/>
          <w:sz w:val="20"/>
          <w:szCs w:val="20"/>
        </w:rPr>
      </w:pPr>
      <w:r w:rsidRPr="00E85BF3">
        <w:rPr>
          <w:rFonts w:ascii="Cambria" w:hAnsi="Cambria"/>
          <w:i/>
          <w:sz w:val="20"/>
          <w:szCs w:val="20"/>
        </w:rPr>
        <w:t>A</w:t>
      </w:r>
      <w:r w:rsidR="002D599D" w:rsidRPr="00E85BF3">
        <w:rPr>
          <w:rFonts w:ascii="Cambria" w:hAnsi="Cambria"/>
          <w:i/>
          <w:sz w:val="20"/>
          <w:szCs w:val="20"/>
        </w:rPr>
        <w:t>ntikadence</w:t>
      </w:r>
      <w:r w:rsidR="002D599D" w:rsidRPr="00E85BF3">
        <w:rPr>
          <w:rFonts w:ascii="Cambria" w:hAnsi="Cambria"/>
          <w:sz w:val="20"/>
          <w:szCs w:val="20"/>
        </w:rPr>
        <w:t xml:space="preserve"> (zjišťovací otázky) </w:t>
      </w:r>
    </w:p>
    <w:p w:rsidR="001528FF" w:rsidRPr="00E85BF3" w:rsidRDefault="00457A74" w:rsidP="00084FB2">
      <w:pPr>
        <w:pStyle w:val="Zkladntext"/>
        <w:numPr>
          <w:ilvl w:val="0"/>
          <w:numId w:val="34"/>
        </w:numPr>
        <w:spacing w:after="80"/>
        <w:jc w:val="both"/>
        <w:rPr>
          <w:rFonts w:ascii="Cambria" w:hAnsi="Cambria"/>
          <w:sz w:val="20"/>
          <w:szCs w:val="20"/>
        </w:rPr>
      </w:pPr>
      <w:r w:rsidRPr="00E85BF3">
        <w:rPr>
          <w:rFonts w:ascii="Cambria" w:hAnsi="Cambria"/>
          <w:i/>
          <w:sz w:val="20"/>
          <w:szCs w:val="20"/>
        </w:rPr>
        <w:t>P</w:t>
      </w:r>
      <w:r w:rsidR="002D599D" w:rsidRPr="00E85BF3">
        <w:rPr>
          <w:rFonts w:ascii="Cambria" w:hAnsi="Cambria"/>
          <w:i/>
          <w:sz w:val="20"/>
          <w:szCs w:val="20"/>
        </w:rPr>
        <w:t>olokadence</w:t>
      </w:r>
      <w:r w:rsidR="002D599D" w:rsidRPr="00E85BF3">
        <w:rPr>
          <w:rFonts w:ascii="Cambria" w:hAnsi="Cambria"/>
          <w:sz w:val="20"/>
          <w:szCs w:val="20"/>
        </w:rPr>
        <w:t xml:space="preserve"> (pokles hlasu před intonačním centrem, nekoncové úseky výpovědi)</w:t>
      </w:r>
    </w:p>
    <w:p w:rsidR="000674DD" w:rsidRPr="00E85BF3" w:rsidRDefault="000674DD"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Podle postoje mluvčího ke skutečnosti se věty dělí na:</w:t>
      </w:r>
    </w:p>
    <w:p w:rsidR="001528FF" w:rsidRPr="00E85BF3" w:rsidRDefault="002D599D" w:rsidP="00084FB2">
      <w:pPr>
        <w:pStyle w:val="Zkladntext"/>
        <w:numPr>
          <w:ilvl w:val="0"/>
          <w:numId w:val="34"/>
        </w:numPr>
        <w:spacing w:after="80"/>
        <w:jc w:val="both"/>
        <w:rPr>
          <w:rFonts w:ascii="Cambria" w:hAnsi="Cambria"/>
          <w:sz w:val="20"/>
          <w:szCs w:val="20"/>
        </w:rPr>
      </w:pPr>
      <w:r w:rsidRPr="00E85BF3">
        <w:rPr>
          <w:rFonts w:ascii="Cambria" w:hAnsi="Cambria"/>
          <w:sz w:val="20"/>
          <w:szCs w:val="20"/>
        </w:rPr>
        <w:t>oznamovací</w:t>
      </w:r>
    </w:p>
    <w:p w:rsidR="001528FF" w:rsidRPr="00E85BF3" w:rsidRDefault="002D599D" w:rsidP="00084FB2">
      <w:pPr>
        <w:pStyle w:val="Zkladntext"/>
        <w:numPr>
          <w:ilvl w:val="0"/>
          <w:numId w:val="34"/>
        </w:numPr>
        <w:spacing w:after="80"/>
        <w:jc w:val="both"/>
        <w:rPr>
          <w:rFonts w:ascii="Cambria" w:hAnsi="Cambria"/>
          <w:sz w:val="20"/>
          <w:szCs w:val="20"/>
        </w:rPr>
      </w:pPr>
      <w:r w:rsidRPr="00E85BF3">
        <w:rPr>
          <w:rFonts w:ascii="Cambria" w:hAnsi="Cambria"/>
          <w:sz w:val="20"/>
          <w:szCs w:val="20"/>
        </w:rPr>
        <w:t>tázací – zjišťovací o. a doplňovací o.</w:t>
      </w:r>
    </w:p>
    <w:p w:rsidR="001528FF" w:rsidRPr="00E85BF3" w:rsidRDefault="002D599D" w:rsidP="00084FB2">
      <w:pPr>
        <w:pStyle w:val="Zkladntext"/>
        <w:numPr>
          <w:ilvl w:val="0"/>
          <w:numId w:val="34"/>
        </w:numPr>
        <w:spacing w:after="80"/>
        <w:jc w:val="both"/>
        <w:rPr>
          <w:rFonts w:ascii="Cambria" w:hAnsi="Cambria"/>
          <w:sz w:val="20"/>
          <w:szCs w:val="20"/>
        </w:rPr>
      </w:pPr>
      <w:r w:rsidRPr="00E85BF3">
        <w:rPr>
          <w:rFonts w:ascii="Cambria" w:hAnsi="Cambria"/>
          <w:sz w:val="20"/>
          <w:szCs w:val="20"/>
        </w:rPr>
        <w:t>rozkazovací</w:t>
      </w:r>
    </w:p>
    <w:p w:rsidR="001528FF" w:rsidRPr="00E85BF3" w:rsidRDefault="002D599D" w:rsidP="00084FB2">
      <w:pPr>
        <w:pStyle w:val="Zkladntext"/>
        <w:numPr>
          <w:ilvl w:val="0"/>
          <w:numId w:val="34"/>
        </w:numPr>
        <w:spacing w:after="80"/>
        <w:jc w:val="both"/>
        <w:rPr>
          <w:rFonts w:ascii="Cambria" w:hAnsi="Cambria"/>
          <w:sz w:val="20"/>
          <w:szCs w:val="20"/>
        </w:rPr>
      </w:pPr>
      <w:r w:rsidRPr="00E85BF3">
        <w:rPr>
          <w:rFonts w:ascii="Cambria" w:hAnsi="Cambria"/>
          <w:sz w:val="20"/>
          <w:szCs w:val="20"/>
        </w:rPr>
        <w:t>přací</w:t>
      </w:r>
    </w:p>
    <w:p w:rsidR="001528FF" w:rsidRPr="00E85BF3" w:rsidRDefault="001528FF"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Jakými prostředky disponují?</w:t>
      </w:r>
    </w:p>
    <w:tbl>
      <w:tblPr>
        <w:tblW w:w="9792" w:type="dxa"/>
        <w:tblInd w:w="-90" w:type="dxa"/>
        <w:tblLayout w:type="fixed"/>
        <w:tblCellMar>
          <w:top w:w="30" w:type="dxa"/>
          <w:left w:w="30" w:type="dxa"/>
          <w:bottom w:w="30" w:type="dxa"/>
          <w:right w:w="30" w:type="dxa"/>
        </w:tblCellMar>
        <w:tblLook w:val="0000" w:firstRow="0" w:lastRow="0" w:firstColumn="0" w:lastColumn="0" w:noHBand="0" w:noVBand="0"/>
      </w:tblPr>
      <w:tblGrid>
        <w:gridCol w:w="1684"/>
        <w:gridCol w:w="2049"/>
        <w:gridCol w:w="1736"/>
        <w:gridCol w:w="2268"/>
        <w:gridCol w:w="2055"/>
      </w:tblGrid>
      <w:tr w:rsidR="001528FF" w:rsidRPr="00E85BF3" w:rsidTr="000674DD">
        <w:trPr>
          <w:trHeight w:val="344"/>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 </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lexikální prostředky:</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slovesný způsob:</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intonace: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příklad:</w:t>
            </w:r>
          </w:p>
        </w:tc>
      </w:tr>
      <w:tr w:rsidR="001528FF" w:rsidRPr="00E85BF3" w:rsidTr="000674DD">
        <w:trPr>
          <w:trHeight w:val="560"/>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oznamovací:</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indikativ / kondicionál</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klesavá kadence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„Maminka je v nemocnici.“</w:t>
            </w:r>
          </w:p>
        </w:tc>
      </w:tr>
      <w:tr w:rsidR="001528FF" w:rsidRPr="00E85BF3" w:rsidTr="000674DD">
        <w:trPr>
          <w:trHeight w:val="560"/>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Style w:val="Zdraznn"/>
                <w:rFonts w:ascii="Cambria" w:hAnsi="Cambria"/>
                <w:sz w:val="18"/>
                <w:szCs w:val="18"/>
              </w:rPr>
            </w:pPr>
            <w:r w:rsidRPr="00E85BF3">
              <w:rPr>
                <w:rFonts w:ascii="Cambria" w:hAnsi="Cambria"/>
                <w:sz w:val="18"/>
                <w:szCs w:val="18"/>
              </w:rPr>
              <w:t>tázací doplňovací:</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Style w:val="Zdraznn"/>
                <w:rFonts w:ascii="Cambria" w:hAnsi="Cambria"/>
                <w:sz w:val="18"/>
                <w:szCs w:val="18"/>
              </w:rPr>
              <w:t>tázací slovo</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indikativ / kondicionál</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klesavá kadence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„Kdo to byl?“</w:t>
            </w:r>
          </w:p>
        </w:tc>
      </w:tr>
      <w:tr w:rsidR="001528FF" w:rsidRPr="00E85BF3" w:rsidTr="000674DD">
        <w:trPr>
          <w:trHeight w:val="560"/>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tázací zjišťovací:</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Style w:val="Zdraznn"/>
                <w:rFonts w:ascii="Cambria" w:hAnsi="Cambria"/>
                <w:sz w:val="18"/>
                <w:szCs w:val="18"/>
              </w:rPr>
            </w:pPr>
            <w:r w:rsidRPr="00E85BF3">
              <w:rPr>
                <w:rFonts w:ascii="Cambria" w:hAnsi="Cambria"/>
                <w:sz w:val="18"/>
                <w:szCs w:val="18"/>
              </w:rPr>
              <w:t>indikativ / kondicionál</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Style w:val="Zdraznn"/>
                <w:rFonts w:ascii="Cambria" w:hAnsi="Cambria"/>
                <w:sz w:val="18"/>
                <w:szCs w:val="18"/>
              </w:rPr>
              <w:t>stoupavá kadence (antikadence)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„Maminka je v nemocnici?“</w:t>
            </w:r>
          </w:p>
        </w:tc>
      </w:tr>
      <w:tr w:rsidR="001528FF" w:rsidRPr="00E85BF3" w:rsidTr="000674DD">
        <w:trPr>
          <w:trHeight w:val="344"/>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rozkazovací:</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Style w:val="Zdraznn"/>
                <w:rFonts w:ascii="Cambria" w:hAnsi="Cambria"/>
                <w:sz w:val="18"/>
                <w:szCs w:val="18"/>
              </w:rPr>
            </w:pPr>
            <w:r w:rsidRPr="00E85BF3">
              <w:rPr>
                <w:rFonts w:ascii="Cambria" w:hAnsi="Cambria"/>
                <w:sz w:val="18"/>
                <w:szCs w:val="18"/>
              </w:rPr>
              <w:t>×</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Style w:val="Zdraznn"/>
                <w:rFonts w:ascii="Cambria" w:hAnsi="Cambria"/>
                <w:sz w:val="18"/>
                <w:szCs w:val="18"/>
              </w:rPr>
              <w:t>imperativ</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klesavá kadence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„Zavři okno.“</w:t>
            </w:r>
          </w:p>
        </w:tc>
      </w:tr>
      <w:tr w:rsidR="001528FF" w:rsidRPr="00E85BF3" w:rsidTr="000674DD">
        <w:trPr>
          <w:trHeight w:val="560"/>
        </w:trPr>
        <w:tc>
          <w:tcPr>
            <w:tcW w:w="1684"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Style w:val="Zdraznn"/>
                <w:rFonts w:ascii="Cambria" w:hAnsi="Cambria"/>
                <w:sz w:val="18"/>
                <w:szCs w:val="18"/>
              </w:rPr>
            </w:pPr>
            <w:r w:rsidRPr="00E85BF3">
              <w:rPr>
                <w:rFonts w:ascii="Cambria" w:hAnsi="Cambria"/>
                <w:sz w:val="18"/>
                <w:szCs w:val="18"/>
              </w:rPr>
              <w:t>přací:</w:t>
            </w:r>
          </w:p>
        </w:tc>
        <w:tc>
          <w:tcPr>
            <w:tcW w:w="2049"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Style w:val="Zdraznn"/>
                <w:rFonts w:ascii="Cambria" w:hAnsi="Cambria"/>
                <w:sz w:val="18"/>
                <w:szCs w:val="18"/>
              </w:rPr>
              <w:t>přací částice (ať, nechť, kéž)</w:t>
            </w:r>
          </w:p>
        </w:tc>
        <w:tc>
          <w:tcPr>
            <w:tcW w:w="1736"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indikativ / kondicionál</w:t>
            </w:r>
          </w:p>
        </w:tc>
        <w:tc>
          <w:tcPr>
            <w:tcW w:w="226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klesavá kadence</w:t>
            </w:r>
          </w:p>
        </w:tc>
        <w:tc>
          <w:tcPr>
            <w:tcW w:w="2055"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18"/>
                <w:szCs w:val="18"/>
              </w:rPr>
            </w:pPr>
            <w:r w:rsidRPr="00E85BF3">
              <w:rPr>
                <w:rFonts w:ascii="Cambria" w:hAnsi="Cambria"/>
                <w:sz w:val="18"/>
                <w:szCs w:val="18"/>
              </w:rPr>
              <w:t>„Kéž by byly Vánoce.“</w:t>
            </w:r>
          </w:p>
        </w:tc>
      </w:tr>
    </w:tbl>
    <w:p w:rsidR="001528FF" w:rsidRPr="00E85BF3" w:rsidRDefault="002D599D" w:rsidP="00084FB2">
      <w:pPr>
        <w:pStyle w:val="Zkladntext"/>
        <w:jc w:val="both"/>
        <w:rPr>
          <w:rFonts w:ascii="Cambria" w:hAnsi="Cambria"/>
          <w:sz w:val="20"/>
          <w:szCs w:val="20"/>
        </w:rPr>
      </w:pPr>
      <w:r w:rsidRPr="00E85BF3">
        <w:rPr>
          <w:rFonts w:ascii="Cambria" w:hAnsi="Cambria"/>
          <w:i/>
          <w:sz w:val="20"/>
          <w:szCs w:val="20"/>
        </w:rPr>
        <w:t>Emfáze</w:t>
      </w:r>
      <w:r w:rsidRPr="00E85BF3">
        <w:rPr>
          <w:rFonts w:ascii="Cambria" w:hAnsi="Cambria"/>
          <w:sz w:val="20"/>
          <w:szCs w:val="20"/>
        </w:rPr>
        <w:t xml:space="preserve"> – zvláštní typ změn realizace řeči vznikající z emotivních pohnutek. Dochází i ke změnám ostatních složek výpovědi (lexika, větné stavby…).</w:t>
      </w:r>
    </w:p>
    <w:p w:rsidR="001528FF" w:rsidRPr="00E85BF3" w:rsidRDefault="002D599D" w:rsidP="00084FB2">
      <w:pPr>
        <w:pStyle w:val="Nadpis3"/>
        <w:rPr>
          <w:rFonts w:ascii="Cambria" w:hAnsi="Cambria"/>
          <w:sz w:val="22"/>
          <w:szCs w:val="22"/>
        </w:rPr>
      </w:pPr>
      <w:r w:rsidRPr="00E85BF3">
        <w:rPr>
          <w:rFonts w:ascii="Cambria" w:hAnsi="Cambria"/>
          <w:sz w:val="22"/>
          <w:szCs w:val="22"/>
        </w:rPr>
        <w:t>Prozodické (modulační) prostředky souvislé řeči</w:t>
      </w:r>
    </w:p>
    <w:p w:rsidR="001528FF" w:rsidRPr="00E85BF3" w:rsidRDefault="002D599D" w:rsidP="00084FB2">
      <w:pPr>
        <w:pStyle w:val="Zkladntext"/>
        <w:jc w:val="both"/>
        <w:rPr>
          <w:rStyle w:val="Zdraznn"/>
          <w:rFonts w:ascii="Cambria" w:hAnsi="Cambria"/>
          <w:b/>
          <w:bCs/>
          <w:i w:val="0"/>
          <w:iCs w:val="0"/>
          <w:sz w:val="20"/>
          <w:szCs w:val="20"/>
        </w:rPr>
      </w:pPr>
      <w:r w:rsidRPr="00E85BF3">
        <w:rPr>
          <w:rFonts w:ascii="Cambria" w:hAnsi="Cambria"/>
          <w:sz w:val="20"/>
          <w:szCs w:val="20"/>
        </w:rPr>
        <w:t xml:space="preserve">Až doposud jsme se pohybovali v rovině </w:t>
      </w:r>
      <w:r w:rsidRPr="00E85BF3">
        <w:rPr>
          <w:rStyle w:val="Zdraznn"/>
          <w:rFonts w:ascii="Cambria" w:hAnsi="Cambria"/>
          <w:sz w:val="20"/>
          <w:szCs w:val="20"/>
        </w:rPr>
        <w:t>segmentální</w:t>
      </w:r>
      <w:r w:rsidRPr="00E85BF3">
        <w:rPr>
          <w:rFonts w:ascii="Cambria" w:hAnsi="Cambria"/>
          <w:sz w:val="20"/>
          <w:szCs w:val="20"/>
        </w:rPr>
        <w:t xml:space="preserve">, nyní se přesouváme do roviny </w:t>
      </w:r>
      <w:r w:rsidRPr="00E85BF3">
        <w:rPr>
          <w:rStyle w:val="Zdraznn"/>
          <w:rFonts w:ascii="Cambria" w:hAnsi="Cambria"/>
          <w:sz w:val="20"/>
          <w:szCs w:val="20"/>
        </w:rPr>
        <w:t>suprasegmentální</w:t>
      </w:r>
      <w:r w:rsidRPr="00E85BF3">
        <w:rPr>
          <w:rFonts w:ascii="Cambria" w:hAnsi="Cambria"/>
          <w:sz w:val="20"/>
          <w:szCs w:val="20"/>
        </w:rPr>
        <w:t xml:space="preserve"> – jevy nad segmenty, hláskami. V souvislosti se zvukovou stavbou řeči mluvíme o tzv. </w:t>
      </w:r>
      <w:r w:rsidRPr="00E85BF3">
        <w:rPr>
          <w:rStyle w:val="Zdraznn"/>
          <w:rFonts w:ascii="Cambria" w:hAnsi="Cambria"/>
          <w:sz w:val="20"/>
          <w:szCs w:val="20"/>
        </w:rPr>
        <w:t>prozodických (modulačních) prostředcích</w:t>
      </w:r>
      <w:r w:rsidRPr="00E85BF3">
        <w:rPr>
          <w:rFonts w:ascii="Cambria" w:hAnsi="Cambria"/>
          <w:sz w:val="20"/>
          <w:szCs w:val="20"/>
        </w:rPr>
        <w:t>. Sem patří:</w:t>
      </w:r>
    </w:p>
    <w:p w:rsidR="00EF46E7" w:rsidRPr="00E85BF3" w:rsidRDefault="00EF46E7" w:rsidP="00084FB2">
      <w:pPr>
        <w:pStyle w:val="Style29"/>
        <w:widowControl/>
        <w:pBdr>
          <w:left w:val="single" w:sz="4" w:space="4" w:color="auto"/>
        </w:pBdr>
        <w:spacing w:after="120"/>
        <w:ind w:left="720"/>
        <w:jc w:val="both"/>
        <w:rPr>
          <w:rFonts w:ascii="Cambria" w:eastAsia="Andale Sans UI" w:hAnsi="Cambria"/>
          <w:i/>
          <w:kern w:val="1"/>
          <w:sz w:val="16"/>
          <w:szCs w:val="16"/>
          <w:lang w:val="cs-CZ"/>
        </w:rPr>
      </w:pPr>
      <w:r w:rsidRPr="00E85BF3">
        <w:rPr>
          <w:rFonts w:ascii="Cambria" w:eastAsia="Andale Sans UI" w:hAnsi="Cambria"/>
          <w:b/>
          <w:i/>
          <w:kern w:val="1"/>
          <w:sz w:val="16"/>
          <w:szCs w:val="16"/>
          <w:lang w:val="cs-CZ"/>
        </w:rPr>
        <w:t>Prozodie:</w:t>
      </w:r>
      <w:r w:rsidRPr="00E85BF3">
        <w:rPr>
          <w:rFonts w:ascii="Cambria" w:eastAsia="Andale Sans UI" w:hAnsi="Cambria"/>
          <w:i/>
          <w:kern w:val="1"/>
          <w:sz w:val="16"/>
          <w:szCs w:val="16"/>
          <w:lang w:val="cs-CZ"/>
        </w:rPr>
        <w:t xml:space="preserve"> Ve fonetickém popisu obvykle označení pro soubor suprasegmentálních jevů zvukové stavby jaz., tedy jednotek, vlastností a vztahů, které přesahují elementární segment (hlásku, foném). </w:t>
      </w:r>
    </w:p>
    <w:p w:rsidR="00EF46E7" w:rsidRPr="00E85BF3" w:rsidRDefault="00EF46E7" w:rsidP="00084FB2">
      <w:pPr>
        <w:pStyle w:val="Style29"/>
        <w:widowControl/>
        <w:pBdr>
          <w:left w:val="single" w:sz="4" w:space="4" w:color="auto"/>
        </w:pBdr>
        <w:spacing w:after="120"/>
        <w:ind w:left="720"/>
        <w:jc w:val="both"/>
        <w:rPr>
          <w:rFonts w:ascii="Cambria" w:eastAsia="Andale Sans UI" w:hAnsi="Cambria"/>
          <w:i/>
          <w:kern w:val="1"/>
          <w:sz w:val="16"/>
          <w:szCs w:val="16"/>
          <w:lang w:val="cs-CZ"/>
        </w:rPr>
      </w:pPr>
      <w:r w:rsidRPr="00E85BF3">
        <w:rPr>
          <w:rFonts w:ascii="Cambria" w:eastAsia="Andale Sans UI" w:hAnsi="Cambria"/>
          <w:i/>
          <w:kern w:val="1"/>
          <w:sz w:val="16"/>
          <w:szCs w:val="16"/>
          <w:lang w:val="cs-CZ"/>
        </w:rPr>
        <w:t>Patří sem pojmy jako slabika, přízvukový takt, promluvový úsek, intonace, přízvuk slovní i přízvuk větný, pauza, tempo, rytmus řeči aj. a také prozodické prostředky ve vývoji č.</w:t>
      </w:r>
    </w:p>
    <w:p w:rsidR="001528FF" w:rsidRPr="00E85BF3" w:rsidRDefault="002D599D" w:rsidP="00084FB2">
      <w:pPr>
        <w:pStyle w:val="Zkladntext"/>
        <w:jc w:val="both"/>
        <w:rPr>
          <w:rStyle w:val="Zdraznn"/>
          <w:rFonts w:ascii="Cambria" w:hAnsi="Cambria"/>
          <w:b/>
          <w:bCs/>
          <w:i w:val="0"/>
          <w:iCs w:val="0"/>
          <w:sz w:val="20"/>
          <w:szCs w:val="20"/>
        </w:rPr>
      </w:pPr>
      <w:r w:rsidRPr="00E85BF3">
        <w:rPr>
          <w:rStyle w:val="Zdraznn"/>
          <w:rFonts w:ascii="Cambria" w:hAnsi="Cambria"/>
          <w:b/>
          <w:bCs/>
          <w:i w:val="0"/>
          <w:iCs w:val="0"/>
          <w:sz w:val="20"/>
          <w:szCs w:val="20"/>
        </w:rPr>
        <w:t>Síla hlasu</w:t>
      </w:r>
      <w:r w:rsidRPr="00E85BF3">
        <w:rPr>
          <w:rFonts w:ascii="Cambria" w:hAnsi="Cambria"/>
          <w:b/>
          <w:bCs/>
          <w:sz w:val="20"/>
          <w:szCs w:val="20"/>
        </w:rPr>
        <w:t xml:space="preserve"> </w:t>
      </w:r>
      <w:r w:rsidRPr="00E85BF3">
        <w:rPr>
          <w:rFonts w:ascii="Cambria" w:hAnsi="Cambria"/>
          <w:sz w:val="20"/>
          <w:szCs w:val="20"/>
        </w:rPr>
        <w:t>– intenzita/dynamika, založena na velikosti rezonančních prostor a</w:t>
      </w:r>
      <w:r w:rsidR="00EF46E7" w:rsidRPr="00E85BF3">
        <w:rPr>
          <w:rFonts w:ascii="Cambria" w:hAnsi="Cambria"/>
          <w:sz w:val="20"/>
          <w:szCs w:val="20"/>
        </w:rPr>
        <w:t xml:space="preserve"> proměnách výdechového proudu i </w:t>
      </w:r>
      <w:r w:rsidRPr="00E85BF3">
        <w:rPr>
          <w:rFonts w:ascii="Cambria" w:hAnsi="Cambria"/>
          <w:sz w:val="20"/>
          <w:szCs w:val="20"/>
        </w:rPr>
        <w:t>artikulační práce v průběhu celků větších než jedna hláska, zvětšení amplitudy kmitů molekul vzduchu, pro fonetiku je podstatná, je významotvorná, proměna síly hlasu určuje hranici slov, je rytmickým činitelem, souvisí se slovním a větným přízvukem. Mimo to může také sdělovat postoj mluvčího k dané skutečnosti.</w:t>
      </w:r>
    </w:p>
    <w:p w:rsidR="001528FF" w:rsidRPr="00E85BF3" w:rsidRDefault="002D599D" w:rsidP="00084FB2">
      <w:pPr>
        <w:pStyle w:val="Zkladntext"/>
        <w:jc w:val="both"/>
        <w:rPr>
          <w:rStyle w:val="Zdraznn"/>
          <w:rFonts w:ascii="Cambria" w:hAnsi="Cambria"/>
          <w:b/>
          <w:bCs/>
          <w:i w:val="0"/>
          <w:iCs w:val="0"/>
          <w:sz w:val="20"/>
          <w:szCs w:val="20"/>
        </w:rPr>
      </w:pPr>
      <w:r w:rsidRPr="00E85BF3">
        <w:rPr>
          <w:rStyle w:val="Zdraznn"/>
          <w:rFonts w:ascii="Cambria" w:hAnsi="Cambria"/>
          <w:b/>
          <w:bCs/>
          <w:i w:val="0"/>
          <w:iCs w:val="0"/>
          <w:sz w:val="20"/>
          <w:szCs w:val="20"/>
        </w:rPr>
        <w:t>Výška hlasu</w:t>
      </w:r>
      <w:r w:rsidRPr="00E85BF3">
        <w:rPr>
          <w:rFonts w:ascii="Cambria" w:hAnsi="Cambria"/>
          <w:sz w:val="20"/>
          <w:szCs w:val="20"/>
        </w:rPr>
        <w:t xml:space="preserve"> – melodie řeči, tónová frekvence, z fonetického hlediska jsou důležité změny výšky hlasu, které fungují jako melodie, střídání výšky hlasu = intonace, má výpovědní hodnotu, signalizuje konec sdělení, typ otázky, úseky výpovědí, citové a volní postoje mluvčího. </w:t>
      </w:r>
    </w:p>
    <w:p w:rsidR="001528FF" w:rsidRPr="00E85BF3" w:rsidRDefault="002D599D" w:rsidP="00084FB2">
      <w:pPr>
        <w:pStyle w:val="Zkladntext"/>
        <w:jc w:val="both"/>
        <w:rPr>
          <w:rStyle w:val="Zdraznn"/>
          <w:rFonts w:ascii="Cambria" w:hAnsi="Cambria"/>
          <w:b/>
          <w:bCs/>
          <w:i w:val="0"/>
          <w:iCs w:val="0"/>
          <w:sz w:val="20"/>
          <w:szCs w:val="20"/>
        </w:rPr>
      </w:pPr>
      <w:r w:rsidRPr="00E85BF3">
        <w:rPr>
          <w:rStyle w:val="Zdraznn"/>
          <w:rFonts w:ascii="Cambria" w:hAnsi="Cambria"/>
          <w:b/>
          <w:bCs/>
          <w:i w:val="0"/>
          <w:iCs w:val="0"/>
          <w:sz w:val="20"/>
          <w:szCs w:val="20"/>
        </w:rPr>
        <w:t>Tempo řeči</w:t>
      </w:r>
      <w:r w:rsidRPr="00E85BF3">
        <w:rPr>
          <w:rFonts w:ascii="Cambria" w:hAnsi="Cambria"/>
          <w:sz w:val="20"/>
          <w:szCs w:val="20"/>
        </w:rPr>
        <w:t xml:space="preserve"> – rychlost artikulační práce, pro určitý jazyk je obvykle udáváno počtem slabik na určitou časovou jednotku. V různých jazycích se liší. Pro češtinu se udává 5 temp za minutu: 400 slabik za minutu (čeština je průměrně rychlým jazykem), nejrychlejší pak 900 slabik za minutu (např. italština, </w:t>
      </w:r>
      <w:r w:rsidR="00594497" w:rsidRPr="00E85BF3">
        <w:rPr>
          <w:rFonts w:ascii="Cambria" w:hAnsi="Cambria"/>
          <w:sz w:val="20"/>
          <w:szCs w:val="20"/>
        </w:rPr>
        <w:t>ruština). Tempo je důležité i z </w:t>
      </w:r>
      <w:r w:rsidRPr="00E85BF3">
        <w:rPr>
          <w:rFonts w:ascii="Cambria" w:hAnsi="Cambria"/>
          <w:sz w:val="20"/>
          <w:szCs w:val="20"/>
        </w:rPr>
        <w:t>hlediska významu, z hlediska komunikace důležité proměny rychlosti řeči v závislosti na obsahu sdělení (pomalejší tempo pro důležité části výpovědi, pro méně chápavého posluchače…)</w:t>
      </w:r>
    </w:p>
    <w:p w:rsidR="001528FF" w:rsidRPr="00E85BF3" w:rsidRDefault="002D599D" w:rsidP="00084FB2">
      <w:pPr>
        <w:pStyle w:val="Zkladntext"/>
        <w:jc w:val="both"/>
        <w:rPr>
          <w:rStyle w:val="Zdraznn"/>
          <w:rFonts w:ascii="Cambria" w:hAnsi="Cambria"/>
          <w:b/>
          <w:bCs/>
          <w:i w:val="0"/>
          <w:iCs w:val="0"/>
          <w:sz w:val="20"/>
          <w:szCs w:val="20"/>
        </w:rPr>
      </w:pPr>
      <w:r w:rsidRPr="00E85BF3">
        <w:rPr>
          <w:rStyle w:val="Zdraznn"/>
          <w:rFonts w:ascii="Cambria" w:hAnsi="Cambria"/>
          <w:b/>
          <w:bCs/>
          <w:i w:val="0"/>
          <w:iCs w:val="0"/>
          <w:sz w:val="20"/>
          <w:szCs w:val="20"/>
        </w:rPr>
        <w:t>Pauzy</w:t>
      </w:r>
      <w:r w:rsidRPr="00E85BF3">
        <w:rPr>
          <w:rFonts w:ascii="Cambria" w:hAnsi="Cambria"/>
          <w:sz w:val="20"/>
          <w:szCs w:val="20"/>
        </w:rPr>
        <w:t xml:space="preserve"> – přerušení řečového proudu, souvisí s řečovým tempem, rozlišujeme </w:t>
      </w:r>
      <w:r w:rsidRPr="00E85BF3">
        <w:rPr>
          <w:rStyle w:val="Zdraznn"/>
          <w:rFonts w:ascii="Cambria" w:hAnsi="Cambria"/>
          <w:sz w:val="20"/>
          <w:szCs w:val="20"/>
        </w:rPr>
        <w:t>komunikativní/kontaktová</w:t>
      </w:r>
      <w:r w:rsidRPr="00E85BF3">
        <w:rPr>
          <w:rFonts w:ascii="Cambria" w:hAnsi="Cambria"/>
          <w:sz w:val="20"/>
          <w:szCs w:val="20"/>
        </w:rPr>
        <w:t xml:space="preserve">, </w:t>
      </w:r>
      <w:r w:rsidRPr="00E85BF3">
        <w:rPr>
          <w:rStyle w:val="Zdraznn"/>
          <w:rFonts w:ascii="Cambria" w:hAnsi="Cambria"/>
          <w:sz w:val="20"/>
          <w:szCs w:val="20"/>
        </w:rPr>
        <w:t>absolutní</w:t>
      </w:r>
      <w:r w:rsidRPr="00E85BF3">
        <w:rPr>
          <w:rFonts w:ascii="Cambria" w:hAnsi="Cambria"/>
          <w:sz w:val="20"/>
          <w:szCs w:val="20"/>
        </w:rPr>
        <w:t xml:space="preserve"> (na začátku a konci promluvy) a </w:t>
      </w:r>
      <w:r w:rsidRPr="00E85BF3">
        <w:rPr>
          <w:rStyle w:val="Zdraznn"/>
          <w:rFonts w:ascii="Cambria" w:hAnsi="Cambria"/>
          <w:sz w:val="20"/>
          <w:szCs w:val="20"/>
        </w:rPr>
        <w:t>fakultativní</w:t>
      </w:r>
      <w:r w:rsidRPr="00E85BF3">
        <w:rPr>
          <w:rFonts w:ascii="Cambria" w:hAnsi="Cambria"/>
          <w:sz w:val="20"/>
          <w:szCs w:val="20"/>
        </w:rPr>
        <w:t xml:space="preserve"> (relativní, nemusí být vždy obsazené). Správné užití pauz → frázování. Když je potřeba doplnit dech, komunikativní pauza oddělující větší řečové celky, absolutní (neomezená délka)</w:t>
      </w:r>
      <w:r w:rsidR="00D66EC9">
        <w:rPr>
          <w:rFonts w:ascii="Cambria" w:hAnsi="Cambria"/>
          <w:sz w:val="20"/>
          <w:szCs w:val="20"/>
        </w:rPr>
        <w:t xml:space="preserve"> </w:t>
      </w:r>
      <w:r w:rsidR="00594497" w:rsidRPr="00E85BF3">
        <w:rPr>
          <w:rFonts w:ascii="Cambria" w:hAnsi="Cambria"/>
          <w:sz w:val="20"/>
          <w:szCs w:val="20"/>
        </w:rPr>
        <w:t>× </w:t>
      </w:r>
      <w:r w:rsidRPr="00E85BF3">
        <w:rPr>
          <w:rFonts w:ascii="Cambria" w:hAnsi="Cambria"/>
          <w:sz w:val="20"/>
          <w:szCs w:val="20"/>
        </w:rPr>
        <w:t>relativní (krátkodobá), potenciální (může</w:t>
      </w:r>
      <w:r w:rsidR="00594497" w:rsidRPr="00E85BF3">
        <w:rPr>
          <w:rFonts w:ascii="Cambria" w:hAnsi="Cambria"/>
          <w:sz w:val="20"/>
          <w:szCs w:val="20"/>
        </w:rPr>
        <w:t>,</w:t>
      </w:r>
      <w:r w:rsidRPr="00E85BF3">
        <w:rPr>
          <w:rFonts w:ascii="Cambria" w:hAnsi="Cambria"/>
          <w:sz w:val="20"/>
          <w:szCs w:val="20"/>
        </w:rPr>
        <w:t xml:space="preserve"> ale nemusí být v dané pozici realizována).</w:t>
      </w:r>
    </w:p>
    <w:p w:rsidR="001528FF" w:rsidRPr="00E85BF3" w:rsidRDefault="002D599D" w:rsidP="00084FB2">
      <w:pPr>
        <w:pStyle w:val="Zkladntext"/>
        <w:jc w:val="both"/>
        <w:rPr>
          <w:rFonts w:ascii="Cambria" w:hAnsi="Cambria"/>
          <w:sz w:val="20"/>
          <w:szCs w:val="20"/>
        </w:rPr>
      </w:pPr>
      <w:r w:rsidRPr="00E85BF3">
        <w:rPr>
          <w:rStyle w:val="Zdraznn"/>
          <w:rFonts w:ascii="Cambria" w:hAnsi="Cambria"/>
          <w:b/>
          <w:bCs/>
          <w:i w:val="0"/>
          <w:iCs w:val="0"/>
          <w:sz w:val="20"/>
          <w:szCs w:val="20"/>
        </w:rPr>
        <w:t>Barva hlasu</w:t>
      </w:r>
      <w:r w:rsidRPr="00E85BF3">
        <w:rPr>
          <w:rFonts w:ascii="Cambria" w:hAnsi="Cambria"/>
          <w:b/>
          <w:bCs/>
          <w:sz w:val="20"/>
          <w:szCs w:val="20"/>
        </w:rPr>
        <w:t xml:space="preserve"> (témbr)</w:t>
      </w:r>
      <w:r w:rsidRPr="00E85BF3">
        <w:rPr>
          <w:rFonts w:ascii="Cambria" w:hAnsi="Cambria"/>
          <w:sz w:val="20"/>
          <w:szCs w:val="20"/>
        </w:rPr>
        <w:t xml:space="preserve"> – je spíše složkou estetickou, z hlediska významu však není podstatná, specifická zvuková kvalita sloužící k identifikaci mluvčího, interference tónů a šumů, jež vznikají v hrtanu a nadhrtanových prostorách, individuální, jazykové využití jako signál citových a volních postojů (řekl smutně, vesele, rozčileně…).</w:t>
      </w:r>
    </w:p>
    <w:p w:rsidR="00EF46E7" w:rsidRPr="00E85BF3" w:rsidRDefault="00EF46E7" w:rsidP="00084FB2">
      <w:pPr>
        <w:pStyle w:val="Zkladntext"/>
        <w:jc w:val="both"/>
        <w:rPr>
          <w:rFonts w:ascii="Cambria" w:hAnsi="Cambria"/>
          <w:sz w:val="20"/>
          <w:szCs w:val="20"/>
        </w:rPr>
      </w:pPr>
    </w:p>
    <w:p w:rsidR="00EF46E7" w:rsidRPr="00E85BF3" w:rsidRDefault="00EF46E7" w:rsidP="00084FB2">
      <w:pPr>
        <w:pStyle w:val="Zkladntext"/>
        <w:jc w:val="both"/>
        <w:rPr>
          <w:rFonts w:ascii="Cambria" w:hAnsi="Cambria"/>
          <w:sz w:val="20"/>
          <w:szCs w:val="20"/>
        </w:rPr>
      </w:pPr>
    </w:p>
    <w:p w:rsidR="001528FF" w:rsidRPr="00E85BF3" w:rsidRDefault="002D599D" w:rsidP="00084FB2">
      <w:pPr>
        <w:pStyle w:val="Nadpis3"/>
        <w:pageBreakBefore/>
        <w:rPr>
          <w:rFonts w:ascii="Cambria" w:hAnsi="Cambria"/>
          <w:sz w:val="22"/>
          <w:szCs w:val="22"/>
        </w:rPr>
      </w:pPr>
      <w:r w:rsidRPr="00E85BF3">
        <w:rPr>
          <w:rFonts w:ascii="Cambria" w:hAnsi="Cambria"/>
          <w:sz w:val="22"/>
          <w:szCs w:val="22"/>
        </w:rPr>
        <w:t>Členění souvislé řeči</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Rozdíl mezi významovým a fonetickým členěním:</w:t>
      </w:r>
    </w:p>
    <w:tbl>
      <w:tblPr>
        <w:tblW w:w="0" w:type="auto"/>
        <w:tblInd w:w="-156" w:type="dxa"/>
        <w:tblLayout w:type="fixed"/>
        <w:tblCellMar>
          <w:top w:w="30" w:type="dxa"/>
          <w:left w:w="30" w:type="dxa"/>
          <w:bottom w:w="30" w:type="dxa"/>
          <w:right w:w="30" w:type="dxa"/>
        </w:tblCellMar>
        <w:tblLook w:val="0000" w:firstRow="0" w:lastRow="0" w:firstColumn="0" w:lastColumn="0" w:noHBand="0" w:noVBand="0"/>
      </w:tblPr>
      <w:tblGrid>
        <w:gridCol w:w="4878"/>
        <w:gridCol w:w="4893"/>
      </w:tblGrid>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Fonetické členění</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Významové členění</w:t>
            </w:r>
          </w:p>
        </w:tc>
      </w:tr>
      <w:tr w:rsidR="001528FF" w:rsidRPr="00E85BF3">
        <w:tc>
          <w:tcPr>
            <w:tcW w:w="9771" w:type="dxa"/>
            <w:gridSpan w:val="2"/>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promluva</w:t>
            </w:r>
          </w:p>
        </w:tc>
      </w:tr>
      <w:tr w:rsidR="001528FF" w:rsidRPr="00E85BF3">
        <w:tc>
          <w:tcPr>
            <w:tcW w:w="9771" w:type="dxa"/>
            <w:gridSpan w:val="2"/>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výpověď (vyslovená „věta“)</w:t>
            </w:r>
          </w:p>
        </w:tc>
      </w:tr>
      <w:tr w:rsidR="001528FF" w:rsidRPr="00E85BF3">
        <w:tc>
          <w:tcPr>
            <w:tcW w:w="9771" w:type="dxa"/>
            <w:gridSpan w:val="2"/>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výpovědní/promluvový úsek, taktová skupina</w:t>
            </w:r>
          </w:p>
        </w:tc>
      </w:tr>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takt (přízvukový/fonetický takt, fonetické slovo)</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1528FF" w:rsidP="00084FB2">
            <w:pPr>
              <w:pStyle w:val="Zkladntext"/>
              <w:jc w:val="both"/>
              <w:rPr>
                <w:rFonts w:ascii="Cambria" w:hAnsi="Cambria"/>
                <w:sz w:val="20"/>
                <w:szCs w:val="20"/>
              </w:rPr>
            </w:pPr>
          </w:p>
        </w:tc>
      </w:tr>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slovo (po významové stránce)</w:t>
            </w:r>
          </w:p>
        </w:tc>
      </w:tr>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morfém a jeho morf (vyčleňujeme obvykle až při lingvistickém rozboru)</w:t>
            </w:r>
          </w:p>
        </w:tc>
      </w:tr>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slabika (nejmenší jednotka rozlišitelná sluchem)</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w:t>
            </w:r>
          </w:p>
        </w:tc>
      </w:tr>
      <w:tr w:rsidR="001528FF" w:rsidRPr="00E85BF3">
        <w:tc>
          <w:tcPr>
            <w:tcW w:w="4878" w:type="dxa"/>
            <w:tcBorders>
              <w:top w:val="double" w:sz="24" w:space="0" w:color="C0C0C0"/>
              <w:left w:val="double" w:sz="24" w:space="0" w:color="C0C0C0"/>
              <w:bottom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foném a jeho realizace (vyčleňuje se až lingvistickou analýzou)</w:t>
            </w:r>
          </w:p>
        </w:tc>
        <w:tc>
          <w:tcPr>
            <w:tcW w:w="4893" w:type="dxa"/>
            <w:tcBorders>
              <w:top w:val="double" w:sz="24" w:space="0" w:color="C0C0C0"/>
              <w:left w:val="double" w:sz="24" w:space="0" w:color="C0C0C0"/>
              <w:bottom w:val="double" w:sz="24" w:space="0" w:color="C0C0C0"/>
              <w:right w:val="double" w:sz="24" w:space="0" w:color="C0C0C0"/>
            </w:tcBorders>
            <w:shd w:val="clear" w:color="auto" w:fill="auto"/>
            <w:vAlign w:val="center"/>
          </w:tcPr>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w:t>
            </w:r>
          </w:p>
          <w:p w:rsidR="001528FF" w:rsidRPr="00E85BF3" w:rsidRDefault="001528FF" w:rsidP="00084FB2">
            <w:pPr>
              <w:pStyle w:val="Zkladntext"/>
              <w:jc w:val="both"/>
              <w:rPr>
                <w:rFonts w:ascii="Cambria" w:hAnsi="Cambria"/>
                <w:sz w:val="20"/>
                <w:szCs w:val="20"/>
              </w:rPr>
            </w:pPr>
          </w:p>
        </w:tc>
      </w:tr>
    </w:tbl>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Promluva</w:t>
      </w:r>
      <w:r w:rsidRPr="00E85BF3">
        <w:rPr>
          <w:rFonts w:ascii="Cambria" w:hAnsi="Cambria"/>
          <w:sz w:val="20"/>
          <w:szCs w:val="20"/>
        </w:rPr>
        <w:t xml:space="preserve"> – celek řeči mezi dvěma absolutními pauzami, tematická soudržnost obsahu i formy, jediný mluvčí.</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Výpověď</w:t>
      </w:r>
      <w:r w:rsidRPr="00E85BF3">
        <w:rPr>
          <w:rFonts w:ascii="Cambria" w:hAnsi="Cambria"/>
          <w:sz w:val="20"/>
          <w:szCs w:val="20"/>
        </w:rPr>
        <w:t xml:space="preserve"> – pronesená věta, menší než promluva, vyznačena větnou intonací a relativními pauzami, mnohdy jen potenciálními, členěna větným přízvukem a intonací.</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Výpovědní úsek</w:t>
      </w:r>
      <w:r w:rsidRPr="00E85BF3">
        <w:rPr>
          <w:rFonts w:ascii="Cambria" w:hAnsi="Cambria"/>
          <w:sz w:val="20"/>
          <w:szCs w:val="20"/>
        </w:rPr>
        <w:t xml:space="preserve"> – součástí výpovědi, taktová skupina, promluvový úsek, zvukový celek oddělený od ostatních potenciální vdechovou pauzou, rozčlenění souvisí s obsahem, je modulován větným přízvukem, pseldní jednotka, u níž pozorujeme korespodnenci mezi zvukovým a obsahovým členěním promluvy. Správné členění mluvené řeči na jednotlivé úseky se nazývá </w:t>
      </w:r>
      <w:r w:rsidRPr="00E85BF3">
        <w:rPr>
          <w:rStyle w:val="Zdraznn"/>
          <w:rFonts w:ascii="Cambria" w:hAnsi="Cambria"/>
          <w:sz w:val="20"/>
          <w:szCs w:val="20"/>
        </w:rPr>
        <w:t>frázování</w:t>
      </w:r>
      <w:r w:rsidRPr="00E85BF3">
        <w:rPr>
          <w:rFonts w:ascii="Cambria" w:hAnsi="Cambria"/>
          <w:sz w:val="20"/>
          <w:szCs w:val="20"/>
        </w:rPr>
        <w:t>.</w:t>
      </w:r>
    </w:p>
    <w:p w:rsidR="001528FF" w:rsidRPr="00E85BF3" w:rsidRDefault="002D599D" w:rsidP="00084FB2">
      <w:pPr>
        <w:pStyle w:val="Zkladntext"/>
        <w:jc w:val="both"/>
        <w:rPr>
          <w:rFonts w:ascii="Cambria" w:hAnsi="Cambria"/>
          <w:b/>
          <w:bCs/>
          <w:sz w:val="20"/>
          <w:szCs w:val="20"/>
        </w:rPr>
      </w:pPr>
      <w:r w:rsidRPr="00E85BF3">
        <w:rPr>
          <w:rFonts w:ascii="Cambria" w:hAnsi="Cambria"/>
          <w:b/>
          <w:bCs/>
          <w:sz w:val="20"/>
          <w:szCs w:val="20"/>
        </w:rPr>
        <w:t>Slovo jako zvuková jednotka</w:t>
      </w:r>
      <w:r w:rsidRPr="00E85BF3">
        <w:rPr>
          <w:rFonts w:ascii="Cambria" w:hAnsi="Cambria"/>
          <w:sz w:val="20"/>
          <w:szCs w:val="20"/>
        </w:rPr>
        <w:t xml:space="preserve"> – významová jednotka, součástí taktu, nebo tvoří takt samostatný.</w:t>
      </w: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Takt</w:t>
      </w:r>
      <w:r w:rsidRPr="00E85BF3">
        <w:rPr>
          <w:rFonts w:ascii="Cambria" w:hAnsi="Cambria"/>
          <w:sz w:val="20"/>
          <w:szCs w:val="20"/>
        </w:rPr>
        <w:t xml:space="preserve"> – skupina slabik patřících k jednomu slovnímu přízvuku, jednotka shodná se slovem i větší, hranice taktu je totožná s hranicí některého slova, je signalizována potenciální pauzou, v proudu řeči často tvořen více slabikami než slovo, patří do něj i nepřízvučná </w:t>
      </w:r>
      <w:r w:rsidRPr="00E85BF3">
        <w:rPr>
          <w:rFonts w:ascii="Cambria" w:hAnsi="Cambria"/>
          <w:sz w:val="20"/>
          <w:szCs w:val="20"/>
          <w:u w:val="single"/>
        </w:rPr>
        <w:t>proklitika</w:t>
      </w:r>
      <w:r w:rsidRPr="00E85BF3">
        <w:rPr>
          <w:rFonts w:ascii="Cambria" w:hAnsi="Cambria"/>
          <w:sz w:val="20"/>
          <w:szCs w:val="20"/>
        </w:rPr>
        <w:t xml:space="preserve"> (předklonky přičleňující se k následujícímu slovu) a </w:t>
      </w:r>
      <w:r w:rsidRPr="00E85BF3">
        <w:rPr>
          <w:rFonts w:ascii="Cambria" w:hAnsi="Cambria"/>
          <w:sz w:val="20"/>
          <w:szCs w:val="20"/>
          <w:u w:val="single"/>
        </w:rPr>
        <w:t>enklitika</w:t>
      </w:r>
      <w:r w:rsidRPr="00E85BF3">
        <w:rPr>
          <w:rFonts w:ascii="Cambria" w:hAnsi="Cambria"/>
          <w:sz w:val="20"/>
          <w:szCs w:val="20"/>
        </w:rPr>
        <w:t xml:space="preserve"> (příklonky přičleňující se k přecházejícímu výrazu).</w:t>
      </w:r>
      <w:r w:rsidR="005A13DF" w:rsidRPr="00E85BF3">
        <w:rPr>
          <w:rFonts w:ascii="Cambria" w:hAnsi="Cambria"/>
          <w:sz w:val="20"/>
          <w:szCs w:val="20"/>
        </w:rPr>
        <w:t xml:space="preserve"> </w:t>
      </w:r>
      <w:r w:rsidRPr="00E85BF3">
        <w:rPr>
          <w:rFonts w:ascii="Cambria" w:hAnsi="Cambria"/>
          <w:b/>
          <w:sz w:val="20"/>
          <w:szCs w:val="20"/>
        </w:rPr>
        <w:t>Takt je označován jako fonetické slovo</w:t>
      </w:r>
      <w:r w:rsidRPr="00E85BF3">
        <w:rPr>
          <w:rFonts w:ascii="Cambria" w:hAnsi="Cambria"/>
          <w:sz w:val="20"/>
          <w:szCs w:val="20"/>
        </w:rPr>
        <w:t xml:space="preserve"> – zákl. zvuková jednotka přirozeně vyslovované řeči.</w:t>
      </w:r>
    </w:p>
    <w:p w:rsidR="001528FF" w:rsidRPr="00E85BF3" w:rsidRDefault="002D599D" w:rsidP="00084FB2">
      <w:pPr>
        <w:pStyle w:val="Zkladntext"/>
        <w:jc w:val="both"/>
        <w:rPr>
          <w:rFonts w:ascii="Cambria" w:hAnsi="Cambria"/>
          <w:i/>
          <w:iCs/>
          <w:sz w:val="20"/>
          <w:szCs w:val="20"/>
        </w:rPr>
      </w:pPr>
      <w:r w:rsidRPr="00E85BF3">
        <w:rPr>
          <w:rFonts w:ascii="Cambria" w:hAnsi="Cambria"/>
          <w:sz w:val="20"/>
          <w:szCs w:val="20"/>
        </w:rPr>
        <w:t>Takt je skupina slabik, z nichž první nese přízvuk a je následována několika slabikami nepřízvučnými. Může to být slovo</w:t>
      </w:r>
      <w:r w:rsidR="00084FB2" w:rsidRPr="00E85BF3">
        <w:rPr>
          <w:rFonts w:ascii="Cambria" w:hAnsi="Cambria"/>
          <w:sz w:val="20"/>
          <w:szCs w:val="20"/>
        </w:rPr>
        <w:t>,</w:t>
      </w:r>
      <w:r w:rsidRPr="00E85BF3">
        <w:rPr>
          <w:rFonts w:ascii="Cambria" w:hAnsi="Cambria"/>
          <w:sz w:val="20"/>
          <w:szCs w:val="20"/>
        </w:rPr>
        <w:t xml:space="preserve"> ale nemusí. </w:t>
      </w:r>
      <w:r w:rsidRPr="00E85BF3">
        <w:rPr>
          <w:rFonts w:ascii="Cambria" w:hAnsi="Cambria"/>
          <w:sz w:val="20"/>
          <w:szCs w:val="20"/>
          <w:u w:val="single"/>
        </w:rPr>
        <w:t xml:space="preserve">Přízvukový vrchol </w:t>
      </w:r>
      <w:r w:rsidRPr="00E85BF3">
        <w:rPr>
          <w:rFonts w:ascii="Cambria" w:hAnsi="Cambria"/>
          <w:sz w:val="20"/>
          <w:szCs w:val="20"/>
        </w:rPr>
        <w:t xml:space="preserve">– slovní přízvuk (slabika pod přízvukem) + meziaktová hranice. V češtině jsou nejčastější dvoj- a trojslabičné takty tzv. </w:t>
      </w:r>
      <w:r w:rsidRPr="00E85BF3">
        <w:rPr>
          <w:rStyle w:val="Zdraznn"/>
          <w:rFonts w:ascii="Cambria" w:hAnsi="Cambria"/>
          <w:i w:val="0"/>
          <w:iCs w:val="0"/>
          <w:sz w:val="20"/>
          <w:szCs w:val="20"/>
          <w:u w:val="single"/>
        </w:rPr>
        <w:t>sestupné</w:t>
      </w:r>
      <w:r w:rsidRPr="00E85BF3">
        <w:rPr>
          <w:rFonts w:ascii="Cambria" w:hAnsi="Cambria"/>
          <w:sz w:val="20"/>
          <w:szCs w:val="20"/>
        </w:rPr>
        <w:t xml:space="preserve">, dány stálým </w:t>
      </w:r>
      <w:r w:rsidRPr="00E85BF3">
        <w:rPr>
          <w:rStyle w:val="Zdraznn"/>
          <w:rFonts w:ascii="Cambria" w:hAnsi="Cambria"/>
          <w:i w:val="0"/>
          <w:iCs w:val="0"/>
          <w:sz w:val="20"/>
          <w:szCs w:val="20"/>
          <w:u w:val="single"/>
        </w:rPr>
        <w:t>hlavním slovním přízvukem</w:t>
      </w:r>
      <w:r w:rsidRPr="00E85BF3">
        <w:rPr>
          <w:rFonts w:ascii="Cambria" w:hAnsi="Cambria"/>
          <w:sz w:val="20"/>
          <w:szCs w:val="20"/>
        </w:rPr>
        <w:t xml:space="preserve"> na první slabice (—</w:t>
      </w:r>
      <w:r w:rsidRPr="00E85BF3">
        <w:rPr>
          <w:rFonts w:ascii="Cambria" w:eastAsia="MS Mincho" w:hAnsi="Cambria" w:cs="Cambria Math"/>
          <w:sz w:val="20"/>
          <w:szCs w:val="20"/>
        </w:rPr>
        <w:t>∪∪</w:t>
      </w:r>
      <w:r w:rsidRPr="00E85BF3">
        <w:rPr>
          <w:rFonts w:ascii="Cambria" w:eastAsia="MS Mincho" w:hAnsi="Cambria" w:cs="MS Mincho"/>
          <w:sz w:val="20"/>
          <w:szCs w:val="20"/>
        </w:rPr>
        <w:t>,</w:t>
      </w:r>
      <w:r w:rsidRPr="00E85BF3">
        <w:rPr>
          <w:rFonts w:ascii="Cambria" w:hAnsi="Cambria"/>
          <w:sz w:val="20"/>
          <w:szCs w:val="20"/>
        </w:rPr>
        <w:t>—</w:t>
      </w:r>
      <w:r w:rsidRPr="00E85BF3">
        <w:rPr>
          <w:rFonts w:ascii="Cambria" w:eastAsia="MS Mincho" w:hAnsi="Cambria" w:cs="Cambria Math"/>
          <w:sz w:val="20"/>
          <w:szCs w:val="20"/>
        </w:rPr>
        <w:t>∪</w:t>
      </w:r>
      <w:r w:rsidRPr="00E85BF3">
        <w:rPr>
          <w:rFonts w:ascii="Cambria" w:hAnsi="Cambria"/>
          <w:sz w:val="20"/>
          <w:szCs w:val="20"/>
        </w:rPr>
        <w:t>), tzv. daktylotrochejský spád:</w:t>
      </w:r>
    </w:p>
    <w:p w:rsidR="001528FF" w:rsidRPr="00E85BF3" w:rsidRDefault="002D599D" w:rsidP="00084FB2">
      <w:pPr>
        <w:pStyle w:val="Zkladntext"/>
        <w:jc w:val="both"/>
        <w:rPr>
          <w:rFonts w:ascii="Cambria" w:hAnsi="Cambria"/>
          <w:sz w:val="20"/>
          <w:szCs w:val="20"/>
        </w:rPr>
      </w:pPr>
      <w:r w:rsidRPr="00E85BF3">
        <w:rPr>
          <w:rFonts w:ascii="Cambria" w:hAnsi="Cambria"/>
          <w:i/>
          <w:iCs/>
          <w:sz w:val="20"/>
          <w:szCs w:val="20"/>
        </w:rPr>
        <w:t>‘Rozhodli_jsme_se ‘odměnit_vás ‘za_vykonanou ‘práci.</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Takt může být také </w:t>
      </w:r>
      <w:r w:rsidRPr="00E85BF3">
        <w:rPr>
          <w:rFonts w:ascii="Cambria" w:hAnsi="Cambria"/>
          <w:sz w:val="20"/>
          <w:szCs w:val="20"/>
          <w:u w:val="single"/>
        </w:rPr>
        <w:t>vzestupný</w:t>
      </w:r>
      <w:r w:rsidRPr="00E85BF3">
        <w:rPr>
          <w:rFonts w:ascii="Cambria" w:hAnsi="Cambria"/>
          <w:sz w:val="20"/>
          <w:szCs w:val="20"/>
        </w:rPr>
        <w:t xml:space="preserve"> (nepřízvučné slabiky předcházejí poslední slabiku přízvučnou </w:t>
      </w:r>
      <w:r w:rsidRPr="00E85BF3">
        <w:rPr>
          <w:rFonts w:ascii="Cambria" w:hAnsi="Cambria"/>
          <w:i/>
          <w:iCs/>
          <w:sz w:val="20"/>
          <w:szCs w:val="20"/>
        </w:rPr>
        <w:t>[a'mám]</w:t>
      </w:r>
      <w:r w:rsidR="000674DD" w:rsidRPr="00E85BF3">
        <w:rPr>
          <w:rFonts w:ascii="Cambria" w:hAnsi="Cambria"/>
          <w:sz w:val="20"/>
          <w:szCs w:val="20"/>
        </w:rPr>
        <w:t>)</w:t>
      </w:r>
      <w:r w:rsidRPr="00E85BF3">
        <w:rPr>
          <w:rFonts w:ascii="Cambria" w:hAnsi="Cambria"/>
          <w:sz w:val="20"/>
          <w:szCs w:val="20"/>
        </w:rPr>
        <w:t xml:space="preserve"> nebo </w:t>
      </w:r>
      <w:r w:rsidRPr="00E85BF3">
        <w:rPr>
          <w:rFonts w:ascii="Cambria" w:hAnsi="Cambria"/>
          <w:sz w:val="20"/>
          <w:szCs w:val="20"/>
          <w:u w:val="single"/>
        </w:rPr>
        <w:t>obstupný</w:t>
      </w:r>
      <w:r w:rsidRPr="00E85BF3">
        <w:rPr>
          <w:rFonts w:ascii="Cambria" w:hAnsi="Cambria"/>
          <w:sz w:val="20"/>
          <w:szCs w:val="20"/>
        </w:rPr>
        <w:t xml:space="preserve"> </w:t>
      </w:r>
      <w:r w:rsidR="000674DD" w:rsidRPr="00E85BF3">
        <w:rPr>
          <w:rFonts w:ascii="Cambria" w:hAnsi="Cambria"/>
          <w:sz w:val="20"/>
          <w:szCs w:val="20"/>
        </w:rPr>
        <w:t>(</w:t>
      </w:r>
      <w:r w:rsidRPr="00E85BF3">
        <w:rPr>
          <w:rFonts w:ascii="Cambria" w:hAnsi="Cambria"/>
          <w:sz w:val="20"/>
          <w:szCs w:val="20"/>
        </w:rPr>
        <w:t xml:space="preserve">přízvučná slabika je umístěna mezi nepřízvučnými </w:t>
      </w:r>
      <w:r w:rsidR="000674DD" w:rsidRPr="00E85BF3">
        <w:rPr>
          <w:rFonts w:ascii="Cambria" w:hAnsi="Cambria"/>
          <w:i/>
          <w:iCs/>
          <w:sz w:val="20"/>
          <w:szCs w:val="20"/>
        </w:rPr>
        <w:t>[a'rádbi]</w:t>
      </w:r>
      <w:r w:rsidR="000674DD" w:rsidRPr="00E85BF3">
        <w:rPr>
          <w:rFonts w:ascii="Cambria" w:hAnsi="Cambria"/>
          <w:iCs/>
          <w:sz w:val="20"/>
          <w:szCs w:val="20"/>
        </w:rPr>
        <w:t>)</w:t>
      </w:r>
    </w:p>
    <w:p w:rsidR="001528FF" w:rsidRPr="00E85BF3" w:rsidRDefault="002D599D" w:rsidP="00084FB2">
      <w:pPr>
        <w:pStyle w:val="Zkladntext"/>
        <w:jc w:val="both"/>
        <w:rPr>
          <w:rFonts w:ascii="Cambria" w:hAnsi="Cambria"/>
          <w:i/>
          <w:iCs/>
          <w:sz w:val="20"/>
          <w:szCs w:val="20"/>
        </w:rPr>
      </w:pPr>
      <w:r w:rsidRPr="00E85BF3">
        <w:rPr>
          <w:rFonts w:ascii="Cambria" w:hAnsi="Cambria"/>
          <w:sz w:val="20"/>
          <w:szCs w:val="20"/>
        </w:rPr>
        <w:t xml:space="preserve">Přízvuk nemění význam, je vždy na první slabice. Je-li takt delší 3 slabik, uplatňuje se tzv. </w:t>
      </w:r>
      <w:r w:rsidRPr="00E85BF3">
        <w:rPr>
          <w:rStyle w:val="Zdraznn"/>
          <w:rFonts w:ascii="Cambria" w:hAnsi="Cambria"/>
          <w:sz w:val="20"/>
          <w:szCs w:val="20"/>
        </w:rPr>
        <w:t>vedlejší slovní přízvuk</w:t>
      </w:r>
      <w:r w:rsidRPr="00E85BF3">
        <w:rPr>
          <w:rFonts w:ascii="Cambria" w:hAnsi="Cambria"/>
          <w:sz w:val="20"/>
          <w:szCs w:val="20"/>
        </w:rPr>
        <w:t>, který je fakultativní a důležitý je u složených slov:</w:t>
      </w:r>
    </w:p>
    <w:p w:rsidR="001528FF" w:rsidRPr="00E85BF3" w:rsidRDefault="002D599D" w:rsidP="00084FB2">
      <w:pPr>
        <w:pStyle w:val="Zkladntext"/>
        <w:jc w:val="both"/>
        <w:rPr>
          <w:rFonts w:ascii="Cambria" w:hAnsi="Cambria"/>
          <w:sz w:val="20"/>
          <w:szCs w:val="20"/>
        </w:rPr>
      </w:pPr>
      <w:r w:rsidRPr="00E85BF3">
        <w:rPr>
          <w:rFonts w:ascii="Cambria" w:hAnsi="Cambria"/>
          <w:i/>
          <w:iCs/>
          <w:sz w:val="20"/>
          <w:szCs w:val="20"/>
        </w:rPr>
        <w:t>‘země,koule — ’samo,obsluha</w:t>
      </w:r>
    </w:p>
    <w:p w:rsidR="001528FF" w:rsidRPr="00E85BF3" w:rsidRDefault="002D599D" w:rsidP="00084FB2">
      <w:pPr>
        <w:pStyle w:val="Zkladntext"/>
        <w:jc w:val="both"/>
        <w:rPr>
          <w:rFonts w:ascii="Cambria" w:hAnsi="Cambria"/>
          <w:i/>
          <w:iCs/>
          <w:sz w:val="20"/>
          <w:szCs w:val="20"/>
        </w:rPr>
      </w:pPr>
      <w:r w:rsidRPr="00E85BF3">
        <w:rPr>
          <w:rFonts w:ascii="Cambria" w:hAnsi="Cambria"/>
          <w:sz w:val="20"/>
          <w:szCs w:val="20"/>
        </w:rPr>
        <w:t>Slovní přízvuk nemají předklonky:</w:t>
      </w:r>
    </w:p>
    <w:p w:rsidR="001528FF" w:rsidRPr="00E85BF3" w:rsidRDefault="002D599D" w:rsidP="00084FB2">
      <w:pPr>
        <w:pStyle w:val="Zkladntext"/>
        <w:jc w:val="both"/>
        <w:rPr>
          <w:rFonts w:ascii="Cambria" w:hAnsi="Cambria"/>
          <w:sz w:val="20"/>
          <w:szCs w:val="20"/>
        </w:rPr>
      </w:pPr>
      <w:r w:rsidRPr="00E85BF3">
        <w:rPr>
          <w:rFonts w:ascii="Cambria" w:hAnsi="Cambria"/>
          <w:i/>
          <w:iCs/>
          <w:sz w:val="20"/>
          <w:szCs w:val="20"/>
        </w:rPr>
        <w:t>‘Rozhlas ‘oznámil, že_’dnešní ‘program ‘odpadá.</w:t>
      </w:r>
    </w:p>
    <w:p w:rsidR="001528FF" w:rsidRPr="00E85BF3" w:rsidRDefault="002D599D" w:rsidP="00084FB2">
      <w:pPr>
        <w:pStyle w:val="Zkladntext"/>
        <w:jc w:val="both"/>
        <w:rPr>
          <w:rFonts w:ascii="Cambria" w:hAnsi="Cambria"/>
          <w:i/>
          <w:iCs/>
          <w:sz w:val="20"/>
          <w:szCs w:val="20"/>
        </w:rPr>
      </w:pPr>
      <w:r w:rsidRPr="00E85BF3">
        <w:rPr>
          <w:rFonts w:ascii="Cambria" w:hAnsi="Cambria"/>
          <w:sz w:val="20"/>
          <w:szCs w:val="20"/>
        </w:rPr>
        <w:t>Dostane-li se vedle sebe více jednoslabičných slov, tvoří dohromady takt, a to bez ohledu na význam – důležitější je zřetel rytmický:</w:t>
      </w:r>
    </w:p>
    <w:p w:rsidR="001528FF" w:rsidRPr="00E85BF3" w:rsidRDefault="002D599D" w:rsidP="00084FB2">
      <w:pPr>
        <w:pStyle w:val="Zkladntext"/>
        <w:jc w:val="both"/>
        <w:rPr>
          <w:rFonts w:ascii="Cambria" w:hAnsi="Cambria"/>
          <w:sz w:val="20"/>
          <w:szCs w:val="20"/>
        </w:rPr>
      </w:pPr>
      <w:r w:rsidRPr="00E85BF3">
        <w:rPr>
          <w:rFonts w:ascii="Cambria" w:hAnsi="Cambria"/>
          <w:i/>
          <w:iCs/>
          <w:sz w:val="20"/>
          <w:szCs w:val="20"/>
        </w:rPr>
        <w:t>‘To_je ‘její ‘vina.</w:t>
      </w:r>
      <w:r w:rsidRPr="00E85BF3">
        <w:rPr>
          <w:rFonts w:ascii="Cambria" w:hAnsi="Cambria"/>
          <w:i/>
          <w:iCs/>
          <w:sz w:val="20"/>
          <w:szCs w:val="20"/>
        </w:rPr>
        <w:br/>
        <w:t>‘Je_to ‘její ‘vina.</w:t>
      </w:r>
      <w:r w:rsidRPr="00E85BF3">
        <w:rPr>
          <w:rFonts w:ascii="Cambria" w:hAnsi="Cambria"/>
          <w:i/>
          <w:iCs/>
          <w:sz w:val="20"/>
          <w:szCs w:val="20"/>
        </w:rPr>
        <w:br/>
        <w:t>‘To_by_byl ‘nevděk.</w:t>
      </w:r>
      <w:r w:rsidRPr="00E85BF3">
        <w:rPr>
          <w:rFonts w:ascii="Cambria" w:hAnsi="Cambria"/>
          <w:i/>
          <w:iCs/>
          <w:sz w:val="20"/>
          <w:szCs w:val="20"/>
        </w:rPr>
        <w:br/>
        <w:t>‘Byl_by_to ‘nevděk.</w:t>
      </w:r>
      <w:r w:rsidRPr="00E85BF3">
        <w:rPr>
          <w:rFonts w:ascii="Cambria" w:hAnsi="Cambria"/>
          <w:i/>
          <w:iCs/>
          <w:sz w:val="20"/>
          <w:szCs w:val="20"/>
        </w:rPr>
        <w:br/>
        <w:t>‘Má_strach ‘z_prohry.</w:t>
      </w:r>
      <w:r w:rsidRPr="00E85BF3">
        <w:rPr>
          <w:rFonts w:ascii="Cambria" w:hAnsi="Cambria"/>
          <w:i/>
          <w:iCs/>
          <w:sz w:val="20"/>
          <w:szCs w:val="20"/>
        </w:rPr>
        <w:br/>
        <w:t>Má_’radost ‘z_výhry.</w:t>
      </w:r>
    </w:p>
    <w:p w:rsidR="001528FF" w:rsidRPr="00E85BF3" w:rsidRDefault="002D599D" w:rsidP="00084FB2">
      <w:pPr>
        <w:pStyle w:val="Zkladntext"/>
        <w:jc w:val="both"/>
        <w:rPr>
          <w:rFonts w:ascii="Cambria" w:hAnsi="Cambria"/>
          <w:i/>
          <w:iCs/>
          <w:sz w:val="20"/>
          <w:szCs w:val="20"/>
        </w:rPr>
      </w:pPr>
      <w:r w:rsidRPr="00E85BF3">
        <w:rPr>
          <w:rFonts w:ascii="Cambria" w:hAnsi="Cambria"/>
          <w:sz w:val="20"/>
          <w:szCs w:val="20"/>
        </w:rPr>
        <w:t>I plnovýznamové sloveso může ztratit přízvuk, pokud by narušovalo rytmus věty:</w:t>
      </w:r>
    </w:p>
    <w:p w:rsidR="001528FF" w:rsidRPr="00E85BF3" w:rsidRDefault="002D599D" w:rsidP="00084FB2">
      <w:pPr>
        <w:pStyle w:val="Zkladntext"/>
        <w:jc w:val="both"/>
        <w:rPr>
          <w:rFonts w:ascii="Cambria" w:hAnsi="Cambria"/>
          <w:b/>
          <w:bCs/>
          <w:sz w:val="20"/>
          <w:szCs w:val="20"/>
        </w:rPr>
      </w:pPr>
      <w:r w:rsidRPr="00E85BF3">
        <w:rPr>
          <w:rFonts w:ascii="Cambria" w:hAnsi="Cambria"/>
          <w:i/>
          <w:iCs/>
          <w:sz w:val="20"/>
          <w:szCs w:val="20"/>
        </w:rPr>
        <w:t>‘Pak_jsem_ho_už ‘neviděl.</w:t>
      </w:r>
    </w:p>
    <w:p w:rsidR="005A13DF" w:rsidRPr="00E85BF3" w:rsidRDefault="005A13DF" w:rsidP="00084FB2">
      <w:pPr>
        <w:pStyle w:val="Zkladntext"/>
        <w:jc w:val="both"/>
        <w:rPr>
          <w:rFonts w:ascii="Cambria" w:hAnsi="Cambria"/>
          <w:b/>
          <w:bCs/>
          <w:sz w:val="20"/>
          <w:szCs w:val="20"/>
        </w:rPr>
      </w:pPr>
    </w:p>
    <w:p w:rsidR="001528FF" w:rsidRPr="00E85BF3" w:rsidRDefault="002D599D" w:rsidP="00084FB2">
      <w:pPr>
        <w:pStyle w:val="Zkladntext"/>
        <w:jc w:val="both"/>
        <w:rPr>
          <w:rFonts w:ascii="Cambria" w:hAnsi="Cambria"/>
          <w:sz w:val="20"/>
          <w:szCs w:val="20"/>
          <w:u w:val="single"/>
        </w:rPr>
      </w:pPr>
      <w:r w:rsidRPr="00E85BF3">
        <w:rPr>
          <w:rFonts w:ascii="Cambria" w:hAnsi="Cambria"/>
          <w:b/>
          <w:bCs/>
          <w:sz w:val="20"/>
          <w:szCs w:val="20"/>
        </w:rPr>
        <w:t>Slabika</w:t>
      </w:r>
      <w:r w:rsidRPr="00E85BF3">
        <w:rPr>
          <w:rFonts w:ascii="Cambria" w:hAnsi="Cambria"/>
          <w:sz w:val="20"/>
          <w:szCs w:val="20"/>
        </w:rPr>
        <w:t xml:space="preserve"> – nejmenší reálně existující složka zvukové řeči, nejjednodušší a nejtěsnější možná artikulační jednota funkčních prvků řeči, která vyhovuje dorozumívání. Charakteristické vlastnosti:</w:t>
      </w:r>
    </w:p>
    <w:p w:rsidR="001528FF" w:rsidRPr="00E85BF3" w:rsidRDefault="002D599D" w:rsidP="00084FB2">
      <w:pPr>
        <w:pStyle w:val="Zkladntext"/>
        <w:numPr>
          <w:ilvl w:val="0"/>
          <w:numId w:val="35"/>
        </w:numPr>
        <w:jc w:val="both"/>
        <w:rPr>
          <w:rFonts w:ascii="Cambria" w:hAnsi="Cambria"/>
          <w:sz w:val="20"/>
          <w:szCs w:val="20"/>
          <w:u w:val="single"/>
        </w:rPr>
      </w:pPr>
      <w:r w:rsidRPr="00E85BF3">
        <w:rPr>
          <w:rFonts w:ascii="Cambria" w:hAnsi="Cambria"/>
          <w:sz w:val="20"/>
          <w:szCs w:val="20"/>
          <w:u w:val="single"/>
        </w:rPr>
        <w:t>fonace</w:t>
      </w:r>
      <w:r w:rsidRPr="00E85BF3">
        <w:rPr>
          <w:rFonts w:ascii="Cambria" w:hAnsi="Cambria"/>
          <w:sz w:val="20"/>
          <w:szCs w:val="20"/>
        </w:rPr>
        <w:t xml:space="preserve"> – přítomnost hlasové složky, nositelka prozodických vlastností</w:t>
      </w:r>
    </w:p>
    <w:p w:rsidR="001528FF" w:rsidRPr="00E85BF3" w:rsidRDefault="002D599D" w:rsidP="00084FB2">
      <w:pPr>
        <w:pStyle w:val="Zkladntext"/>
        <w:numPr>
          <w:ilvl w:val="0"/>
          <w:numId w:val="35"/>
        </w:numPr>
        <w:jc w:val="both"/>
        <w:rPr>
          <w:rFonts w:ascii="Cambria" w:hAnsi="Cambria"/>
          <w:sz w:val="20"/>
          <w:szCs w:val="20"/>
          <w:u w:val="single"/>
        </w:rPr>
      </w:pPr>
      <w:r w:rsidRPr="00E85BF3">
        <w:rPr>
          <w:rFonts w:ascii="Cambria" w:hAnsi="Cambria"/>
          <w:sz w:val="20"/>
          <w:szCs w:val="20"/>
          <w:u w:val="single"/>
        </w:rPr>
        <w:t>uvolnění cesty pro hlas</w:t>
      </w:r>
      <w:r w:rsidRPr="00E85BF3">
        <w:rPr>
          <w:rFonts w:ascii="Cambria" w:hAnsi="Cambria"/>
          <w:sz w:val="20"/>
          <w:szCs w:val="20"/>
        </w:rPr>
        <w:t xml:space="preserve"> – artikulační podstata slabiky, přechod od striktury k apertuře a někdy dále k restriktuře</w:t>
      </w:r>
    </w:p>
    <w:p w:rsidR="001528FF" w:rsidRPr="00E85BF3" w:rsidRDefault="002D599D" w:rsidP="00084FB2">
      <w:pPr>
        <w:pStyle w:val="Zkladntext"/>
        <w:numPr>
          <w:ilvl w:val="0"/>
          <w:numId w:val="35"/>
        </w:numPr>
        <w:jc w:val="both"/>
        <w:rPr>
          <w:rFonts w:ascii="Cambria" w:hAnsi="Cambria"/>
          <w:sz w:val="20"/>
          <w:szCs w:val="20"/>
          <w:u w:val="single"/>
        </w:rPr>
      </w:pPr>
      <w:r w:rsidRPr="00E85BF3">
        <w:rPr>
          <w:rFonts w:ascii="Cambria" w:hAnsi="Cambria"/>
          <w:sz w:val="20"/>
          <w:szCs w:val="20"/>
          <w:u w:val="single"/>
        </w:rPr>
        <w:t>otevřené slabiky</w:t>
      </w:r>
      <w:r w:rsidRPr="00E85BF3">
        <w:rPr>
          <w:rFonts w:ascii="Cambria" w:hAnsi="Cambria"/>
          <w:sz w:val="20"/>
          <w:szCs w:val="20"/>
        </w:rPr>
        <w:t xml:space="preserve"> (končí slabičným jádrem, maximální aperturou) a </w:t>
      </w:r>
      <w:r w:rsidRPr="00E85BF3">
        <w:rPr>
          <w:rFonts w:ascii="Cambria" w:hAnsi="Cambria"/>
          <w:sz w:val="20"/>
          <w:szCs w:val="20"/>
          <w:u w:val="single"/>
        </w:rPr>
        <w:t>zavřené slabiky</w:t>
      </w:r>
      <w:r w:rsidRPr="00E85BF3">
        <w:rPr>
          <w:rFonts w:ascii="Cambria" w:hAnsi="Cambria"/>
          <w:sz w:val="20"/>
          <w:szCs w:val="20"/>
        </w:rPr>
        <w:t xml:space="preserve"> (zakončeny restrikturou)</w:t>
      </w:r>
    </w:p>
    <w:p w:rsidR="005A13DF" w:rsidRPr="00E85BF3" w:rsidRDefault="002D599D" w:rsidP="00084FB2">
      <w:pPr>
        <w:pStyle w:val="Zkladntext"/>
        <w:numPr>
          <w:ilvl w:val="0"/>
          <w:numId w:val="35"/>
        </w:numPr>
        <w:jc w:val="both"/>
        <w:rPr>
          <w:rFonts w:ascii="Cambria" w:hAnsi="Cambria"/>
          <w:sz w:val="20"/>
          <w:szCs w:val="20"/>
        </w:rPr>
      </w:pPr>
      <w:r w:rsidRPr="00E85BF3">
        <w:rPr>
          <w:rFonts w:ascii="Cambria" w:hAnsi="Cambria"/>
          <w:sz w:val="20"/>
          <w:szCs w:val="20"/>
          <w:u w:val="single"/>
        </w:rPr>
        <w:t>stavba slabiky</w:t>
      </w:r>
      <w:r w:rsidRPr="00E85BF3">
        <w:rPr>
          <w:rFonts w:ascii="Cambria" w:hAnsi="Cambria"/>
          <w:sz w:val="20"/>
          <w:szCs w:val="20"/>
        </w:rPr>
        <w:t xml:space="preserve"> – jádro (místo maximální apertury/míry hlasnosti – vokály, sonory) a svahy slabiky</w:t>
      </w:r>
    </w:p>
    <w:p w:rsidR="005A13DF" w:rsidRPr="00E85BF3" w:rsidRDefault="005A13DF" w:rsidP="00084FB2">
      <w:pPr>
        <w:pStyle w:val="Zkladntext"/>
        <w:ind w:left="750"/>
        <w:jc w:val="both"/>
        <w:rPr>
          <w:rFonts w:ascii="Cambria" w:hAnsi="Cambria"/>
          <w:sz w:val="20"/>
          <w:szCs w:val="20"/>
        </w:rPr>
      </w:pPr>
    </w:p>
    <w:p w:rsidR="001528FF" w:rsidRPr="00E85BF3" w:rsidRDefault="002D599D" w:rsidP="006C17DD">
      <w:pPr>
        <w:pStyle w:val="Nadpis3"/>
        <w:spacing w:before="0" w:after="280"/>
        <w:jc w:val="left"/>
        <w:rPr>
          <w:rFonts w:ascii="Cambria" w:hAnsi="Cambria"/>
          <w:sz w:val="20"/>
          <w:szCs w:val="20"/>
        </w:rPr>
      </w:pPr>
      <w:r w:rsidRPr="00E85BF3">
        <w:rPr>
          <w:rFonts w:ascii="Cambria" w:hAnsi="Cambria"/>
          <w:sz w:val="20"/>
          <w:szCs w:val="20"/>
        </w:rPr>
        <w:t>Slabika</w:t>
      </w:r>
      <w:r w:rsidR="00B7213C" w:rsidRPr="00E85BF3">
        <w:rPr>
          <w:rFonts w:ascii="Cambria" w:hAnsi="Cambria"/>
          <w:sz w:val="20"/>
          <w:szCs w:val="20"/>
        </w:rPr>
        <w:t xml:space="preserve"> (sylaba)</w:t>
      </w:r>
    </w:p>
    <w:p w:rsidR="00B7213C" w:rsidRPr="00E85BF3" w:rsidRDefault="00B7213C"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sz w:val="20"/>
          <w:szCs w:val="20"/>
          <w:lang w:val="cs-CZ" w:eastAsia="cs-CZ"/>
        </w:rPr>
        <w:t xml:space="preserve">Nejmenší reálně existující artikulačně-akustická jednotka řeči. Jde o nejjednodušší a nejtěsnější možnou artikulační jednotu funkčních prvků řeči (hlásek), která vyhovuje dorozumívání. Odpovídá i přirozenému jaz. citu uživatelů, proto se i malé dítě snadno naučí rozdělit řeč na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(např. v říkadlech). </w:t>
      </w:r>
    </w:p>
    <w:p w:rsidR="00B7213C" w:rsidRPr="00E85BF3" w:rsidRDefault="00B7213C"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b/>
          <w:sz w:val="20"/>
          <w:szCs w:val="20"/>
          <w:lang w:val="cs-CZ" w:eastAsia="cs-CZ"/>
        </w:rPr>
        <w:t xml:space="preserve">Fonetický charakter </w:t>
      </w:r>
      <w:r w:rsidRPr="00E85BF3">
        <w:rPr>
          <w:rStyle w:val="FontStyle59"/>
          <w:rFonts w:ascii="Cambria" w:hAnsi="Cambria"/>
          <w:b w:val="0"/>
          <w:sz w:val="20"/>
          <w:szCs w:val="20"/>
          <w:lang w:val="cs-CZ" w:eastAsia="cs-CZ"/>
        </w:rPr>
        <w:t xml:space="preserve">s. </w:t>
      </w:r>
      <w:r w:rsidRPr="00E85BF3">
        <w:rPr>
          <w:rStyle w:val="FontStyle49"/>
          <w:rFonts w:ascii="Cambria" w:hAnsi="Cambria"/>
          <w:sz w:val="20"/>
          <w:szCs w:val="20"/>
          <w:lang w:val="cs-CZ" w:eastAsia="cs-CZ"/>
        </w:rPr>
        <w:t xml:space="preserve">je komplexní: základem je fonace – přítomnost hlasové složky, jež umožňuje realizaci prozodických vlastností vázaných na </w:t>
      </w:r>
      <w:r w:rsidRPr="00E85BF3">
        <w:rPr>
          <w:rStyle w:val="FontStyle49"/>
          <w:rFonts w:ascii="Cambria" w:hAnsi="Cambria"/>
          <w:bCs/>
          <w:sz w:val="20"/>
          <w:szCs w:val="20"/>
          <w:lang w:val="cs-CZ" w:eastAsia="cs-CZ"/>
        </w:rPr>
        <w:t>s.</w:t>
      </w:r>
      <w:r w:rsidRPr="00E85BF3">
        <w:rPr>
          <w:rStyle w:val="FontStyle49"/>
          <w:rFonts w:ascii="Cambria" w:hAnsi="Cambria"/>
          <w:sz w:val="20"/>
          <w:szCs w:val="20"/>
          <w:lang w:val="cs-CZ" w:eastAsia="cs-CZ"/>
        </w:rPr>
        <w:t xml:space="preserve"> jako celek, a přechod od sevření mluvidel (striktury) k apertuře (uvolnění mluvidel). Podstatná je přitom apertura</w:t>
      </w:r>
      <w:r w:rsidR="008E0E51" w:rsidRPr="00E85BF3">
        <w:rPr>
          <w:rStyle w:val="FontStyle49"/>
          <w:rFonts w:ascii="Cambria" w:hAnsi="Cambria"/>
          <w:sz w:val="20"/>
          <w:szCs w:val="20"/>
          <w:lang w:val="cs-CZ" w:eastAsia="cs-CZ"/>
        </w:rPr>
        <w:t xml:space="preserve"> (uvolnění mluvidel)</w:t>
      </w:r>
      <w:r w:rsidRPr="00E85BF3">
        <w:rPr>
          <w:rStyle w:val="FontStyle49"/>
          <w:rFonts w:ascii="Cambria" w:hAnsi="Cambria"/>
          <w:sz w:val="20"/>
          <w:szCs w:val="20"/>
          <w:lang w:val="cs-CZ" w:eastAsia="cs-CZ"/>
        </w:rPr>
        <w:t>, striktura</w:t>
      </w:r>
      <w:r w:rsidR="008E0E51" w:rsidRPr="00E85BF3">
        <w:rPr>
          <w:rStyle w:val="FontStyle49"/>
          <w:rFonts w:ascii="Cambria" w:hAnsi="Cambria"/>
          <w:sz w:val="20"/>
          <w:szCs w:val="20"/>
          <w:lang w:val="cs-CZ" w:eastAsia="cs-CZ"/>
        </w:rPr>
        <w:t xml:space="preserve"> (sevření mluvidel)</w:t>
      </w:r>
      <w:r w:rsidRPr="00E85BF3">
        <w:rPr>
          <w:rStyle w:val="FontStyle49"/>
          <w:rFonts w:ascii="Cambria" w:hAnsi="Cambria"/>
          <w:sz w:val="20"/>
          <w:szCs w:val="20"/>
          <w:lang w:val="cs-CZ" w:eastAsia="cs-CZ"/>
        </w:rPr>
        <w:t xml:space="preserve"> nemusí být realizována (č. předložky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u</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008E0E51" w:rsidRPr="00E85BF3">
        <w:rPr>
          <w:rStyle w:val="FontStyle49"/>
          <w:rFonts w:ascii="Cambria" w:hAnsi="Cambria"/>
          <w:sz w:val="20"/>
          <w:szCs w:val="20"/>
          <w:lang w:val="cs-CZ" w:eastAsia="cs-CZ"/>
        </w:rPr>
        <w:t>Mluví se i o </w:t>
      </w:r>
      <w:r w:rsidRPr="00E85BF3">
        <w:rPr>
          <w:rStyle w:val="FontStyle49"/>
          <w:rFonts w:ascii="Cambria" w:hAnsi="Cambria"/>
          <w:sz w:val="20"/>
          <w:szCs w:val="20"/>
          <w:lang w:val="cs-CZ" w:eastAsia="cs-CZ"/>
        </w:rPr>
        <w:t xml:space="preserve">samostatném artikulačním impulzu každé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souvislé řeči. </w:t>
      </w:r>
    </w:p>
    <w:p w:rsidR="00B7213C" w:rsidRPr="00E85BF3" w:rsidRDefault="00B7213C"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b/>
          <w:sz w:val="20"/>
          <w:szCs w:val="20"/>
          <w:lang w:val="cs-CZ" w:eastAsia="cs-CZ"/>
        </w:rPr>
        <w:t>Z fonologického hlediska</w:t>
      </w:r>
      <w:r w:rsidRPr="00E85BF3">
        <w:rPr>
          <w:rStyle w:val="FontStyle49"/>
          <w:rFonts w:ascii="Cambria" w:hAnsi="Cambria"/>
          <w:sz w:val="20"/>
          <w:szCs w:val="20"/>
          <w:lang w:val="cs-CZ" w:eastAsia="cs-CZ"/>
        </w:rPr>
        <w:t xml:space="preserve"> je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elementárním seskupením fonémů, které je možno popsat z hlediska jejich kombinovatelnosti a frekvence těchto kombinací. Jako nositelka prozodických vlastností je </w:t>
      </w:r>
      <w:r w:rsidRPr="00E85BF3">
        <w:rPr>
          <w:rStyle w:val="FontStyle49"/>
          <w:rFonts w:ascii="Cambria" w:hAnsi="Cambria"/>
          <w:bCs/>
          <w:sz w:val="20"/>
          <w:szCs w:val="20"/>
          <w:lang w:val="cs-CZ" w:eastAsia="cs-CZ"/>
        </w:rPr>
        <w:t>s.</w:t>
      </w:r>
      <w:r w:rsidRPr="00E85BF3">
        <w:rPr>
          <w:rStyle w:val="FontStyle49"/>
          <w:rFonts w:ascii="Cambria" w:hAnsi="Cambria"/>
          <w:b/>
          <w:bCs/>
          <w:sz w:val="20"/>
          <w:szCs w:val="20"/>
          <w:lang w:val="cs-CZ" w:eastAsia="cs-CZ"/>
        </w:rPr>
        <w:t xml:space="preserve"> </w:t>
      </w:r>
      <w:r w:rsidRPr="00E85BF3">
        <w:rPr>
          <w:rStyle w:val="FontStyle49"/>
          <w:rFonts w:ascii="Cambria" w:hAnsi="Cambria"/>
          <w:sz w:val="20"/>
          <w:szCs w:val="20"/>
          <w:lang w:val="cs-CZ" w:eastAsia="cs-CZ"/>
        </w:rPr>
        <w:t xml:space="preserve">východiskem popisu suprasegmentální roviny jaz. </w:t>
      </w:r>
    </w:p>
    <w:p w:rsidR="006C17DD" w:rsidRPr="00E85BF3" w:rsidRDefault="006C17DD" w:rsidP="006C17DD">
      <w:pPr>
        <w:pStyle w:val="Style15"/>
        <w:widowControl/>
        <w:spacing w:after="120"/>
        <w:jc w:val="center"/>
        <w:rPr>
          <w:rStyle w:val="FontStyle49"/>
          <w:rFonts w:ascii="Cambria" w:hAnsi="Cambria"/>
          <w:sz w:val="20"/>
          <w:szCs w:val="20"/>
          <w:lang w:val="cs-CZ" w:eastAsia="cs-CZ"/>
        </w:rPr>
      </w:pPr>
      <w:r w:rsidRPr="00E85BF3">
        <w:rPr>
          <w:rFonts w:ascii="Cambria" w:hAnsi="Cambria"/>
          <w:noProof/>
          <w:sz w:val="20"/>
          <w:szCs w:val="20"/>
          <w:lang w:val="cs-CZ" w:eastAsia="cs-CZ"/>
        </w:rPr>
        <w:drawing>
          <wp:inline distT="0" distB="0" distL="0" distR="0" wp14:anchorId="51BEF112" wp14:editId="253318EE">
            <wp:extent cx="1306195" cy="1240790"/>
            <wp:effectExtent l="0" t="0" r="8255"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06195" cy="1240790"/>
                    </a:xfrm>
                    <a:prstGeom prst="rect">
                      <a:avLst/>
                    </a:prstGeom>
                    <a:solidFill>
                      <a:srgbClr val="FFFFFF"/>
                    </a:solidFill>
                    <a:ln>
                      <a:noFill/>
                    </a:ln>
                  </pic:spPr>
                </pic:pic>
              </a:graphicData>
            </a:graphic>
          </wp:inline>
        </w:drawing>
      </w:r>
    </w:p>
    <w:p w:rsidR="006C17DD" w:rsidRPr="00E85BF3" w:rsidRDefault="00B7213C" w:rsidP="00F01E14">
      <w:pPr>
        <w:pStyle w:val="Style15"/>
        <w:widowControl/>
        <w:spacing w:after="120"/>
        <w:jc w:val="both"/>
        <w:rPr>
          <w:rStyle w:val="FontStyle69"/>
          <w:rFonts w:ascii="Cambria" w:hAnsi="Cambria"/>
          <w:sz w:val="20"/>
          <w:szCs w:val="20"/>
          <w:lang w:val="cs-CZ" w:eastAsia="cs-CZ"/>
        </w:rPr>
      </w:pPr>
      <w:r w:rsidRPr="00E85BF3">
        <w:rPr>
          <w:rStyle w:val="FontStyle49"/>
          <w:rFonts w:ascii="Cambria" w:hAnsi="Cambria"/>
          <w:sz w:val="20"/>
          <w:szCs w:val="20"/>
          <w:lang w:val="cs-CZ" w:eastAsia="cs-CZ"/>
        </w:rPr>
        <w:t xml:space="preserve">Ve </w:t>
      </w:r>
      <w:r w:rsidRPr="00E85BF3">
        <w:rPr>
          <w:rStyle w:val="FontStyle59"/>
          <w:rFonts w:ascii="Cambria" w:hAnsi="Cambria"/>
          <w:sz w:val="20"/>
          <w:szCs w:val="20"/>
          <w:lang w:val="cs-CZ" w:eastAsia="cs-CZ"/>
        </w:rPr>
        <w:t xml:space="preserve">stavbě slabiky </w:t>
      </w:r>
      <w:r w:rsidRPr="00E85BF3">
        <w:rPr>
          <w:rStyle w:val="FontStyle49"/>
          <w:rFonts w:ascii="Cambria" w:hAnsi="Cambria"/>
          <w:sz w:val="20"/>
          <w:szCs w:val="20"/>
          <w:lang w:val="cs-CZ" w:eastAsia="cs-CZ"/>
        </w:rPr>
        <w:t xml:space="preserve">je základem </w:t>
      </w:r>
      <w:r w:rsidRPr="00E85BF3">
        <w:rPr>
          <w:rStyle w:val="FontStyle49"/>
          <w:rFonts w:ascii="Cambria" w:hAnsi="Cambria"/>
          <w:b/>
          <w:sz w:val="20"/>
          <w:szCs w:val="20"/>
          <w:lang w:val="cs-CZ" w:eastAsia="cs-CZ"/>
        </w:rPr>
        <w:t>jádro</w:t>
      </w:r>
      <w:r w:rsidRPr="00E85BF3">
        <w:rPr>
          <w:rStyle w:val="FontStyle49"/>
          <w:rFonts w:ascii="Cambria" w:hAnsi="Cambria"/>
          <w:sz w:val="20"/>
          <w:szCs w:val="20"/>
          <w:lang w:val="cs-CZ" w:eastAsia="cs-CZ"/>
        </w:rPr>
        <w:t xml:space="preserve"> (</w:t>
      </w:r>
      <w:r w:rsidRPr="00E85BF3">
        <w:rPr>
          <w:rStyle w:val="FontStyle49"/>
          <w:rFonts w:ascii="Cambria" w:hAnsi="Cambria"/>
          <w:b/>
          <w:sz w:val="20"/>
          <w:szCs w:val="20"/>
          <w:lang w:val="cs-CZ" w:eastAsia="cs-CZ"/>
        </w:rPr>
        <w:t>nukleus</w:t>
      </w:r>
      <w:r w:rsidRPr="00E85BF3">
        <w:rPr>
          <w:rStyle w:val="FontStyle49"/>
          <w:rFonts w:ascii="Cambria" w:hAnsi="Cambria"/>
          <w:sz w:val="20"/>
          <w:szCs w:val="20"/>
          <w:lang w:val="cs-CZ" w:eastAsia="cs-CZ"/>
        </w:rPr>
        <w:t xml:space="preserve">), místo maximální apertury, a tedy i nejvyšší sonantnosti. Tuto pozici obsazují ve všech jaz. světa vokály (včetně diftongů), v č. také konsonanty sonorní, pokud stojí v sousedství jiných konsonantů n. po konsonantu před předělem; sonorní souhláska se tedy stává slabikotvornou (sonantní) díky pozici; představy o jejich odlišném znění v jádru </w:t>
      </w:r>
      <w:r w:rsidRPr="00E85BF3">
        <w:rPr>
          <w:rStyle w:val="FontStyle49"/>
          <w:rFonts w:ascii="Cambria" w:hAnsi="Cambria"/>
          <w:bCs/>
          <w:sz w:val="20"/>
          <w:szCs w:val="20"/>
          <w:lang w:val="cs-CZ" w:eastAsia="cs-CZ"/>
        </w:rPr>
        <w:t>s.</w:t>
      </w:r>
      <w:r w:rsidRPr="00E85BF3">
        <w:rPr>
          <w:rStyle w:val="FontStyle49"/>
          <w:rFonts w:ascii="Cambria" w:hAnsi="Cambria"/>
          <w:sz w:val="20"/>
          <w:szCs w:val="20"/>
          <w:lang w:val="cs-CZ" w:eastAsia="cs-CZ"/>
        </w:rPr>
        <w:t xml:space="preserve"> se pro současný jaz. nepotvrdily. Běžné jsou v jádru </w:t>
      </w:r>
      <w:r w:rsidRPr="00E85BF3">
        <w:rPr>
          <w:rStyle w:val="FontStyle49"/>
          <w:rFonts w:ascii="Cambria" w:hAnsi="Cambria"/>
          <w:bCs/>
          <w:sz w:val="20"/>
          <w:szCs w:val="20"/>
          <w:lang w:val="cs-CZ" w:eastAsia="cs-CZ"/>
        </w:rPr>
        <w:t>s.</w:t>
      </w:r>
      <w:r w:rsidRPr="00E85BF3">
        <w:rPr>
          <w:rStyle w:val="FontStyle4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l</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r</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9"/>
          <w:rFonts w:ascii="Cambria" w:hAnsi="Cambria"/>
          <w:sz w:val="20"/>
          <w:szCs w:val="20"/>
          <w:lang w:val="cs-CZ" w:eastAsia="cs-CZ"/>
        </w:rPr>
        <w:t xml:space="preserve">ojediněle </w:t>
      </w:r>
      <w:r w:rsidRPr="00E85BF3">
        <w:rPr>
          <w:rStyle w:val="FontStyle48"/>
          <w:rFonts w:ascii="Cambria" w:hAnsi="Cambria"/>
          <w:i w:val="0"/>
          <w:iCs w:val="0"/>
          <w:sz w:val="20"/>
          <w:szCs w:val="20"/>
          <w:lang w:val="cs-CZ" w:eastAsia="cs-CZ"/>
        </w:rPr>
        <w:t>[</w:t>
      </w:r>
      <w:r w:rsidRPr="00E85BF3">
        <w:rPr>
          <w:rStyle w:val="FontStyle48"/>
          <w:rFonts w:ascii="Cambria" w:hAnsi="Cambria"/>
          <w:sz w:val="20"/>
          <w:szCs w:val="20"/>
          <w:lang w:val="cs-CZ" w:eastAsia="cs-CZ"/>
        </w:rPr>
        <w:t>m</w:t>
      </w:r>
      <w:r w:rsidRPr="00E85BF3">
        <w:rPr>
          <w:rStyle w:val="FontStyle48"/>
          <w:rFonts w:ascii="Cambria" w:hAnsi="Cambria"/>
          <w:i w:val="0"/>
          <w:iCs w:val="0"/>
          <w:sz w:val="20"/>
          <w:szCs w:val="20"/>
          <w:lang w:val="cs-CZ" w:eastAsia="cs-CZ"/>
        </w:rPr>
        <w:t>]</w:t>
      </w:r>
      <w:r w:rsidRPr="00E85BF3">
        <w:rPr>
          <w:rStyle w:val="FontStyle69"/>
          <w:rFonts w:ascii="Cambria" w:hAnsi="Cambria"/>
          <w:b w:val="0"/>
          <w:bCs w:val="0"/>
          <w:i w:val="0"/>
          <w:iCs w:val="0"/>
          <w:spacing w:val="10"/>
          <w:sz w:val="20"/>
          <w:szCs w:val="20"/>
          <w:lang w:val="cs-CZ" w:eastAsia="cs-CZ"/>
        </w:rPr>
        <w:t xml:space="preserve">, </w:t>
      </w:r>
      <w:r w:rsidRPr="00E85BF3">
        <w:rPr>
          <w:rStyle w:val="FontStyle49"/>
          <w:rFonts w:ascii="Cambria" w:hAnsi="Cambria"/>
          <w:sz w:val="20"/>
          <w:szCs w:val="20"/>
          <w:lang w:val="cs-CZ" w:eastAsia="cs-CZ"/>
        </w:rPr>
        <w:t xml:space="preserve">v přejatých slovech i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i w:val="0"/>
          <w:sz w:val="20"/>
          <w:szCs w:val="20"/>
          <w:lang w:val="cs-CZ" w:eastAsia="cs-CZ"/>
        </w:rPr>
        <w:t>.</w:t>
      </w:r>
      <w:r w:rsidRPr="00E85BF3">
        <w:rPr>
          <w:rStyle w:val="FontStyle69"/>
          <w:rFonts w:ascii="Cambria" w:hAnsi="Cambria"/>
          <w:sz w:val="20"/>
          <w:szCs w:val="20"/>
          <w:lang w:val="cs-CZ" w:eastAsia="cs-CZ"/>
        </w:rPr>
        <w:t xml:space="preserve"> </w:t>
      </w:r>
    </w:p>
    <w:p w:rsidR="006C17DD" w:rsidRPr="00E85BF3" w:rsidRDefault="00B7213C" w:rsidP="00F01E14">
      <w:pPr>
        <w:pStyle w:val="Style15"/>
        <w:widowControl/>
        <w:spacing w:after="120"/>
        <w:jc w:val="both"/>
        <w:rPr>
          <w:rStyle w:val="FontStyle59"/>
          <w:rFonts w:ascii="Cambria" w:hAnsi="Cambria"/>
          <w:sz w:val="20"/>
          <w:szCs w:val="20"/>
          <w:lang w:val="cs-CZ" w:eastAsia="cs-CZ"/>
        </w:rPr>
      </w:pPr>
      <w:r w:rsidRPr="00E85BF3">
        <w:rPr>
          <w:rStyle w:val="FontStyle49"/>
          <w:rFonts w:ascii="Cambria" w:hAnsi="Cambria"/>
          <w:sz w:val="20"/>
          <w:szCs w:val="20"/>
          <w:lang w:val="cs-CZ" w:eastAsia="cs-CZ"/>
        </w:rPr>
        <w:t xml:space="preserve">Jádro </w:t>
      </w:r>
      <w:r w:rsidRPr="00E85BF3">
        <w:rPr>
          <w:rStyle w:val="FontStyle49"/>
          <w:rFonts w:ascii="Cambria" w:hAnsi="Cambria"/>
          <w:bCs/>
          <w:sz w:val="20"/>
          <w:szCs w:val="20"/>
          <w:lang w:val="cs-CZ" w:eastAsia="cs-CZ"/>
        </w:rPr>
        <w:t>s.</w:t>
      </w:r>
      <w:r w:rsidRPr="00E85BF3">
        <w:rPr>
          <w:rStyle w:val="FontStyle49"/>
          <w:rFonts w:ascii="Cambria" w:hAnsi="Cambria"/>
          <w:sz w:val="20"/>
          <w:szCs w:val="20"/>
          <w:lang w:val="cs-CZ" w:eastAsia="cs-CZ"/>
        </w:rPr>
        <w:t xml:space="preserve"> je obklopeno konsonanty, ty tvoří </w:t>
      </w:r>
      <w:r w:rsidRPr="00E85BF3">
        <w:rPr>
          <w:rStyle w:val="FontStyle49"/>
          <w:rFonts w:ascii="Cambria" w:hAnsi="Cambria"/>
          <w:b/>
          <w:sz w:val="20"/>
          <w:szCs w:val="20"/>
          <w:lang w:val="cs-CZ" w:eastAsia="cs-CZ"/>
        </w:rPr>
        <w:t xml:space="preserve">svahy </w:t>
      </w:r>
      <w:r w:rsidRPr="00E85BF3">
        <w:rPr>
          <w:rStyle w:val="FontStyle59"/>
          <w:rFonts w:ascii="Cambria" w:hAnsi="Cambria"/>
          <w:sz w:val="20"/>
          <w:szCs w:val="20"/>
          <w:lang w:val="cs-CZ" w:eastAsia="cs-CZ"/>
        </w:rPr>
        <w:t>slabiky</w:t>
      </w:r>
      <w:r w:rsidR="006C17DD" w:rsidRPr="00E85BF3">
        <w:rPr>
          <w:rStyle w:val="FontStyle59"/>
          <w:rFonts w:ascii="Cambria" w:hAnsi="Cambria"/>
          <w:b w:val="0"/>
          <w:sz w:val="20"/>
          <w:szCs w:val="20"/>
          <w:lang w:val="cs-CZ" w:eastAsia="cs-CZ"/>
        </w:rPr>
        <w:t xml:space="preserve"> </w:t>
      </w:r>
      <w:r w:rsidR="006C17DD" w:rsidRPr="00E85BF3">
        <w:rPr>
          <w:rFonts w:ascii="Cambria" w:hAnsi="Cambria" w:cs="Arial"/>
          <w:color w:val="252525"/>
          <w:sz w:val="20"/>
          <w:szCs w:val="20"/>
          <w:shd w:val="clear" w:color="auto" w:fill="FFFFFF"/>
          <w:lang w:val="cs-CZ"/>
        </w:rPr>
        <w:t>(pretura před jádrem a koda za jádrem).</w:t>
      </w:r>
    </w:p>
    <w:p w:rsidR="006C17DD" w:rsidRPr="00E85BF3" w:rsidRDefault="00B7213C" w:rsidP="00F01E14">
      <w:pPr>
        <w:pStyle w:val="Style15"/>
        <w:widowControl/>
        <w:spacing w:after="120"/>
        <w:jc w:val="both"/>
        <w:rPr>
          <w:rStyle w:val="FontStyle69"/>
          <w:rFonts w:ascii="Cambria" w:hAnsi="Cambria"/>
          <w:sz w:val="20"/>
          <w:szCs w:val="20"/>
          <w:lang w:val="cs-CZ" w:eastAsia="cs-CZ"/>
        </w:rPr>
      </w:pPr>
      <w:r w:rsidRPr="00E85BF3">
        <w:rPr>
          <w:rStyle w:val="FontStyle49"/>
          <w:rFonts w:ascii="Cambria" w:hAnsi="Cambria"/>
          <w:sz w:val="20"/>
          <w:szCs w:val="20"/>
          <w:lang w:val="cs-CZ" w:eastAsia="cs-CZ"/>
        </w:rPr>
        <w:t xml:space="preserve">Před jádrem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stojí </w:t>
      </w:r>
      <w:r w:rsidRPr="00E85BF3">
        <w:rPr>
          <w:rStyle w:val="FontStyle49"/>
          <w:rFonts w:ascii="Cambria" w:hAnsi="Cambria"/>
          <w:b/>
          <w:sz w:val="20"/>
          <w:szCs w:val="20"/>
          <w:lang w:val="cs-CZ" w:eastAsia="cs-CZ"/>
        </w:rPr>
        <w:t>konsonantická pra</w:t>
      </w:r>
      <w:r w:rsidR="006C17DD" w:rsidRPr="00E85BF3">
        <w:rPr>
          <w:rStyle w:val="FontStyle49"/>
          <w:rFonts w:ascii="Cambria" w:hAnsi="Cambria"/>
          <w:b/>
          <w:sz w:val="20"/>
          <w:szCs w:val="20"/>
          <w:lang w:val="cs-CZ" w:eastAsia="cs-CZ"/>
        </w:rPr>
        <w:t>etura</w:t>
      </w:r>
      <w:r w:rsidR="006C17DD" w:rsidRPr="00E85BF3">
        <w:rPr>
          <w:rStyle w:val="FontStyle49"/>
          <w:rFonts w:ascii="Cambria" w:hAnsi="Cambria"/>
          <w:sz w:val="20"/>
          <w:szCs w:val="20"/>
          <w:lang w:val="cs-CZ" w:eastAsia="cs-CZ"/>
        </w:rPr>
        <w:t xml:space="preserve"> (iniciála, onset), v č. l–</w:t>
      </w:r>
      <w:r w:rsidRPr="00E85BF3">
        <w:rPr>
          <w:rStyle w:val="FontStyle49"/>
          <w:rFonts w:ascii="Cambria" w:hAnsi="Cambria"/>
          <w:sz w:val="20"/>
          <w:szCs w:val="20"/>
          <w:lang w:val="cs-CZ" w:eastAsia="cs-CZ"/>
        </w:rPr>
        <w:t xml:space="preserve">4členná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p</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spacing w:val="10"/>
          <w:sz w:val="20"/>
          <w:szCs w:val="20"/>
          <w:lang w:val="cs-CZ" w:eastAsia="cs-CZ"/>
        </w:rPr>
        <w:t>l</w:t>
      </w:r>
      <w:r w:rsidRPr="00E85BF3">
        <w:rPr>
          <w:rStyle w:val="FontStyle69"/>
          <w:rFonts w:ascii="Cambria" w:hAnsi="Cambria"/>
          <w:b w:val="0"/>
          <w:bCs w:val="0"/>
          <w:spacing w:val="10"/>
          <w:sz w:val="20"/>
          <w:szCs w:val="20"/>
          <w:lang w:val="cs-CZ" w:eastAsia="cs-CZ"/>
        </w:rPr>
        <w:t>i-</w:t>
      </w:r>
      <w:r w:rsidRPr="00E85BF3">
        <w:rPr>
          <w:rStyle w:val="FontStyle69"/>
          <w:rFonts w:ascii="Cambria" w:hAnsi="Cambria"/>
          <w:spacing w:val="10"/>
          <w:sz w:val="20"/>
          <w:szCs w:val="20"/>
          <w:lang w:val="cs-CZ" w:eastAsia="cs-CZ"/>
        </w:rPr>
        <w:t>c</w:t>
      </w:r>
      <w:r w:rsidRPr="00E85BF3">
        <w:rPr>
          <w:rStyle w:val="FontStyle69"/>
          <w:rFonts w:ascii="Cambria" w:hAnsi="Cambria"/>
          <w:b w:val="0"/>
          <w:bCs w:val="0"/>
          <w:spacing w:val="10"/>
          <w:sz w:val="20"/>
          <w:szCs w:val="20"/>
          <w:lang w:val="cs-CZ" w:eastAsia="cs-CZ"/>
        </w:rPr>
        <w:t>e</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pr</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spacing w:val="10"/>
          <w:sz w:val="20"/>
          <w:szCs w:val="20"/>
          <w:lang w:val="cs-CZ" w:eastAsia="cs-CZ"/>
        </w:rPr>
        <w:t>šl</w:t>
      </w:r>
      <w:r w:rsidRPr="00E85BF3">
        <w:rPr>
          <w:rStyle w:val="FontStyle69"/>
          <w:rFonts w:ascii="Cambria" w:hAnsi="Cambria"/>
          <w:b w:val="0"/>
          <w:bCs w:val="0"/>
          <w:spacing w:val="10"/>
          <w:sz w:val="20"/>
          <w:szCs w:val="20"/>
          <w:lang w:val="cs-CZ" w:eastAsia="cs-CZ"/>
        </w:rPr>
        <w:t>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stl</w:t>
      </w:r>
      <w:r w:rsidRPr="00E85BF3">
        <w:rPr>
          <w:rStyle w:val="FontStyle69"/>
          <w:rFonts w:ascii="Cambria" w:hAnsi="Cambria"/>
          <w:b w:val="0"/>
          <w:bCs w:val="0"/>
          <w:spacing w:val="10"/>
          <w:sz w:val="20"/>
          <w:szCs w:val="20"/>
          <w:lang w:val="cs-CZ" w:eastAsia="cs-CZ"/>
        </w:rPr>
        <w:t>a-</w:t>
      </w:r>
      <w:r w:rsidRPr="00E85BF3">
        <w:rPr>
          <w:rStyle w:val="FontStyle69"/>
          <w:rFonts w:ascii="Cambria" w:hAnsi="Cambria"/>
          <w:spacing w:val="10"/>
          <w:sz w:val="20"/>
          <w:szCs w:val="20"/>
          <w:lang w:val="cs-CZ" w:eastAsia="cs-CZ"/>
        </w:rPr>
        <w:t>čt</w:t>
      </w:r>
      <w:r w:rsidRPr="00E85BF3">
        <w:rPr>
          <w:rStyle w:val="FontStyle69"/>
          <w:rFonts w:ascii="Cambria" w:hAnsi="Cambria"/>
          <w:b w:val="0"/>
          <w:bCs w:val="0"/>
          <w:spacing w:val="10"/>
          <w:sz w:val="20"/>
          <w:szCs w:val="20"/>
          <w:lang w:val="cs-CZ" w:eastAsia="cs-CZ"/>
        </w:rPr>
        <w:t>e</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fstl</w:t>
      </w:r>
      <w:r w:rsidRPr="00E85BF3">
        <w:rPr>
          <w:rStyle w:val="FontStyle69"/>
          <w:rFonts w:ascii="Cambria" w:hAnsi="Cambria"/>
          <w:b w:val="0"/>
          <w:bCs w:val="0"/>
          <w:spacing w:val="10"/>
          <w:sz w:val="20"/>
          <w:szCs w:val="20"/>
          <w:lang w:val="cs-CZ" w:eastAsia="cs-CZ"/>
        </w:rPr>
        <w:t>ak</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s neslabičnou předložkou (výslovnostně patří k následujícímu jménu) i 5členná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kfstl</w:t>
      </w:r>
      <w:r w:rsidRPr="00E85BF3">
        <w:rPr>
          <w:rStyle w:val="FontStyle69"/>
          <w:rFonts w:ascii="Cambria" w:hAnsi="Cambria"/>
          <w:b w:val="0"/>
          <w:bCs w:val="0"/>
          <w:spacing w:val="10"/>
          <w:sz w:val="20"/>
          <w:szCs w:val="20"/>
          <w:lang w:val="cs-CZ" w:eastAsia="cs-CZ"/>
        </w:rPr>
        <w:t>aku</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Asi </w:t>
      </w:r>
      <w:r w:rsidRPr="00E85BF3">
        <w:rPr>
          <w:rStyle w:val="FontStyle75"/>
          <w:rFonts w:ascii="Cambria" w:hAnsi="Cambria"/>
          <w:sz w:val="20"/>
          <w:szCs w:val="20"/>
          <w:lang w:val="cs-CZ" w:eastAsia="cs-CZ"/>
        </w:rPr>
        <w:t xml:space="preserve">12 </w:t>
      </w:r>
      <w:r w:rsidRPr="00E85BF3">
        <w:rPr>
          <w:rStyle w:val="FontStyle49"/>
          <w:rFonts w:ascii="Cambria" w:hAnsi="Cambria"/>
          <w:sz w:val="20"/>
          <w:szCs w:val="20"/>
          <w:lang w:val="cs-CZ" w:eastAsia="cs-CZ"/>
        </w:rPr>
        <w:t xml:space="preserve">% textu tvoří v č.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s vokalickým začátkem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o</w:t>
      </w:r>
      <w:r w:rsidRPr="00E85BF3">
        <w:rPr>
          <w:rStyle w:val="FontStyle69"/>
          <w:rFonts w:ascii="Cambria" w:hAnsi="Cambria"/>
          <w:b w:val="0"/>
          <w:bCs w:val="0"/>
          <w:spacing w:val="10"/>
          <w:sz w:val="20"/>
          <w:szCs w:val="20"/>
          <w:lang w:val="cs-CZ" w:eastAsia="cs-CZ"/>
        </w:rPr>
        <w:t>-kolo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a</w:t>
      </w:r>
      <w:r w:rsidRPr="00E85BF3">
        <w:rPr>
          <w:rStyle w:val="FontStyle69"/>
          <w:rFonts w:ascii="Cambria" w:hAnsi="Cambria"/>
          <w:b w:val="0"/>
          <w:bCs w:val="0"/>
          <w:spacing w:val="10"/>
          <w:sz w:val="20"/>
          <w:szCs w:val="20"/>
          <w:lang w:val="cs-CZ" w:eastAsia="cs-CZ"/>
        </w:rPr>
        <w:t>-le</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u</w:t>
      </w:r>
      <w:r w:rsidRPr="00E85BF3">
        <w:rPr>
          <w:rStyle w:val="FontStyle69"/>
          <w:rFonts w:ascii="Cambria" w:hAnsi="Cambria"/>
          <w:b w:val="0"/>
          <w:bCs w:val="0"/>
          <w:spacing w:val="10"/>
          <w:sz w:val="20"/>
          <w:szCs w:val="20"/>
          <w:lang w:val="cs-CZ" w:eastAsia="cs-CZ"/>
        </w:rPr>
        <w:t>-ši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Striktura v nich může být nahrazena </w:t>
      </w:r>
      <w:r w:rsidR="00E85BF3">
        <w:rPr>
          <w:rStyle w:val="FontStyle49"/>
          <w:rFonts w:ascii="Cambria" w:hAnsi="Cambria"/>
          <w:sz w:val="20"/>
          <w:szCs w:val="20"/>
          <w:lang w:val="cs-CZ" w:eastAsia="cs-CZ"/>
        </w:rPr>
        <w:t>rázem n. </w:t>
      </w:r>
      <w:r w:rsidR="006C17DD" w:rsidRPr="00E85BF3">
        <w:rPr>
          <w:rStyle w:val="FontStyle49"/>
          <w:rFonts w:ascii="Cambria" w:hAnsi="Cambria"/>
          <w:sz w:val="20"/>
          <w:szCs w:val="20"/>
          <w:lang w:val="cs-CZ" w:eastAsia="cs-CZ"/>
        </w:rPr>
        <w:t xml:space="preserve">(substandardně) </w:t>
      </w:r>
      <w:r w:rsidRPr="00E85BF3">
        <w:rPr>
          <w:rStyle w:val="FontStyle49"/>
          <w:rFonts w:ascii="Cambria" w:hAnsi="Cambria"/>
          <w:sz w:val="20"/>
          <w:szCs w:val="20"/>
          <w:lang w:val="cs-CZ" w:eastAsia="cs-CZ"/>
        </w:rPr>
        <w:t xml:space="preserve">protezí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v</w:t>
      </w:r>
      <w:r w:rsidRPr="00E85BF3">
        <w:rPr>
          <w:rStyle w:val="FontStyle69"/>
          <w:rFonts w:ascii="Cambria" w:hAnsi="Cambria"/>
          <w:b w:val="0"/>
          <w:bCs w:val="0"/>
          <w:spacing w:val="10"/>
          <w:sz w:val="20"/>
          <w:szCs w:val="20"/>
          <w:lang w:val="cs-CZ" w:eastAsia="cs-CZ"/>
        </w:rPr>
        <w:t>ob-</w:t>
      </w:r>
      <w:r w:rsidRPr="00E85BF3">
        <w:rPr>
          <w:rStyle w:val="FontStyle69"/>
          <w:rFonts w:ascii="Cambria" w:hAnsi="Cambria"/>
          <w:spacing w:val="10"/>
          <w:sz w:val="20"/>
          <w:szCs w:val="20"/>
          <w:lang w:val="cs-CZ" w:eastAsia="cs-CZ"/>
        </w:rPr>
        <w:t>v</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spacing w:val="10"/>
          <w:sz w:val="20"/>
          <w:szCs w:val="20"/>
          <w:lang w:val="cs-CZ" w:eastAsia="cs-CZ"/>
        </w:rPr>
        <w:t>r</w:t>
      </w:r>
      <w:r w:rsidRPr="00E85BF3">
        <w:rPr>
          <w:rStyle w:val="FontStyle69"/>
          <w:rFonts w:ascii="Cambria" w:hAnsi="Cambria"/>
          <w:b w:val="0"/>
          <w:bCs w:val="0"/>
          <w:spacing w:val="10"/>
          <w:sz w:val="20"/>
          <w:szCs w:val="20"/>
          <w:lang w:val="cs-CZ" w:eastAsia="cs-CZ"/>
        </w:rPr>
        <w:t>at</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p>
    <w:p w:rsidR="00F01E14" w:rsidRPr="00E85BF3" w:rsidRDefault="00B7213C" w:rsidP="00F01E14">
      <w:pPr>
        <w:pStyle w:val="Style15"/>
        <w:widowControl/>
        <w:spacing w:after="120"/>
        <w:jc w:val="both"/>
        <w:rPr>
          <w:rStyle w:val="FontStyle69"/>
          <w:rFonts w:ascii="Cambria" w:hAnsi="Cambria"/>
          <w:sz w:val="20"/>
          <w:szCs w:val="20"/>
          <w:lang w:val="cs-CZ" w:eastAsia="cs-CZ"/>
        </w:rPr>
      </w:pPr>
      <w:r w:rsidRPr="00E85BF3">
        <w:rPr>
          <w:rStyle w:val="FontStyle49"/>
          <w:rFonts w:ascii="Cambria" w:hAnsi="Cambria"/>
          <w:sz w:val="20"/>
          <w:szCs w:val="20"/>
          <w:lang w:val="cs-CZ" w:eastAsia="cs-CZ"/>
        </w:rPr>
        <w:t xml:space="preserve">Po jádru může následovat </w:t>
      </w:r>
      <w:r w:rsidRPr="00E85BF3">
        <w:rPr>
          <w:rStyle w:val="FontStyle49"/>
          <w:rFonts w:ascii="Cambria" w:hAnsi="Cambria"/>
          <w:b/>
          <w:sz w:val="20"/>
          <w:szCs w:val="20"/>
          <w:lang w:val="cs-CZ" w:eastAsia="cs-CZ"/>
        </w:rPr>
        <w:t>restriktura</w:t>
      </w:r>
      <w:r w:rsidRPr="00E85BF3">
        <w:rPr>
          <w:rStyle w:val="FontStyle49"/>
          <w:rFonts w:ascii="Cambria" w:hAnsi="Cambria"/>
          <w:sz w:val="20"/>
          <w:szCs w:val="20"/>
          <w:lang w:val="cs-CZ" w:eastAsia="cs-CZ"/>
        </w:rPr>
        <w:t xml:space="preserve"> (</w:t>
      </w:r>
      <w:r w:rsidRPr="00E85BF3">
        <w:rPr>
          <w:rStyle w:val="FontStyle49"/>
          <w:rFonts w:ascii="Cambria" w:hAnsi="Cambria"/>
          <w:b/>
          <w:sz w:val="20"/>
          <w:szCs w:val="20"/>
          <w:lang w:val="cs-CZ" w:eastAsia="cs-CZ"/>
        </w:rPr>
        <w:t>kóda</w:t>
      </w:r>
      <w:r w:rsidRPr="00E85BF3">
        <w:rPr>
          <w:rStyle w:val="FontStyle49"/>
          <w:rFonts w:ascii="Cambria" w:hAnsi="Cambria"/>
          <w:sz w:val="20"/>
          <w:szCs w:val="20"/>
          <w:lang w:val="cs-CZ" w:eastAsia="cs-CZ"/>
        </w:rPr>
        <w:t xml:space="preserve">), v č. s. nejvýše tříčlenná: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ko</w:t>
      </w:r>
      <w:r w:rsidRPr="00E85BF3">
        <w:rPr>
          <w:rStyle w:val="FontStyle49"/>
          <w:rFonts w:ascii="Cambria" w:hAnsi="Cambria"/>
          <w:b/>
          <w:bCs/>
          <w:i/>
          <w:iCs/>
          <w:sz w:val="20"/>
          <w:szCs w:val="20"/>
          <w:lang w:val="cs-CZ" w:eastAsia="cs-CZ"/>
        </w:rPr>
        <w:t>č</w:t>
      </w:r>
      <w:r w:rsidRPr="00E85BF3">
        <w:rPr>
          <w:rStyle w:val="FontStyle69"/>
          <w:rFonts w:ascii="Cambria" w:hAnsi="Cambria"/>
          <w:b w:val="0"/>
          <w:bCs w:val="0"/>
          <w:spacing w:val="10"/>
          <w:sz w:val="20"/>
          <w:szCs w:val="20"/>
          <w:lang w:val="cs-CZ" w:eastAsia="cs-CZ"/>
        </w:rPr>
        <w:t>-ka</w:t>
      </w:r>
      <w:r w:rsidRPr="00E85BF3">
        <w:rPr>
          <w:rStyle w:val="FontStyle49"/>
          <w:rFonts w:ascii="Cambria" w:hAnsi="Cambria"/>
          <w:sz w:val="20"/>
          <w:szCs w:val="20"/>
          <w:lang w:val="cs-CZ" w:eastAsia="cs-CZ"/>
        </w:rPr>
        <w:t>:</w:t>
      </w:r>
      <w:r w:rsidRPr="00E85BF3">
        <w:rPr>
          <w:rStyle w:val="FontStyle49"/>
          <w:rFonts w:ascii="Cambria" w:hAnsi="Cambria"/>
          <w:b/>
          <w:bCs/>
          <w:i/>
          <w:iCs/>
          <w:sz w:val="20"/>
          <w:szCs w:val="20"/>
          <w:lang w:val="cs-CZ" w:eastAsia="cs-CZ"/>
        </w:rPr>
        <w:t>m</w:t>
      </w:r>
      <w:r w:rsidRPr="00E85BF3">
        <w:rPr>
          <w:rStyle w:val="FontStyle4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bo-le</w:t>
      </w:r>
      <w:r w:rsidRPr="00E85BF3">
        <w:rPr>
          <w:rStyle w:val="FontStyle69"/>
          <w:rFonts w:ascii="Cambria" w:hAnsi="Cambria"/>
          <w:spacing w:val="10"/>
          <w:sz w:val="20"/>
          <w:szCs w:val="20"/>
          <w:lang w:val="cs-CZ" w:eastAsia="cs-CZ"/>
        </w:rPr>
        <w:t>st</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za:</w:t>
      </w:r>
      <w:r w:rsidRPr="00E85BF3">
        <w:rPr>
          <w:rStyle w:val="FontStyle69"/>
          <w:rFonts w:ascii="Cambria" w:hAnsi="Cambria"/>
          <w:spacing w:val="10"/>
          <w:sz w:val="20"/>
          <w:szCs w:val="20"/>
          <w:lang w:val="cs-CZ" w:eastAsia="cs-CZ"/>
        </w:rPr>
        <w:t>pst</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p>
    <w:p w:rsidR="00F01E14" w:rsidRPr="00E85BF3" w:rsidRDefault="00B7213C" w:rsidP="00F01E14">
      <w:pPr>
        <w:pStyle w:val="Style15"/>
        <w:widowControl/>
        <w:spacing w:after="120"/>
        <w:jc w:val="both"/>
        <w:rPr>
          <w:rStyle w:val="FontStyle69"/>
          <w:rFonts w:ascii="Cambria" w:hAnsi="Cambria"/>
          <w:sz w:val="20"/>
          <w:szCs w:val="20"/>
          <w:lang w:val="cs-CZ" w:eastAsia="cs-CZ"/>
        </w:rPr>
      </w:pPr>
      <w:r w:rsidRPr="00E85BF3">
        <w:rPr>
          <w:rStyle w:val="FontStyle49"/>
          <w:rFonts w:ascii="Cambria" w:hAnsi="Cambria"/>
          <w:sz w:val="20"/>
          <w:szCs w:val="20"/>
          <w:lang w:val="cs-CZ" w:eastAsia="cs-CZ"/>
        </w:rPr>
        <w:t xml:space="preserve">Podle přítomnosti restriktury rozeznáváme </w:t>
      </w:r>
      <w:r w:rsidRPr="00E85BF3">
        <w:rPr>
          <w:rStyle w:val="FontStyle59"/>
          <w:rFonts w:ascii="Cambria" w:hAnsi="Cambria"/>
          <w:sz w:val="20"/>
          <w:szCs w:val="20"/>
          <w:lang w:val="cs-CZ" w:eastAsia="cs-CZ"/>
        </w:rPr>
        <w:t>s</w:t>
      </w:r>
      <w:r w:rsidR="00F01E14" w:rsidRPr="00E85BF3">
        <w:rPr>
          <w:rStyle w:val="FontStyle59"/>
          <w:rFonts w:ascii="Cambria" w:hAnsi="Cambria"/>
          <w:sz w:val="20"/>
          <w:szCs w:val="20"/>
          <w:lang w:val="cs-CZ" w:eastAsia="cs-CZ"/>
        </w:rPr>
        <w:t>labiky</w:t>
      </w:r>
      <w:r w:rsidRPr="00E85BF3">
        <w:rPr>
          <w:rStyle w:val="FontStyle59"/>
          <w:rFonts w:ascii="Cambria" w:hAnsi="Cambria"/>
          <w:sz w:val="20"/>
          <w:szCs w:val="20"/>
          <w:lang w:val="cs-CZ" w:eastAsia="cs-CZ"/>
        </w:rPr>
        <w:t xml:space="preserve"> otevřené, </w:t>
      </w:r>
      <w:r w:rsidRPr="00E85BF3">
        <w:rPr>
          <w:rStyle w:val="FontStyle49"/>
          <w:rFonts w:ascii="Cambria" w:hAnsi="Cambria"/>
          <w:sz w:val="20"/>
          <w:szCs w:val="20"/>
          <w:lang w:val="cs-CZ" w:eastAsia="cs-CZ"/>
        </w:rPr>
        <w:t xml:space="preserve">končící místem maximální apertury, slabičným jádrem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ko-</w:t>
      </w:r>
      <w:r w:rsidRPr="00E85BF3">
        <w:rPr>
          <w:rStyle w:val="FontStyle49"/>
          <w:rFonts w:ascii="Cambria" w:hAnsi="Cambria"/>
          <w:i/>
          <w:iCs/>
          <w:sz w:val="20"/>
          <w:szCs w:val="20"/>
          <w:lang w:val="cs-CZ" w:eastAsia="cs-CZ"/>
        </w:rPr>
        <w:t>le-n</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vl-na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za-sko-či: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a </w:t>
      </w:r>
      <w:r w:rsidRPr="00E85BF3">
        <w:rPr>
          <w:rStyle w:val="FontStyle59"/>
          <w:rFonts w:ascii="Cambria" w:hAnsi="Cambria"/>
          <w:sz w:val="20"/>
          <w:szCs w:val="20"/>
          <w:lang w:val="cs-CZ" w:eastAsia="cs-CZ"/>
        </w:rPr>
        <w:t>s</w:t>
      </w:r>
      <w:r w:rsidR="00F01E14" w:rsidRPr="00E85BF3">
        <w:rPr>
          <w:rStyle w:val="FontStyle59"/>
          <w:rFonts w:ascii="Cambria" w:hAnsi="Cambria"/>
          <w:sz w:val="20"/>
          <w:szCs w:val="20"/>
          <w:lang w:val="cs-CZ" w:eastAsia="cs-CZ"/>
        </w:rPr>
        <w:t xml:space="preserve">labiky </w:t>
      </w:r>
      <w:r w:rsidRPr="00E85BF3">
        <w:rPr>
          <w:rStyle w:val="FontStyle59"/>
          <w:rFonts w:ascii="Cambria" w:hAnsi="Cambria"/>
          <w:sz w:val="20"/>
          <w:szCs w:val="20"/>
          <w:lang w:val="cs-CZ" w:eastAsia="cs-CZ"/>
        </w:rPr>
        <w:t xml:space="preserve">zavřené, </w:t>
      </w:r>
      <w:r w:rsidRPr="00E85BF3">
        <w:rPr>
          <w:rStyle w:val="FontStyle49"/>
          <w:rFonts w:ascii="Cambria" w:hAnsi="Cambria"/>
          <w:sz w:val="20"/>
          <w:szCs w:val="20"/>
          <w:lang w:val="cs-CZ" w:eastAsia="cs-CZ"/>
        </w:rPr>
        <w:t xml:space="preserve">jež jsou zakončeny restrikturou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roz-da:</w:t>
      </w:r>
      <w:r w:rsidRPr="00E85BF3">
        <w:rPr>
          <w:rStyle w:val="FontStyle69"/>
          <w:rFonts w:ascii="Cambria" w:hAnsi="Cambria"/>
          <w:spacing w:val="10"/>
          <w:sz w:val="20"/>
          <w:szCs w:val="20"/>
          <w:lang w:val="cs-CZ" w:eastAsia="cs-CZ"/>
        </w:rPr>
        <w:t>m</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šve</w:t>
      </w:r>
      <w:r w:rsidRPr="00E85BF3">
        <w:rPr>
          <w:rStyle w:val="FontStyle69"/>
          <w:rFonts w:ascii="Cambria" w:hAnsi="Cambria"/>
          <w:spacing w:val="10"/>
          <w:sz w:val="20"/>
          <w:szCs w:val="20"/>
          <w:lang w:val="cs-CZ" w:eastAsia="cs-CZ"/>
        </w:rPr>
        <w:t>c</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p>
    <w:p w:rsidR="00F01E14" w:rsidRPr="00E85BF3" w:rsidRDefault="00B7213C"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sz w:val="20"/>
          <w:szCs w:val="20"/>
          <w:lang w:val="cs-CZ" w:eastAsia="cs-CZ"/>
        </w:rPr>
        <w:t xml:space="preserve">V č. jsou častější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otevřené; spojení KV (typ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po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co-ko-li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pokrývá </w:t>
      </w:r>
      <w:r w:rsidRPr="00E85BF3">
        <w:rPr>
          <w:rStyle w:val="FontStyle75"/>
          <w:rFonts w:ascii="Cambria" w:hAnsi="Cambria"/>
          <w:sz w:val="20"/>
          <w:szCs w:val="20"/>
          <w:lang w:val="cs-CZ" w:eastAsia="cs-CZ"/>
        </w:rPr>
        <w:t xml:space="preserve">60 </w:t>
      </w:r>
      <w:r w:rsidRPr="00E85BF3">
        <w:rPr>
          <w:rStyle w:val="FontStyle49"/>
          <w:rFonts w:ascii="Cambria" w:hAnsi="Cambria"/>
          <w:sz w:val="20"/>
          <w:szCs w:val="20"/>
          <w:lang w:val="cs-CZ" w:eastAsia="cs-CZ"/>
        </w:rPr>
        <w:t xml:space="preserve">% textu, typ KKV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pta: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sto-čle-</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75"/>
          <w:rFonts w:ascii="Cambria" w:hAnsi="Cambria"/>
          <w:sz w:val="20"/>
          <w:szCs w:val="20"/>
          <w:lang w:val="cs-CZ" w:eastAsia="cs-CZ"/>
        </w:rPr>
        <w:t xml:space="preserve">10 %, </w:t>
      </w:r>
      <w:r w:rsidRPr="00E85BF3">
        <w:rPr>
          <w:rStyle w:val="FontStyle49"/>
          <w:rFonts w:ascii="Cambria" w:hAnsi="Cambria"/>
          <w:sz w:val="20"/>
          <w:szCs w:val="20"/>
          <w:lang w:val="cs-CZ" w:eastAsia="cs-CZ"/>
        </w:rPr>
        <w:t xml:space="preserve">typu V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nebo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9"/>
          <w:rFonts w:ascii="Cambria" w:hAnsi="Cambria"/>
          <w:sz w:val="20"/>
          <w:szCs w:val="20"/>
          <w:lang w:val="cs-CZ" w:eastAsia="cs-CZ"/>
        </w:rPr>
        <w:t xml:space="preserve">apod.) je 5 </w:t>
      </w:r>
      <w:r w:rsidRPr="00E85BF3">
        <w:rPr>
          <w:rStyle w:val="FontStyle69"/>
          <w:rFonts w:ascii="Cambria" w:hAnsi="Cambria"/>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zatímco nejčastější typ KVK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pot</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su:l</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tvoří jen </w:t>
      </w:r>
      <w:r w:rsidRPr="00E85BF3">
        <w:rPr>
          <w:rStyle w:val="FontStyle75"/>
          <w:rFonts w:ascii="Cambria" w:hAnsi="Cambria"/>
          <w:sz w:val="20"/>
          <w:szCs w:val="20"/>
          <w:lang w:val="cs-CZ" w:eastAsia="cs-CZ"/>
        </w:rPr>
        <w:t xml:space="preserve">17 </w:t>
      </w:r>
      <w:r w:rsidR="00F01E14" w:rsidRPr="00E85BF3">
        <w:rPr>
          <w:rStyle w:val="FontStyle49"/>
          <w:rFonts w:ascii="Cambria" w:hAnsi="Cambria"/>
          <w:sz w:val="20"/>
          <w:szCs w:val="20"/>
          <w:lang w:val="cs-CZ" w:eastAsia="cs-CZ"/>
        </w:rPr>
        <w:t>%.</w:t>
      </w:r>
    </w:p>
    <w:p w:rsidR="00F01E14" w:rsidRPr="00E85BF3" w:rsidRDefault="00B7213C"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sz w:val="20"/>
          <w:szCs w:val="20"/>
          <w:lang w:val="cs-CZ" w:eastAsia="cs-CZ"/>
        </w:rPr>
        <w:t xml:space="preserve">Zvláštním typem jsou </w:t>
      </w:r>
      <w:r w:rsidR="00F01E14" w:rsidRPr="00E85BF3">
        <w:rPr>
          <w:rStyle w:val="FontStyle59"/>
          <w:rFonts w:ascii="Cambria" w:hAnsi="Cambria"/>
          <w:sz w:val="20"/>
          <w:szCs w:val="20"/>
          <w:lang w:val="cs-CZ" w:eastAsia="cs-CZ"/>
        </w:rPr>
        <w:t>slabiky</w:t>
      </w:r>
      <w:r w:rsidRPr="00E85BF3">
        <w:rPr>
          <w:rStyle w:val="FontStyle59"/>
          <w:rFonts w:ascii="Cambria" w:hAnsi="Cambria"/>
          <w:sz w:val="20"/>
          <w:szCs w:val="20"/>
          <w:lang w:val="cs-CZ" w:eastAsia="cs-CZ"/>
        </w:rPr>
        <w:t xml:space="preserve"> pobočné, </w:t>
      </w:r>
      <w:r w:rsidRPr="00E85BF3">
        <w:rPr>
          <w:rStyle w:val="FontStyle49"/>
          <w:rFonts w:ascii="Cambria" w:hAnsi="Cambria"/>
          <w:sz w:val="20"/>
          <w:szCs w:val="20"/>
          <w:lang w:val="cs-CZ" w:eastAsia="cs-CZ"/>
        </w:rPr>
        <w:t>kde po počátečním sonorním konsonantu, tedy hlásce s vyšší mírou sonantnosti, následuje jiný konsonant a pak teprve jádro. Stavbou se vymykají z běžného modelu č. a jsou méně stálé. Pravidelně zaniká při běžné výslovnosti počáteční [</w:t>
      </w:r>
      <w:r w:rsidRPr="00E85BF3">
        <w:rPr>
          <w:rStyle w:val="FontStyle49"/>
          <w:rFonts w:ascii="Cambria" w:hAnsi="Cambria"/>
          <w:i/>
          <w:iCs/>
          <w:sz w:val="20"/>
          <w:szCs w:val="20"/>
          <w:lang w:val="cs-CZ" w:eastAsia="cs-CZ"/>
        </w:rPr>
        <w:t>j</w:t>
      </w:r>
      <w:r w:rsidRPr="00E85BF3">
        <w:rPr>
          <w:rStyle w:val="FontStyle49"/>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jd</w:t>
      </w:r>
      <w:r w:rsidRPr="00E85BF3">
        <w:rPr>
          <w:rStyle w:val="FontStyle69"/>
          <w:rFonts w:ascii="Cambria" w:hAnsi="Cambria"/>
          <w:b w:val="0"/>
          <w:bCs w:val="0"/>
          <w:spacing w:val="10"/>
          <w:sz w:val="20"/>
          <w:szCs w:val="20"/>
          <w:lang w:val="cs-CZ" w:eastAsia="cs-CZ"/>
        </w:rPr>
        <w:t>u</w:t>
      </w:r>
      <w:r w:rsidRPr="00E85BF3">
        <w:rPr>
          <w:rStyle w:val="FontStyle69"/>
          <w:rFonts w:ascii="Cambria" w:hAnsi="Cambria"/>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d</w:t>
      </w:r>
      <w:r w:rsidRPr="00E85BF3">
        <w:rPr>
          <w:rStyle w:val="FontStyle69"/>
          <w:rFonts w:ascii="Cambria" w:hAnsi="Cambria"/>
          <w:b w:val="0"/>
          <w:bCs w:val="0"/>
          <w:spacing w:val="10"/>
          <w:sz w:val="20"/>
          <w:szCs w:val="20"/>
          <w:lang w:val="cs-CZ" w:eastAsia="cs-CZ"/>
        </w:rPr>
        <w:t>u</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 xml:space="preserve"> </w:t>
      </w:r>
      <w:r w:rsidRPr="00E85BF3">
        <w:rPr>
          <w:rStyle w:val="FontStyle69"/>
          <w:rFonts w:ascii="Cambria" w:hAnsi="Cambria"/>
          <w:spacing w:val="10"/>
          <w:sz w:val="20"/>
          <w:szCs w:val="20"/>
          <w:lang w:val="cs-CZ" w:eastAsia="cs-CZ"/>
        </w:rPr>
        <w:t>jm</w:t>
      </w:r>
      <w:r w:rsidRPr="00E85BF3">
        <w:rPr>
          <w:rStyle w:val="FontStyle69"/>
          <w:rFonts w:ascii="Cambria" w:hAnsi="Cambria"/>
          <w:b w:val="0"/>
          <w:bCs w:val="0"/>
          <w:spacing w:val="10"/>
          <w:sz w:val="20"/>
          <w:szCs w:val="20"/>
          <w:lang w:val="cs-CZ" w:eastAsia="cs-CZ"/>
        </w:rPr>
        <w:t xml:space="preserve">éno </w:t>
      </w:r>
      <w:r w:rsidR="006C17DD" w:rsidRPr="00E85BF3">
        <w:rPr>
          <w:rStyle w:val="FontStyle69"/>
          <w:rFonts w:ascii="Cambria" w:hAnsi="Cambria"/>
          <w:b w:val="0"/>
          <w:bCs w:val="0"/>
          <w:spacing w:val="10"/>
          <w:sz w:val="20"/>
          <w:szCs w:val="20"/>
          <w:lang w:val="cs-CZ" w:eastAsia="cs-CZ"/>
        </w:rPr>
        <w:t>–</w:t>
      </w:r>
      <w:r w:rsidR="006C17DD" w:rsidRPr="00E85BF3">
        <w:rPr>
          <w:rStyle w:val="FontStyle69"/>
          <w:rFonts w:ascii="Cambria" w:hAnsi="Cambria"/>
          <w:b w:val="0"/>
          <w:bCs w:val="0"/>
          <w:i w:val="0"/>
          <w:iCs w:val="0"/>
          <w:spacing w:val="1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m</w:t>
      </w:r>
      <w:r w:rsidRPr="00E85BF3">
        <w:rPr>
          <w:rStyle w:val="FontStyle69"/>
          <w:rFonts w:ascii="Cambria" w:hAnsi="Cambria"/>
          <w:b w:val="0"/>
          <w:bCs w:val="0"/>
          <w:spacing w:val="10"/>
          <w:sz w:val="20"/>
          <w:szCs w:val="20"/>
          <w:lang w:val="cs-CZ" w:eastAsia="cs-CZ"/>
        </w:rPr>
        <w:t>e:no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u tvarů slovesa </w:t>
      </w:r>
      <w:r w:rsidRPr="00E85BF3">
        <w:rPr>
          <w:rStyle w:val="FontStyle49"/>
          <w:rFonts w:ascii="Cambria" w:hAnsi="Cambria"/>
          <w:i/>
          <w:iCs/>
          <w:sz w:val="20"/>
          <w:szCs w:val="20"/>
          <w:lang w:val="cs-CZ" w:eastAsia="cs-CZ"/>
        </w:rPr>
        <w:t>b</w:t>
      </w:r>
      <w:r w:rsidRPr="00E85BF3">
        <w:rPr>
          <w:rStyle w:val="FontStyle69"/>
          <w:rFonts w:ascii="Cambria" w:hAnsi="Cambria"/>
          <w:b w:val="0"/>
          <w:bCs w:val="0"/>
          <w:spacing w:val="10"/>
          <w:sz w:val="20"/>
          <w:szCs w:val="20"/>
          <w:lang w:val="cs-CZ" w:eastAsia="cs-CZ"/>
        </w:rPr>
        <w:t xml:space="preserve">ýt </w:t>
      </w:r>
      <w:r w:rsidRPr="00E85BF3">
        <w:rPr>
          <w:rStyle w:val="FontStyle49"/>
          <w:rFonts w:ascii="Cambria" w:hAnsi="Cambria"/>
          <w:sz w:val="20"/>
          <w:szCs w:val="20"/>
          <w:lang w:val="cs-CZ" w:eastAsia="cs-CZ"/>
        </w:rPr>
        <w:t xml:space="preserve">je výslovnost </w:t>
      </w:r>
      <w:r w:rsidRPr="00E85BF3">
        <w:rPr>
          <w:rStyle w:val="FontStyle69"/>
          <w:rFonts w:ascii="Cambria" w:hAnsi="Cambria"/>
          <w:b w:val="0"/>
          <w:bCs w:val="0"/>
          <w:spacing w:val="10"/>
          <w:sz w:val="20"/>
          <w:szCs w:val="20"/>
          <w:lang w:val="cs-CZ" w:eastAsia="cs-CZ"/>
        </w:rPr>
        <w:t>jsem,</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jsi</w:t>
      </w:r>
      <w:r w:rsidR="00F01E14" w:rsidRPr="00E85BF3">
        <w:rPr>
          <w:rStyle w:val="FontStyle69"/>
          <w:rFonts w:ascii="Cambria" w:hAnsi="Cambria"/>
          <w:b w:val="0"/>
          <w:bCs w:val="0"/>
          <w:sz w:val="20"/>
          <w:szCs w:val="20"/>
          <w:lang w:val="cs-CZ" w:eastAsia="cs-CZ"/>
        </w:rPr>
        <w:t xml:space="preserve"> –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sem</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si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9"/>
          <w:rFonts w:ascii="Cambria" w:hAnsi="Cambria"/>
          <w:sz w:val="20"/>
          <w:szCs w:val="20"/>
          <w:lang w:val="cs-CZ" w:eastAsia="cs-CZ"/>
        </w:rPr>
        <w:t xml:space="preserve">spis. Při diachronním popisu jaz. se jako pobočná chápe každá </w:t>
      </w:r>
      <w:r w:rsidRPr="00E85BF3">
        <w:rPr>
          <w:rStyle w:val="FontStyle49"/>
          <w:rFonts w:ascii="Cambria" w:hAnsi="Cambria"/>
          <w:bCs/>
          <w:sz w:val="20"/>
          <w:szCs w:val="20"/>
          <w:lang w:val="cs-CZ" w:eastAsia="cs-CZ"/>
        </w:rPr>
        <w:t>s.</w:t>
      </w:r>
      <w:r w:rsidRPr="00E85BF3">
        <w:rPr>
          <w:rStyle w:val="FontStyle49"/>
          <w:rFonts w:ascii="Cambria" w:hAnsi="Cambria"/>
          <w:sz w:val="20"/>
          <w:szCs w:val="20"/>
          <w:lang w:val="cs-CZ" w:eastAsia="cs-CZ"/>
        </w:rPr>
        <w:t xml:space="preserve"> se sonorou, neboť „slabikotvornost“ těchto hlásek vznik</w:t>
      </w:r>
      <w:r w:rsidR="00F01E14" w:rsidRPr="00E85BF3">
        <w:rPr>
          <w:rStyle w:val="FontStyle49"/>
          <w:rFonts w:ascii="Cambria" w:hAnsi="Cambria"/>
          <w:sz w:val="20"/>
          <w:szCs w:val="20"/>
          <w:lang w:val="cs-CZ" w:eastAsia="cs-CZ"/>
        </w:rPr>
        <w:t>la až v historickém vývoji jaz.</w:t>
      </w:r>
    </w:p>
    <w:p w:rsidR="006C17DD" w:rsidRPr="00E85BF3" w:rsidRDefault="00B7213C" w:rsidP="00F01E14">
      <w:pPr>
        <w:pStyle w:val="Style15"/>
        <w:widowControl/>
        <w:spacing w:after="120"/>
        <w:jc w:val="both"/>
        <w:rPr>
          <w:rStyle w:val="FontStyle59"/>
          <w:rFonts w:ascii="Cambria" w:hAnsi="Cambria"/>
          <w:sz w:val="20"/>
          <w:szCs w:val="20"/>
          <w:lang w:val="cs-CZ" w:eastAsia="cs-CZ"/>
        </w:rPr>
      </w:pPr>
      <w:r w:rsidRPr="00E85BF3">
        <w:rPr>
          <w:rStyle w:val="FontStyle49"/>
          <w:rFonts w:ascii="Cambria" w:hAnsi="Cambria"/>
          <w:sz w:val="20"/>
          <w:szCs w:val="20"/>
          <w:lang w:val="cs-CZ" w:eastAsia="cs-CZ"/>
        </w:rPr>
        <w:t xml:space="preserve">Z fonologického hlediska je </w:t>
      </w:r>
      <w:r w:rsidRPr="00E85BF3">
        <w:rPr>
          <w:rStyle w:val="FontStyle59"/>
          <w:rFonts w:ascii="Cambria" w:hAnsi="Cambria"/>
          <w:sz w:val="20"/>
          <w:szCs w:val="20"/>
          <w:lang w:val="cs-CZ" w:eastAsia="cs-CZ"/>
        </w:rPr>
        <w:t xml:space="preserve">hranice </w:t>
      </w:r>
      <w:r w:rsidR="00F01E14" w:rsidRPr="00E85BF3">
        <w:rPr>
          <w:rStyle w:val="FontStyle59"/>
          <w:rFonts w:ascii="Cambria" w:hAnsi="Cambria"/>
          <w:sz w:val="20"/>
          <w:szCs w:val="20"/>
          <w:lang w:val="cs-CZ" w:eastAsia="cs-CZ"/>
        </w:rPr>
        <w:t xml:space="preserve">slabiky </w:t>
      </w:r>
      <w:r w:rsidRPr="00E85BF3">
        <w:rPr>
          <w:rStyle w:val="FontStyle49"/>
          <w:rFonts w:ascii="Cambria" w:hAnsi="Cambria"/>
          <w:sz w:val="20"/>
          <w:szCs w:val="20"/>
          <w:lang w:val="cs-CZ" w:eastAsia="cs-CZ"/>
        </w:rPr>
        <w:t xml:space="preserve">nesporná tam, kde splývá s hranicí slova; ve výrazech </w:t>
      </w:r>
      <w:r w:rsidR="00E85BF3">
        <w:rPr>
          <w:rStyle w:val="FontStyle49"/>
          <w:rFonts w:ascii="Cambria" w:hAnsi="Cambria"/>
          <w:sz w:val="20"/>
          <w:szCs w:val="20"/>
          <w:lang w:val="cs-CZ" w:eastAsia="cs-CZ"/>
        </w:rPr>
        <w:t>složených z </w:t>
      </w:r>
      <w:r w:rsidRPr="00E85BF3">
        <w:rPr>
          <w:rStyle w:val="FontStyle49"/>
          <w:rFonts w:ascii="Cambria" w:hAnsi="Cambria"/>
          <w:sz w:val="20"/>
          <w:szCs w:val="20"/>
          <w:lang w:val="cs-CZ" w:eastAsia="cs-CZ"/>
        </w:rPr>
        <w:t xml:space="preserve">otevřených s. je před místem největší striktury, tj. před souhláskou. Souhlásková skupina mezi dvěma jádry se označuje </w:t>
      </w:r>
      <w:r w:rsidRPr="00E85BF3">
        <w:rPr>
          <w:rStyle w:val="FontStyle49"/>
          <w:rFonts w:ascii="Cambria" w:hAnsi="Cambria"/>
          <w:b/>
          <w:sz w:val="20"/>
          <w:szCs w:val="20"/>
          <w:lang w:val="cs-CZ" w:eastAsia="cs-CZ"/>
        </w:rPr>
        <w:t>interlud</w:t>
      </w:r>
      <w:r w:rsidRPr="00E85BF3">
        <w:rPr>
          <w:rStyle w:val="FontStyle49"/>
          <w:rFonts w:ascii="Cambria" w:hAnsi="Cambria"/>
          <w:sz w:val="20"/>
          <w:szCs w:val="20"/>
          <w:lang w:val="cs-CZ" w:eastAsia="cs-CZ"/>
        </w:rPr>
        <w:t xml:space="preserve">. Pro potřeby analýzy se rozčleňuje s ohledem na stavbu slova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nej-ví-ce,</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roz-dal</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Význam má i kombinovatelnost fonémů v rámci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p>
    <w:p w:rsidR="004D7068" w:rsidRPr="00E85BF3" w:rsidRDefault="004D7068" w:rsidP="004D7068">
      <w:pPr>
        <w:pStyle w:val="Style15"/>
        <w:widowControl/>
        <w:numPr>
          <w:ilvl w:val="0"/>
          <w:numId w:val="50"/>
        </w:numPr>
        <w:spacing w:after="120"/>
        <w:jc w:val="both"/>
        <w:rPr>
          <w:rStyle w:val="FontStyle49"/>
          <w:rFonts w:ascii="Cambria" w:hAnsi="Cambria"/>
          <w:b/>
          <w:bCs/>
          <w:sz w:val="20"/>
          <w:szCs w:val="20"/>
          <w:lang w:val="cs-CZ"/>
        </w:rPr>
      </w:pPr>
      <w:r w:rsidRPr="00E85BF3">
        <w:rPr>
          <w:rStyle w:val="FontStyle59"/>
          <w:rFonts w:ascii="Cambria" w:hAnsi="Cambria"/>
          <w:sz w:val="20"/>
          <w:szCs w:val="20"/>
          <w:lang w:val="cs-CZ" w:eastAsia="cs-CZ"/>
        </w:rPr>
        <w:t xml:space="preserve">určení hranice fonologické slabiky je obtížná </w:t>
      </w:r>
      <w:r w:rsidRPr="00E85BF3">
        <w:rPr>
          <w:rStyle w:val="FontStyle59"/>
          <w:rFonts w:ascii="Cambria" w:hAnsi="Cambria"/>
          <w:b w:val="0"/>
          <w:sz w:val="20"/>
          <w:szCs w:val="20"/>
          <w:lang w:val="cs-CZ" w:eastAsia="cs-CZ"/>
        </w:rPr>
        <w:t>např. v</w:t>
      </w:r>
      <w:r w:rsidRPr="00E85BF3">
        <w:rPr>
          <w:rStyle w:val="FontStyle49"/>
          <w:rFonts w:ascii="Cambria" w:hAnsi="Cambria"/>
          <w:sz w:val="20"/>
          <w:szCs w:val="20"/>
          <w:lang w:val="cs-CZ" w:eastAsia="cs-CZ"/>
        </w:rPr>
        <w:t xml:space="preserve">e víceslabičném úseku mezi předěly, neboť mohou chybět fonologická kritéria. U slova </w:t>
      </w:r>
      <w:r w:rsidRPr="00E85BF3">
        <w:rPr>
          <w:rStyle w:val="FontStyle49"/>
          <w:rFonts w:ascii="Cambria" w:hAnsi="Cambria"/>
          <w:i/>
          <w:sz w:val="20"/>
          <w:szCs w:val="20"/>
          <w:lang w:val="cs-CZ" w:eastAsia="cs-CZ"/>
        </w:rPr>
        <w:t>sestra</w:t>
      </w:r>
      <w:r w:rsidRPr="00E85BF3">
        <w:rPr>
          <w:rStyle w:val="FontStyle49"/>
          <w:rFonts w:ascii="Cambria" w:hAnsi="Cambria"/>
          <w:sz w:val="20"/>
          <w:szCs w:val="20"/>
          <w:lang w:val="cs-CZ" w:eastAsia="cs-CZ"/>
        </w:rPr>
        <w:t xml:space="preserve"> je hranice sla</w:t>
      </w:r>
      <w:r w:rsidR="00E85BF3">
        <w:rPr>
          <w:rStyle w:val="FontStyle49"/>
          <w:rFonts w:ascii="Cambria" w:hAnsi="Cambria"/>
          <w:sz w:val="20"/>
          <w:szCs w:val="20"/>
          <w:lang w:val="cs-CZ" w:eastAsia="cs-CZ"/>
        </w:rPr>
        <w:t>biky teoreticky možná kdekoli v </w:t>
      </w:r>
      <w:r w:rsidRPr="00E85BF3">
        <w:rPr>
          <w:rStyle w:val="FontStyle49"/>
          <w:rFonts w:ascii="Cambria" w:hAnsi="Cambria"/>
          <w:sz w:val="20"/>
          <w:szCs w:val="20"/>
          <w:lang w:val="cs-CZ" w:eastAsia="cs-CZ"/>
        </w:rPr>
        <w:t>souhláskové skupině a tvoření slova je z dnešního hlediska neprůhledné. Fonologie v takových případech od rozhodování o hranici slabiky upouští a skupinu mezi dvěma jádry uvnitř segmentu označuje termínem interlud („</w:t>
      </w:r>
      <w:r w:rsidRPr="00E85BF3">
        <w:rPr>
          <w:rStyle w:val="FontStyle49"/>
          <w:rFonts w:ascii="Cambria" w:hAnsi="Cambria"/>
          <w:b/>
          <w:bCs/>
          <w:sz w:val="20"/>
          <w:szCs w:val="20"/>
          <w:lang w:val="cs-CZ" w:eastAsia="cs-CZ"/>
        </w:rPr>
        <w:t>mezihra</w:t>
      </w:r>
      <w:r w:rsidRPr="00E85BF3">
        <w:rPr>
          <w:rStyle w:val="FontStyle49"/>
          <w:rFonts w:ascii="Cambria" w:hAnsi="Cambria"/>
          <w:sz w:val="20"/>
          <w:szCs w:val="20"/>
          <w:lang w:val="cs-CZ" w:eastAsia="cs-CZ"/>
        </w:rPr>
        <w:t>“)</w:t>
      </w:r>
    </w:p>
    <w:p w:rsidR="004D7068" w:rsidRPr="00E85BF3" w:rsidRDefault="00B7213C" w:rsidP="00F01E14">
      <w:pPr>
        <w:pStyle w:val="Style15"/>
        <w:widowControl/>
        <w:spacing w:after="120"/>
        <w:jc w:val="both"/>
        <w:rPr>
          <w:rStyle w:val="FontStyle69"/>
          <w:rFonts w:ascii="Cambria" w:hAnsi="Cambria"/>
          <w:b w:val="0"/>
          <w:bCs w:val="0"/>
          <w:sz w:val="20"/>
          <w:szCs w:val="20"/>
          <w:lang w:val="cs-CZ" w:eastAsia="cs-CZ"/>
        </w:rPr>
      </w:pPr>
      <w:r w:rsidRPr="00E85BF3">
        <w:rPr>
          <w:rStyle w:val="FontStyle49"/>
          <w:rFonts w:ascii="Cambria" w:hAnsi="Cambria"/>
          <w:sz w:val="20"/>
          <w:szCs w:val="20"/>
          <w:lang w:val="cs-CZ" w:eastAsia="cs-CZ"/>
        </w:rPr>
        <w:t xml:space="preserve">Z fonetického hlediska může být situace jiná: především se společně s následující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vyslovuje neslabičná předložka n. předpona </w:t>
      </w:r>
      <w:r w:rsidRPr="00E85BF3">
        <w:rPr>
          <w:rStyle w:val="FontStyle69"/>
          <w:rFonts w:ascii="Cambria" w:hAnsi="Cambria"/>
          <w:b w:val="0"/>
          <w:bCs w:val="0"/>
          <w:i w:val="0"/>
          <w:iCs w:val="0"/>
          <w:spacing w:val="40"/>
          <w:sz w:val="20"/>
          <w:szCs w:val="20"/>
          <w:lang w:val="cs-CZ" w:eastAsia="cs-CZ"/>
        </w:rPr>
        <w:t>(</w:t>
      </w:r>
      <w:r w:rsidRPr="00E85BF3">
        <w:rPr>
          <w:rStyle w:val="FontStyle69"/>
          <w:rFonts w:ascii="Cambria" w:hAnsi="Cambria"/>
          <w:b w:val="0"/>
          <w:bCs w:val="0"/>
          <w:spacing w:val="40"/>
          <w:sz w:val="20"/>
          <w:szCs w:val="20"/>
          <w:lang w:val="cs-CZ" w:eastAsia="cs-CZ"/>
        </w:rPr>
        <w:t>z</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dubového</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zdu</w:t>
      </w:r>
      <w:r w:rsidRPr="00E85BF3">
        <w:rPr>
          <w:rStyle w:val="FontStyle69"/>
          <w:rFonts w:ascii="Cambria" w:hAnsi="Cambria"/>
          <w:b w:val="0"/>
          <w:bCs w:val="0"/>
          <w:spacing w:val="10"/>
          <w:sz w:val="20"/>
          <w:szCs w:val="20"/>
          <w:lang w:val="cs-CZ" w:eastAsia="cs-CZ"/>
        </w:rPr>
        <w:t>-bo-ve:-ho</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v</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 xml:space="preserve">otevřeném </w:t>
      </w:r>
      <w:r w:rsidR="006C17DD" w:rsidRPr="00E85BF3">
        <w:rPr>
          <w:rStyle w:val="FontStyle69"/>
          <w:rFonts w:ascii="Cambria" w:hAnsi="Cambria"/>
          <w:b w:val="0"/>
          <w:b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f</w:t>
      </w:r>
      <w:r w:rsidRPr="00E85BF3">
        <w:rPr>
          <w:rStyle w:val="FontStyle69"/>
          <w:rFonts w:ascii="Cambria" w:hAnsi="Cambria"/>
          <w:i w:val="0"/>
          <w:iCs w:val="0"/>
          <w:spacing w:val="10"/>
          <w:sz w:val="20"/>
          <w:szCs w:val="20"/>
          <w:vertAlign w:val="superscript"/>
          <w:lang w:val="cs-CZ" w:eastAsia="cs-CZ"/>
        </w:rPr>
        <w:t>?</w:t>
      </w:r>
      <w:r w:rsidRPr="00E85BF3">
        <w:rPr>
          <w:rStyle w:val="FontStyle69"/>
          <w:rFonts w:ascii="Cambria" w:hAnsi="Cambria"/>
          <w:spacing w:val="10"/>
          <w:sz w:val="20"/>
          <w:szCs w:val="20"/>
          <w:lang w:val="cs-CZ" w:eastAsia="cs-CZ"/>
        </w:rPr>
        <w:t>o</w:t>
      </w:r>
      <w:r w:rsidRPr="00E85BF3">
        <w:rPr>
          <w:rStyle w:val="FontStyle69"/>
          <w:rFonts w:ascii="Cambria" w:hAnsi="Cambria"/>
          <w:b w:val="0"/>
          <w:bCs w:val="0"/>
          <w:spacing w:val="10"/>
          <w:sz w:val="20"/>
          <w:szCs w:val="20"/>
          <w:lang w:val="cs-CZ" w:eastAsia="cs-CZ"/>
        </w:rPr>
        <w:t>-te-vře-ne:m</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vcházeli</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fxa:</w:t>
      </w:r>
      <w:r w:rsidRPr="00E85BF3">
        <w:rPr>
          <w:rStyle w:val="FontStyle69"/>
          <w:rFonts w:ascii="Cambria" w:hAnsi="Cambria"/>
          <w:b w:val="0"/>
          <w:bCs w:val="0"/>
          <w:spacing w:val="10"/>
          <w:sz w:val="20"/>
          <w:szCs w:val="20"/>
          <w:lang w:val="cs-CZ" w:eastAsia="cs-CZ"/>
        </w:rPr>
        <w:t>-ze-li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zúčtovat</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006C17DD" w:rsidRPr="00E85BF3">
        <w:rPr>
          <w:rStyle w:val="FontStyle69"/>
          <w:rFonts w:ascii="Cambria" w:hAnsi="Cambria"/>
          <w:b w:val="0"/>
          <w:bCs w:val="0"/>
          <w:i w:val="0"/>
          <w:iCs w:val="0"/>
          <w:spacing w:val="1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pacing w:val="10"/>
          <w:sz w:val="20"/>
          <w:szCs w:val="20"/>
          <w:lang w:val="cs-CZ" w:eastAsia="cs-CZ"/>
        </w:rPr>
        <w:t>zu:</w:t>
      </w:r>
      <w:r w:rsidRPr="00E85BF3">
        <w:rPr>
          <w:rStyle w:val="FontStyle69"/>
          <w:rFonts w:ascii="Cambria" w:hAnsi="Cambria"/>
          <w:b w:val="0"/>
          <w:bCs w:val="0"/>
          <w:spacing w:val="10"/>
          <w:sz w:val="20"/>
          <w:szCs w:val="20"/>
          <w:lang w:val="cs-CZ" w:eastAsia="cs-CZ"/>
        </w:rPr>
        <w:t>-čto-vat</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a to i tam, kde je mezi předložkou </w:t>
      </w:r>
      <w:r w:rsidR="00F01E14" w:rsidRPr="00E85BF3">
        <w:rPr>
          <w:rStyle w:val="FontStyle49"/>
          <w:rFonts w:ascii="Cambria" w:hAnsi="Cambria"/>
          <w:sz w:val="20"/>
          <w:szCs w:val="20"/>
          <w:lang w:val="cs-CZ" w:eastAsia="cs-CZ"/>
        </w:rPr>
        <w:t xml:space="preserve">(předponou) a slovním základem </w:t>
      </w:r>
      <w:r w:rsidRPr="00E85BF3">
        <w:rPr>
          <w:rStyle w:val="FontStyle49"/>
          <w:rFonts w:ascii="Cambria" w:hAnsi="Cambria"/>
          <w:sz w:val="20"/>
          <w:szCs w:val="20"/>
          <w:lang w:val="cs-CZ" w:eastAsia="cs-CZ"/>
        </w:rPr>
        <w:t xml:space="preserve">ráz. Slabičná předložka si může v ortoepickém projevu uchovat svou hranici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nad</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oblaky</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006C17DD" w:rsidRPr="00E85BF3">
        <w:rPr>
          <w:rStyle w:val="FontStyle69"/>
          <w:rFonts w:ascii="Cambria" w:hAnsi="Cambria"/>
          <w:b w:val="0"/>
          <w:bCs w:val="0"/>
          <w:i w:val="0"/>
          <w:iCs w:val="0"/>
          <w:spacing w:val="1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w:t>
      </w:r>
      <w:r w:rsidRPr="00E85BF3">
        <w:rPr>
          <w:rStyle w:val="FontStyle69"/>
          <w:rFonts w:ascii="Cambria" w:hAnsi="Cambria"/>
          <w:spacing w:val="10"/>
          <w:sz w:val="20"/>
          <w:szCs w:val="20"/>
          <w:lang w:val="cs-CZ" w:eastAsia="cs-CZ"/>
        </w:rPr>
        <w:t>t-</w:t>
      </w:r>
      <w:r w:rsidRPr="00E85BF3">
        <w:rPr>
          <w:rStyle w:val="FontStyle69"/>
          <w:rFonts w:ascii="Cambria" w:hAnsi="Cambria"/>
          <w:i w:val="0"/>
          <w:iCs w:val="0"/>
          <w:spacing w:val="10"/>
          <w:sz w:val="20"/>
          <w:szCs w:val="20"/>
          <w:vertAlign w:val="superscript"/>
          <w:lang w:val="cs-CZ" w:eastAsia="cs-CZ"/>
        </w:rPr>
        <w:t>?</w:t>
      </w:r>
      <w:r w:rsidRPr="00E85BF3">
        <w:rPr>
          <w:rStyle w:val="FontStyle69"/>
          <w:rFonts w:ascii="Cambria" w:hAnsi="Cambria"/>
          <w:spacing w:val="10"/>
          <w:sz w:val="20"/>
          <w:szCs w:val="20"/>
          <w:lang w:val="cs-CZ" w:eastAsia="cs-CZ"/>
        </w:rPr>
        <w:t>o</w:t>
      </w:r>
      <w:r w:rsidRPr="00E85BF3">
        <w:rPr>
          <w:rStyle w:val="FontStyle69"/>
          <w:rFonts w:ascii="Cambria" w:hAnsi="Cambria"/>
          <w:b w:val="0"/>
          <w:bCs w:val="0"/>
          <w:spacing w:val="10"/>
          <w:sz w:val="20"/>
          <w:szCs w:val="20"/>
          <w:lang w:val="cs-CZ" w:eastAsia="cs-CZ"/>
        </w:rPr>
        <w:t>blaki</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 xml:space="preserve"> </w:t>
      </w:r>
      <w:r w:rsidRPr="00E85BF3">
        <w:rPr>
          <w:rStyle w:val="FontStyle49"/>
          <w:rFonts w:ascii="Cambria" w:hAnsi="Cambria"/>
          <w:sz w:val="20"/>
          <w:szCs w:val="20"/>
          <w:lang w:val="cs-CZ" w:eastAsia="cs-CZ"/>
        </w:rPr>
        <w:t xml:space="preserve">zato hranice mezi slabičnou předponou končící konsonantem a následujícím slovním základem se vyslovuje jen při pečlivém projevu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nadoblačná&gt;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w:t>
      </w:r>
      <w:r w:rsidRPr="00E85BF3">
        <w:rPr>
          <w:rStyle w:val="FontStyle69"/>
          <w:rFonts w:ascii="Cambria" w:hAnsi="Cambria"/>
          <w:spacing w:val="10"/>
          <w:sz w:val="20"/>
          <w:szCs w:val="20"/>
          <w:lang w:val="cs-CZ" w:eastAsia="cs-CZ"/>
        </w:rPr>
        <w:t>do</w:t>
      </w:r>
      <w:r w:rsidRPr="00E85BF3">
        <w:rPr>
          <w:rStyle w:val="FontStyle69"/>
          <w:rFonts w:ascii="Cambria" w:hAnsi="Cambria"/>
          <w:b w:val="0"/>
          <w:bCs w:val="0"/>
          <w:spacing w:val="10"/>
          <w:sz w:val="20"/>
          <w:szCs w:val="20"/>
          <w:lang w:val="cs-CZ" w:eastAsia="cs-CZ"/>
        </w:rPr>
        <w:t>-blač-na: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8"/>
          <w:rFonts w:ascii="Cambria" w:hAnsi="Cambria"/>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na</w:t>
      </w:r>
      <w:r w:rsidRPr="00E85BF3">
        <w:rPr>
          <w:rStyle w:val="FontStyle69"/>
          <w:rFonts w:ascii="Cambria" w:hAnsi="Cambria"/>
          <w:spacing w:val="10"/>
          <w:sz w:val="20"/>
          <w:szCs w:val="20"/>
          <w:lang w:val="cs-CZ" w:eastAsia="cs-CZ"/>
        </w:rPr>
        <w:t>t</w:t>
      </w:r>
      <w:r w:rsidRPr="00E85BF3">
        <w:rPr>
          <w:rStyle w:val="FontStyle69"/>
          <w:rFonts w:ascii="Cambria" w:hAnsi="Cambria"/>
          <w:b w:val="0"/>
          <w:bCs w:val="0"/>
          <w:spacing w:val="10"/>
          <w:sz w:val="20"/>
          <w:szCs w:val="20"/>
          <w:lang w:val="cs-CZ" w:eastAsia="cs-CZ"/>
        </w:rPr>
        <w:t>-</w:t>
      </w:r>
      <w:r w:rsidRPr="00E85BF3">
        <w:rPr>
          <w:rStyle w:val="FontStyle69"/>
          <w:rFonts w:ascii="Cambria" w:hAnsi="Cambria"/>
          <w:spacing w:val="10"/>
          <w:sz w:val="20"/>
          <w:szCs w:val="20"/>
          <w:vertAlign w:val="superscript"/>
          <w:lang w:val="cs-CZ" w:eastAsia="cs-CZ"/>
        </w:rPr>
        <w:t>?</w:t>
      </w:r>
      <w:r w:rsidRPr="00E85BF3">
        <w:rPr>
          <w:rStyle w:val="FontStyle69"/>
          <w:rFonts w:ascii="Cambria" w:hAnsi="Cambria"/>
          <w:spacing w:val="10"/>
          <w:sz w:val="20"/>
          <w:szCs w:val="20"/>
          <w:lang w:val="cs-CZ" w:eastAsia="cs-CZ"/>
        </w:rPr>
        <w:t>o</w:t>
      </w:r>
      <w:r w:rsidRPr="00E85BF3">
        <w:rPr>
          <w:rStyle w:val="FontStyle69"/>
          <w:rFonts w:ascii="Cambria" w:hAnsi="Cambria"/>
          <w:b w:val="0"/>
          <w:bCs w:val="0"/>
          <w:spacing w:val="10"/>
          <w:sz w:val="20"/>
          <w:szCs w:val="20"/>
          <w:lang w:val="cs-CZ" w:eastAsia="cs-CZ"/>
        </w:rPr>
        <w:t>b-lač-na: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V jiných případech je volba hranice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vázána pouze tím, že poslední konsonant skupiny patří k následující </w:t>
      </w:r>
      <w:r w:rsidRPr="00E85BF3">
        <w:rPr>
          <w:rStyle w:val="FontStyle59"/>
          <w:rFonts w:ascii="Cambria" w:hAnsi="Cambria"/>
          <w:b w:val="0"/>
          <w:sz w:val="20"/>
          <w:szCs w:val="20"/>
          <w:lang w:val="cs-CZ" w:eastAsia="cs-CZ"/>
        </w:rPr>
        <w:t>s.,</w:t>
      </w:r>
      <w:r w:rsidRPr="00E85BF3">
        <w:rPr>
          <w:rStyle w:val="FontStyle59"/>
          <w:rFonts w:ascii="Cambria" w:hAnsi="Cambria"/>
          <w:sz w:val="20"/>
          <w:szCs w:val="20"/>
          <w:lang w:val="cs-CZ" w:eastAsia="cs-CZ"/>
        </w:rPr>
        <w:t xml:space="preserve"> </w:t>
      </w:r>
      <w:r w:rsidRPr="00E85BF3">
        <w:rPr>
          <w:rStyle w:val="FontStyle49"/>
          <w:rFonts w:ascii="Cambria" w:hAnsi="Cambria"/>
          <w:sz w:val="20"/>
          <w:szCs w:val="20"/>
          <w:lang w:val="cs-CZ" w:eastAsia="cs-CZ"/>
        </w:rPr>
        <w:t xml:space="preserve">jinak záleží na úzu mluvčího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čeština</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006C17DD" w:rsidRPr="00E85BF3">
        <w:rPr>
          <w:rStyle w:val="FontStyle69"/>
          <w:rFonts w:ascii="Cambria" w:hAnsi="Cambria"/>
          <w:b w:val="0"/>
          <w:bCs w:val="0"/>
          <w:i w:val="0"/>
          <w:iCs w:val="0"/>
          <w:spacing w:val="1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če</w:t>
      </w:r>
      <w:r w:rsidRPr="00E85BF3">
        <w:rPr>
          <w:rStyle w:val="FontStyle69"/>
          <w:rFonts w:ascii="Cambria" w:hAnsi="Cambria"/>
          <w:spacing w:val="10"/>
          <w:sz w:val="20"/>
          <w:szCs w:val="20"/>
          <w:lang w:val="cs-CZ" w:eastAsia="cs-CZ"/>
        </w:rPr>
        <w:t>š-ť</w:t>
      </w:r>
      <w:r w:rsidRPr="00E85BF3">
        <w:rPr>
          <w:rStyle w:val="FontStyle69"/>
          <w:rFonts w:ascii="Cambria" w:hAnsi="Cambria"/>
          <w:b w:val="0"/>
          <w:bCs w:val="0"/>
          <w:spacing w:val="10"/>
          <w:sz w:val="20"/>
          <w:szCs w:val="20"/>
          <w:lang w:val="cs-CZ" w:eastAsia="cs-CZ"/>
        </w:rPr>
        <w:t>i-na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9"/>
          <w:rFonts w:ascii="Cambria" w:hAnsi="Cambria"/>
          <w:sz w:val="20"/>
          <w:szCs w:val="20"/>
          <w:lang w:val="cs-CZ" w:eastAsia="cs-CZ"/>
        </w:rPr>
        <w:t xml:space="preserve">i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če-</w:t>
      </w:r>
      <w:r w:rsidRPr="00E85BF3">
        <w:rPr>
          <w:rStyle w:val="FontStyle69"/>
          <w:rFonts w:ascii="Cambria" w:hAnsi="Cambria"/>
          <w:spacing w:val="10"/>
          <w:sz w:val="20"/>
          <w:szCs w:val="20"/>
          <w:lang w:val="cs-CZ" w:eastAsia="cs-CZ"/>
        </w:rPr>
        <w:t>šť</w:t>
      </w:r>
      <w:r w:rsidRPr="00E85BF3">
        <w:rPr>
          <w:rStyle w:val="FontStyle69"/>
          <w:rFonts w:ascii="Cambria" w:hAnsi="Cambria"/>
          <w:b w:val="0"/>
          <w:bCs w:val="0"/>
          <w:spacing w:val="10"/>
          <w:sz w:val="20"/>
          <w:szCs w:val="20"/>
          <w:lang w:val="cs-CZ" w:eastAsia="cs-CZ"/>
        </w:rPr>
        <w:t>i-na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charakteristická</w:t>
      </w:r>
      <w:r w:rsidRPr="00E85BF3">
        <w:rPr>
          <w:rStyle w:val="FontStyle69"/>
          <w:rFonts w:ascii="Cambria" w:hAnsi="Cambria"/>
          <w:b w:val="0"/>
          <w:bCs w:val="0"/>
          <w:sz w:val="20"/>
          <w:szCs w:val="20"/>
          <w:lang w:val="cs-CZ" w:eastAsia="cs-CZ"/>
        </w:rPr>
        <w:t xml:space="preserve"> </w:t>
      </w:r>
      <w:r w:rsidR="006C17DD" w:rsidRPr="00E85BF3">
        <w:rPr>
          <w:rStyle w:val="FontStyle69"/>
          <w:rFonts w:ascii="Cambria" w:hAnsi="Cambria"/>
          <w:b w:val="0"/>
          <w:b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xa-ra</w:t>
      </w:r>
      <w:r w:rsidRPr="00E85BF3">
        <w:rPr>
          <w:rStyle w:val="FontStyle69"/>
          <w:rFonts w:ascii="Cambria" w:hAnsi="Cambria"/>
          <w:spacing w:val="10"/>
          <w:sz w:val="20"/>
          <w:szCs w:val="20"/>
          <w:lang w:val="cs-CZ" w:eastAsia="cs-CZ"/>
        </w:rPr>
        <w:t>k-t</w:t>
      </w:r>
      <w:r w:rsidRPr="00E85BF3">
        <w:rPr>
          <w:rStyle w:val="FontStyle69"/>
          <w:rFonts w:ascii="Cambria" w:hAnsi="Cambria"/>
          <w:b w:val="0"/>
          <w:bCs w:val="0"/>
          <w:spacing w:val="10"/>
          <w:sz w:val="20"/>
          <w:szCs w:val="20"/>
          <w:lang w:val="cs-CZ" w:eastAsia="cs-CZ"/>
        </w:rPr>
        <w:t>e-ris-</w:t>
      </w:r>
      <w:r w:rsidRPr="00E85BF3">
        <w:rPr>
          <w:rStyle w:val="FontStyle69"/>
          <w:rFonts w:ascii="Cambria" w:hAnsi="Cambria"/>
          <w:spacing w:val="10"/>
          <w:sz w:val="20"/>
          <w:szCs w:val="20"/>
          <w:lang w:val="cs-CZ" w:eastAsia="cs-CZ"/>
        </w:rPr>
        <w:t>t</w:t>
      </w:r>
      <w:r w:rsidRPr="00E85BF3">
        <w:rPr>
          <w:rStyle w:val="FontStyle69"/>
          <w:rFonts w:ascii="Cambria" w:hAnsi="Cambria"/>
          <w:b w:val="0"/>
          <w:bCs w:val="0"/>
          <w:spacing w:val="10"/>
          <w:sz w:val="20"/>
          <w:szCs w:val="20"/>
          <w:lang w:val="cs-CZ" w:eastAsia="cs-CZ"/>
        </w:rPr>
        <w:t>ic-</w:t>
      </w:r>
      <w:r w:rsidRPr="00E85BF3">
        <w:rPr>
          <w:rStyle w:val="FontStyle69"/>
          <w:rFonts w:ascii="Cambria" w:hAnsi="Cambria"/>
          <w:spacing w:val="10"/>
          <w:sz w:val="20"/>
          <w:szCs w:val="20"/>
          <w:lang w:val="cs-CZ" w:eastAsia="cs-CZ"/>
        </w:rPr>
        <w:t>k</w:t>
      </w:r>
      <w:r w:rsidRPr="00E85BF3">
        <w:rPr>
          <w:rStyle w:val="FontStyle69"/>
          <w:rFonts w:ascii="Cambria" w:hAnsi="Cambria"/>
          <w:b w:val="0"/>
          <w:bCs w:val="0"/>
          <w:spacing w:val="10"/>
          <w:sz w:val="20"/>
          <w:szCs w:val="20"/>
          <w:lang w:val="cs-CZ" w:eastAsia="cs-CZ"/>
        </w:rPr>
        <w:t>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r w:rsidRPr="00E85BF3">
        <w:rPr>
          <w:rStyle w:val="FontStyle49"/>
          <w:rFonts w:ascii="Cambria" w:hAnsi="Cambria"/>
          <w:sz w:val="20"/>
          <w:szCs w:val="20"/>
          <w:lang w:val="cs-CZ" w:eastAsia="cs-CZ"/>
        </w:rPr>
        <w:t xml:space="preserve">i např. </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pacing w:val="10"/>
          <w:sz w:val="20"/>
          <w:szCs w:val="20"/>
          <w:lang w:val="cs-CZ" w:eastAsia="cs-CZ"/>
        </w:rPr>
        <w:t>xa-ra-</w:t>
      </w:r>
      <w:r w:rsidRPr="00E85BF3">
        <w:rPr>
          <w:rStyle w:val="FontStyle69"/>
          <w:rFonts w:ascii="Cambria" w:hAnsi="Cambria"/>
          <w:spacing w:val="10"/>
          <w:sz w:val="20"/>
          <w:szCs w:val="20"/>
          <w:lang w:val="cs-CZ" w:eastAsia="cs-CZ"/>
        </w:rPr>
        <w:t>kt</w:t>
      </w:r>
      <w:r w:rsidRPr="00E85BF3">
        <w:rPr>
          <w:rStyle w:val="FontStyle69"/>
          <w:rFonts w:ascii="Cambria" w:hAnsi="Cambria"/>
          <w:b w:val="0"/>
          <w:bCs w:val="0"/>
          <w:spacing w:val="10"/>
          <w:sz w:val="20"/>
          <w:szCs w:val="20"/>
          <w:lang w:val="cs-CZ" w:eastAsia="cs-CZ"/>
        </w:rPr>
        <w:t>e-ri-</w:t>
      </w:r>
      <w:r w:rsidRPr="00E85BF3">
        <w:rPr>
          <w:rStyle w:val="FontStyle69"/>
          <w:rFonts w:ascii="Cambria" w:hAnsi="Cambria"/>
          <w:spacing w:val="10"/>
          <w:sz w:val="20"/>
          <w:szCs w:val="20"/>
          <w:lang w:val="cs-CZ" w:eastAsia="cs-CZ"/>
        </w:rPr>
        <w:t>st</w:t>
      </w:r>
      <w:r w:rsidRPr="00E85BF3">
        <w:rPr>
          <w:rStyle w:val="FontStyle69"/>
          <w:rFonts w:ascii="Cambria" w:hAnsi="Cambria"/>
          <w:b w:val="0"/>
          <w:bCs w:val="0"/>
          <w:spacing w:val="10"/>
          <w:sz w:val="20"/>
          <w:szCs w:val="20"/>
          <w:lang w:val="cs-CZ" w:eastAsia="cs-CZ"/>
        </w:rPr>
        <w:t>i-</w:t>
      </w:r>
      <w:r w:rsidRPr="00E85BF3">
        <w:rPr>
          <w:rStyle w:val="FontStyle69"/>
          <w:rFonts w:ascii="Cambria" w:hAnsi="Cambria"/>
          <w:spacing w:val="10"/>
          <w:sz w:val="20"/>
          <w:szCs w:val="20"/>
          <w:lang w:val="cs-CZ" w:eastAsia="cs-CZ"/>
        </w:rPr>
        <w:t>ck</w:t>
      </w:r>
      <w:r w:rsidRPr="00E85BF3">
        <w:rPr>
          <w:rStyle w:val="FontStyle69"/>
          <w:rFonts w:ascii="Cambria" w:hAnsi="Cambria"/>
          <w:b w:val="0"/>
          <w:bCs w:val="0"/>
          <w:spacing w:val="10"/>
          <w:sz w:val="20"/>
          <w:szCs w:val="20"/>
          <w:lang w:val="cs-CZ" w:eastAsia="cs-CZ"/>
        </w:rPr>
        <w:t>a:</w:t>
      </w:r>
      <w:r w:rsidRPr="00E85BF3">
        <w:rPr>
          <w:rStyle w:val="FontStyle69"/>
          <w:rFonts w:ascii="Cambria" w:hAnsi="Cambria"/>
          <w:b w:val="0"/>
          <w:bCs w:val="0"/>
          <w:i w:val="0"/>
          <w:iCs w:val="0"/>
          <w:spacing w:val="10"/>
          <w:sz w:val="20"/>
          <w:szCs w:val="20"/>
          <w:lang w:val="cs-CZ" w:eastAsia="cs-CZ"/>
        </w:rPr>
        <w:t>]).</w:t>
      </w:r>
      <w:r w:rsidRPr="00E85BF3">
        <w:rPr>
          <w:rStyle w:val="FontStyle69"/>
          <w:rFonts w:ascii="Cambria" w:hAnsi="Cambria"/>
          <w:b w:val="0"/>
          <w:bCs w:val="0"/>
          <w:sz w:val="20"/>
          <w:szCs w:val="20"/>
          <w:lang w:val="cs-CZ" w:eastAsia="cs-CZ"/>
        </w:rPr>
        <w:t xml:space="preserve"> </w:t>
      </w:r>
    </w:p>
    <w:p w:rsidR="00B7213C" w:rsidRPr="00E85BF3" w:rsidRDefault="00F01E14" w:rsidP="00F01E14">
      <w:pPr>
        <w:pStyle w:val="Style15"/>
        <w:widowControl/>
        <w:spacing w:after="120"/>
        <w:jc w:val="both"/>
        <w:rPr>
          <w:rStyle w:val="FontStyle49"/>
          <w:rFonts w:ascii="Cambria" w:hAnsi="Cambria"/>
          <w:sz w:val="20"/>
          <w:szCs w:val="20"/>
          <w:lang w:val="cs-CZ" w:eastAsia="cs-CZ"/>
        </w:rPr>
      </w:pPr>
      <w:r w:rsidRPr="00E85BF3">
        <w:rPr>
          <w:rStyle w:val="FontStyle49"/>
          <w:rFonts w:ascii="Cambria" w:hAnsi="Cambria"/>
          <w:sz w:val="20"/>
          <w:szCs w:val="20"/>
          <w:lang w:val="cs-CZ" w:eastAsia="cs-CZ"/>
        </w:rPr>
        <w:t>Ve velmi pečlivé výslovnosti (</w:t>
      </w:r>
      <w:r w:rsidR="00B7213C" w:rsidRPr="00E85BF3">
        <w:rPr>
          <w:rStyle w:val="FontStyle49"/>
          <w:rFonts w:ascii="Cambria" w:hAnsi="Cambria"/>
          <w:sz w:val="20"/>
          <w:szCs w:val="20"/>
          <w:lang w:val="cs-CZ" w:eastAsia="cs-CZ"/>
        </w:rPr>
        <w:t xml:space="preserve">ortoepie) respektuje mluvčí také hranici předpony a slovního základu n. hranici kompozita </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nadúrovňová-</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na</w:t>
      </w:r>
      <w:r w:rsidR="00B7213C" w:rsidRPr="00E85BF3">
        <w:rPr>
          <w:rStyle w:val="FontStyle69"/>
          <w:rFonts w:ascii="Cambria" w:hAnsi="Cambria"/>
          <w:spacing w:val="10"/>
          <w:sz w:val="20"/>
          <w:szCs w:val="20"/>
          <w:lang w:val="cs-CZ" w:eastAsia="cs-CZ"/>
        </w:rPr>
        <w:t>d-u</w:t>
      </w:r>
      <w:r w:rsidR="00B7213C" w:rsidRPr="00E85BF3">
        <w:rPr>
          <w:rStyle w:val="FontStyle69"/>
          <w:rFonts w:ascii="Cambria" w:hAnsi="Cambria"/>
          <w:b w:val="0"/>
          <w:bCs w:val="0"/>
          <w:spacing w:val="10"/>
          <w:sz w:val="20"/>
          <w:szCs w:val="20"/>
          <w:lang w:val="cs-CZ" w:eastAsia="cs-CZ"/>
        </w:rPr>
        <w:t>:rov-ňo-va:</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 xml:space="preserve"> půlobrat-</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pu:</w:t>
      </w:r>
      <w:r w:rsidR="00B7213C" w:rsidRPr="00E85BF3">
        <w:rPr>
          <w:rStyle w:val="FontStyle69"/>
          <w:rFonts w:ascii="Cambria" w:hAnsi="Cambria"/>
          <w:spacing w:val="10"/>
          <w:sz w:val="20"/>
          <w:szCs w:val="20"/>
          <w:lang w:val="cs-CZ" w:eastAsia="cs-CZ"/>
        </w:rPr>
        <w:t>l</w:t>
      </w:r>
      <w:r w:rsidR="00B7213C" w:rsidRPr="00E85BF3">
        <w:rPr>
          <w:rStyle w:val="FontStyle69"/>
          <w:rFonts w:ascii="Cambria" w:hAnsi="Cambria"/>
          <w:b w:val="0"/>
          <w:bCs w:val="0"/>
          <w:spacing w:val="10"/>
          <w:sz w:val="20"/>
          <w:szCs w:val="20"/>
          <w:lang w:val="cs-CZ" w:eastAsia="cs-CZ"/>
        </w:rPr>
        <w:t>-</w:t>
      </w:r>
      <w:r w:rsidR="00B7213C" w:rsidRPr="00E85BF3">
        <w:rPr>
          <w:rStyle w:val="FontStyle69"/>
          <w:rFonts w:ascii="Cambria" w:hAnsi="Cambria"/>
          <w:spacing w:val="10"/>
          <w:sz w:val="20"/>
          <w:szCs w:val="20"/>
          <w:lang w:val="cs-CZ" w:eastAsia="cs-CZ"/>
        </w:rPr>
        <w:t>o</w:t>
      </w:r>
      <w:r w:rsidR="00B7213C" w:rsidRPr="00E85BF3">
        <w:rPr>
          <w:rStyle w:val="FontStyle69"/>
          <w:rFonts w:ascii="Cambria" w:hAnsi="Cambria"/>
          <w:b w:val="0"/>
          <w:bCs w:val="0"/>
          <w:spacing w:val="10"/>
          <w:sz w:val="20"/>
          <w:szCs w:val="20"/>
          <w:lang w:val="cs-CZ" w:eastAsia="cs-CZ"/>
        </w:rPr>
        <w:t>b-rat</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 xml:space="preserve"> </w:t>
      </w:r>
      <w:r w:rsidR="00B7213C" w:rsidRPr="00E85BF3">
        <w:rPr>
          <w:rStyle w:val="FontStyle49"/>
          <w:rFonts w:ascii="Cambria" w:hAnsi="Cambria"/>
          <w:sz w:val="20"/>
          <w:szCs w:val="20"/>
          <w:lang w:val="cs-CZ" w:eastAsia="cs-CZ"/>
        </w:rPr>
        <w:t xml:space="preserve">Členění v podstatě odpovídá dělení slov v písmu. V nepečlivé výslovnosti se objevují i fonetické realizace spojující do jedné </w:t>
      </w:r>
      <w:r w:rsidR="00B7213C" w:rsidRPr="00E85BF3">
        <w:rPr>
          <w:rStyle w:val="FontStyle59"/>
          <w:rFonts w:ascii="Cambria" w:hAnsi="Cambria"/>
          <w:b w:val="0"/>
          <w:sz w:val="20"/>
          <w:szCs w:val="20"/>
          <w:lang w:val="cs-CZ" w:eastAsia="cs-CZ"/>
        </w:rPr>
        <w:t>s.</w:t>
      </w:r>
      <w:r w:rsidR="00B7213C" w:rsidRPr="00E85BF3">
        <w:rPr>
          <w:rStyle w:val="FontStyle59"/>
          <w:rFonts w:ascii="Cambria" w:hAnsi="Cambria"/>
          <w:sz w:val="20"/>
          <w:szCs w:val="20"/>
          <w:lang w:val="cs-CZ" w:eastAsia="cs-CZ"/>
        </w:rPr>
        <w:t xml:space="preserve"> </w:t>
      </w:r>
      <w:r w:rsidR="00B7213C" w:rsidRPr="00E85BF3">
        <w:rPr>
          <w:rStyle w:val="FontStyle49"/>
          <w:rFonts w:ascii="Cambria" w:hAnsi="Cambria"/>
          <w:sz w:val="20"/>
          <w:szCs w:val="20"/>
          <w:lang w:val="cs-CZ" w:eastAsia="cs-CZ"/>
        </w:rPr>
        <w:t xml:space="preserve">K a V, mezi nimiž je hranice slova: </w:t>
      </w:r>
      <w:r w:rsidR="00B7213C" w:rsidRPr="00E85BF3">
        <w:rPr>
          <w:rStyle w:val="FontStyle69"/>
          <w:rFonts w:ascii="Cambria" w:hAnsi="Cambria"/>
          <w:b w:val="0"/>
          <w:bCs w:val="0"/>
          <w:spacing w:val="10"/>
          <w:sz w:val="20"/>
          <w:szCs w:val="20"/>
          <w:lang w:val="cs-CZ" w:eastAsia="cs-CZ"/>
        </w:rPr>
        <w:t>mluvil</w:t>
      </w:r>
      <w:r w:rsidR="00B7213C" w:rsidRPr="00E85BF3">
        <w:rPr>
          <w:rStyle w:val="FontStyle69"/>
          <w:rFonts w:ascii="Cambria" w:hAnsi="Cambria"/>
          <w:b w:val="0"/>
          <w:bCs w:val="0"/>
          <w:sz w:val="20"/>
          <w:szCs w:val="20"/>
          <w:lang w:val="cs-CZ" w:eastAsia="cs-CZ"/>
        </w:rPr>
        <w:t xml:space="preserve"> </w:t>
      </w:r>
      <w:r w:rsidR="00B7213C" w:rsidRPr="00E85BF3">
        <w:rPr>
          <w:rStyle w:val="FontStyle49"/>
          <w:rFonts w:ascii="Cambria" w:hAnsi="Cambria"/>
          <w:sz w:val="20"/>
          <w:szCs w:val="20"/>
          <w:lang w:val="cs-CZ" w:eastAsia="cs-CZ"/>
        </w:rPr>
        <w:t xml:space="preserve">o </w:t>
      </w:r>
      <w:r w:rsidR="00B7213C" w:rsidRPr="00E85BF3">
        <w:rPr>
          <w:rStyle w:val="FontStyle69"/>
          <w:rFonts w:ascii="Cambria" w:hAnsi="Cambria"/>
          <w:b w:val="0"/>
          <w:bCs w:val="0"/>
          <w:spacing w:val="10"/>
          <w:sz w:val="20"/>
          <w:szCs w:val="20"/>
          <w:lang w:val="cs-CZ" w:eastAsia="cs-CZ"/>
        </w:rPr>
        <w:t>hokeji</w:t>
      </w:r>
      <w:r w:rsidR="00B7213C" w:rsidRPr="00E85BF3">
        <w:rPr>
          <w:rStyle w:val="FontStyle69"/>
          <w:rFonts w:ascii="Cambria" w:hAnsi="Cambria"/>
          <w:b w:val="0"/>
          <w:bCs w:val="0"/>
          <w:sz w:val="20"/>
          <w:szCs w:val="20"/>
          <w:lang w:val="cs-CZ" w:eastAsia="cs-CZ"/>
        </w:rPr>
        <w:t xml:space="preserve"> </w:t>
      </w:r>
      <w:r w:rsidRPr="00E85BF3">
        <w:rPr>
          <w:rStyle w:val="FontStyle69"/>
          <w:rFonts w:ascii="Cambria" w:hAnsi="Cambria"/>
          <w:b w:val="0"/>
          <w:bCs w:val="0"/>
          <w:spacing w:val="10"/>
          <w:sz w:val="20"/>
          <w:szCs w:val="20"/>
          <w:lang w:val="cs-CZ" w:eastAsia="cs-CZ"/>
        </w:rPr>
        <w: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mlu-vi-</w:t>
      </w:r>
      <w:r w:rsidR="00B7213C" w:rsidRPr="00E85BF3">
        <w:rPr>
          <w:rStyle w:val="FontStyle69"/>
          <w:rFonts w:ascii="Cambria" w:hAnsi="Cambria"/>
          <w:spacing w:val="10"/>
          <w:sz w:val="20"/>
          <w:szCs w:val="20"/>
          <w:lang w:val="cs-CZ" w:eastAsia="cs-CZ"/>
        </w:rPr>
        <w:t>lo</w:t>
      </w:r>
      <w:r w:rsidR="00B7213C" w:rsidRPr="00E85BF3">
        <w:rPr>
          <w:rStyle w:val="FontStyle69"/>
          <w:rFonts w:ascii="Cambria" w:hAnsi="Cambria"/>
          <w:b w:val="0"/>
          <w:bCs w:val="0"/>
          <w:spacing w:val="10"/>
          <w:sz w:val="20"/>
          <w:szCs w:val="20"/>
          <w:lang w:val="cs-CZ" w:eastAsia="cs-CZ"/>
        </w:rPr>
        <w:t>-ho-ke-ji</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poznat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okolí</w:t>
      </w:r>
      <w:r w:rsidR="00B7213C" w:rsidRPr="00E85BF3">
        <w:rPr>
          <w:rStyle w:val="FontStyle69"/>
          <w:rFonts w:ascii="Cambria" w:hAnsi="Cambria"/>
          <w:b w:val="0"/>
          <w:bCs w:val="0"/>
          <w:sz w:val="20"/>
          <w:szCs w:val="20"/>
          <w:lang w:val="cs-CZ" w:eastAsia="cs-CZ"/>
        </w:rPr>
        <w:t xml:space="preserve"> </w:t>
      </w:r>
      <w:r w:rsidR="004D7068" w:rsidRPr="00E85BF3">
        <w:rPr>
          <w:rStyle w:val="FontStyle69"/>
          <w:rFonts w:ascii="Cambria" w:hAnsi="Cambria"/>
          <w:b w:val="0"/>
          <w:bCs w:val="0"/>
          <w:spacing w:val="10"/>
          <w:sz w:val="20"/>
          <w:szCs w:val="20"/>
          <w:lang w:val="cs-CZ" w:eastAsia="cs-CZ"/>
        </w:rPr>
        <w:t>–</w:t>
      </w:r>
      <w:r w:rsidR="004D7068" w:rsidRPr="00E85BF3">
        <w:rPr>
          <w:rStyle w:val="FontStyle69"/>
          <w:rFonts w:ascii="Cambria" w:hAnsi="Cambria"/>
          <w:b w:val="0"/>
          <w:bCs w:val="0"/>
          <w:i w:val="0"/>
          <w:iCs w:val="0"/>
          <w:spacing w:val="10"/>
          <w:sz w:val="20"/>
          <w:szCs w:val="20"/>
          <w:lang w:val="cs-CZ" w:eastAsia="cs-CZ"/>
        </w:rPr>
        <w:t xml:space="preserve"> </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po-zna-</w:t>
      </w:r>
      <w:r w:rsidR="00B7213C" w:rsidRPr="00E85BF3">
        <w:rPr>
          <w:rStyle w:val="FontStyle69"/>
          <w:rFonts w:ascii="Cambria" w:hAnsi="Cambria"/>
          <w:spacing w:val="10"/>
          <w:sz w:val="20"/>
          <w:szCs w:val="20"/>
          <w:lang w:val="cs-CZ" w:eastAsia="cs-CZ"/>
        </w:rPr>
        <w:t>to</w:t>
      </w:r>
      <w:r w:rsidR="00B7213C" w:rsidRPr="00E85BF3">
        <w:rPr>
          <w:rStyle w:val="FontStyle69"/>
          <w:rFonts w:ascii="Cambria" w:hAnsi="Cambria"/>
          <w:b w:val="0"/>
          <w:bCs w:val="0"/>
          <w:spacing w:val="10"/>
          <w:sz w:val="20"/>
          <w:szCs w:val="20"/>
          <w:lang w:val="cs-CZ" w:eastAsia="cs-CZ"/>
        </w:rPr>
        <w:t>-ko-li:</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napít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a</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najíst</w:t>
      </w:r>
      <w:r w:rsidR="00B7213C" w:rsidRPr="00E85BF3">
        <w:rPr>
          <w:rStyle w:val="FontStyle69"/>
          <w:rFonts w:ascii="Cambria" w:hAnsi="Cambria"/>
          <w:b w:val="0"/>
          <w:bCs w:val="0"/>
          <w:sz w:val="20"/>
          <w:szCs w:val="20"/>
          <w:lang w:val="cs-CZ" w:eastAsia="cs-CZ"/>
        </w:rPr>
        <w:t xml:space="preserve"> </w:t>
      </w:r>
      <w:r w:rsidR="004D7068" w:rsidRPr="00E85BF3">
        <w:rPr>
          <w:rStyle w:val="FontStyle69"/>
          <w:rFonts w:ascii="Cambria" w:hAnsi="Cambria"/>
          <w:b w:val="0"/>
          <w:bCs w:val="0"/>
          <w:spacing w:val="10"/>
          <w:sz w:val="20"/>
          <w:szCs w:val="20"/>
          <w:lang w:val="cs-CZ" w:eastAsia="cs-CZ"/>
        </w:rPr>
        <w:t>–</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b w:val="0"/>
          <w:bCs w:val="0"/>
          <w:spacing w:val="10"/>
          <w:sz w:val="20"/>
          <w:szCs w:val="20"/>
          <w:lang w:val="cs-CZ" w:eastAsia="cs-CZ"/>
        </w:rPr>
        <w:t>na-pi:</w:t>
      </w:r>
      <w:r w:rsidR="00B7213C" w:rsidRPr="00E85BF3">
        <w:rPr>
          <w:rStyle w:val="FontStyle69"/>
          <w:rFonts w:ascii="Cambria" w:hAnsi="Cambria"/>
          <w:b w:val="0"/>
          <w:bCs w:val="0"/>
          <w:sz w:val="20"/>
          <w:szCs w:val="20"/>
          <w:lang w:val="cs-CZ" w:eastAsia="cs-CZ"/>
        </w:rPr>
        <w:t xml:space="preserve"> </w:t>
      </w:r>
      <w:r w:rsidR="00B7213C" w:rsidRPr="00E85BF3">
        <w:rPr>
          <w:rStyle w:val="FontStyle69"/>
          <w:rFonts w:ascii="Cambria" w:hAnsi="Cambria"/>
          <w:b w:val="0"/>
          <w:bCs w:val="0"/>
          <w:spacing w:val="10"/>
          <w:sz w:val="20"/>
          <w:szCs w:val="20"/>
          <w:lang w:val="cs-CZ" w:eastAsia="cs-CZ"/>
        </w:rPr>
        <w:t>-</w:t>
      </w:r>
      <w:r w:rsidR="00B7213C" w:rsidRPr="00E85BF3">
        <w:rPr>
          <w:rStyle w:val="FontStyle69"/>
          <w:rFonts w:ascii="Cambria" w:hAnsi="Cambria"/>
          <w:spacing w:val="10"/>
          <w:sz w:val="20"/>
          <w:szCs w:val="20"/>
          <w:lang w:val="cs-CZ" w:eastAsia="cs-CZ"/>
        </w:rPr>
        <w:t>ta</w:t>
      </w:r>
      <w:r w:rsidR="00B7213C" w:rsidRPr="00E85BF3">
        <w:rPr>
          <w:rStyle w:val="FontStyle69"/>
          <w:rFonts w:ascii="Cambria" w:hAnsi="Cambria"/>
          <w:b w:val="0"/>
          <w:bCs w:val="0"/>
          <w:spacing w:val="10"/>
          <w:sz w:val="20"/>
          <w:szCs w:val="20"/>
          <w:lang w:val="cs-CZ" w:eastAsia="cs-CZ"/>
        </w:rPr>
        <w:t>-na-ji:st</w:t>
      </w:r>
      <w:r w:rsidR="00B7213C" w:rsidRPr="00E85BF3">
        <w:rPr>
          <w:rStyle w:val="FontStyle69"/>
          <w:rFonts w:ascii="Cambria" w:hAnsi="Cambria"/>
          <w:b w:val="0"/>
          <w:bCs w:val="0"/>
          <w:i w:val="0"/>
          <w:iCs w:val="0"/>
          <w:spacing w:val="10"/>
          <w:sz w:val="20"/>
          <w:szCs w:val="20"/>
          <w:lang w:val="cs-CZ" w:eastAsia="cs-CZ"/>
        </w:rPr>
        <w:t>]).</w:t>
      </w:r>
      <w:r w:rsidR="00B7213C" w:rsidRPr="00E85BF3">
        <w:rPr>
          <w:rStyle w:val="FontStyle69"/>
          <w:rFonts w:ascii="Cambria" w:hAnsi="Cambria"/>
          <w:sz w:val="20"/>
          <w:szCs w:val="20"/>
          <w:lang w:val="cs-CZ" w:eastAsia="cs-CZ"/>
        </w:rPr>
        <w:t xml:space="preserve"> </w:t>
      </w:r>
      <w:r w:rsidR="00B7213C" w:rsidRPr="00E85BF3">
        <w:rPr>
          <w:rStyle w:val="FontStyle49"/>
          <w:rFonts w:ascii="Cambria" w:hAnsi="Cambria"/>
          <w:sz w:val="20"/>
          <w:szCs w:val="20"/>
          <w:lang w:val="cs-CZ" w:eastAsia="cs-CZ"/>
        </w:rPr>
        <w:t xml:space="preserve">To značně snižuje kulturu mluvy. </w:t>
      </w:r>
    </w:p>
    <w:p w:rsidR="006C17DD" w:rsidRPr="006C17DD" w:rsidRDefault="006C17DD" w:rsidP="006C17DD">
      <w:pPr>
        <w:widowControl/>
        <w:shd w:val="clear" w:color="auto" w:fill="FFFFFF"/>
        <w:suppressAutoHyphens w:val="0"/>
        <w:spacing w:before="120" w:after="120" w:line="336" w:lineRule="atLeast"/>
        <w:rPr>
          <w:rFonts w:ascii="Cambria" w:eastAsia="Times New Roman" w:hAnsi="Cambria" w:cs="Arial"/>
          <w:color w:val="252525"/>
          <w:kern w:val="0"/>
          <w:sz w:val="20"/>
          <w:szCs w:val="20"/>
        </w:rPr>
      </w:pPr>
      <w:r w:rsidRPr="006C17DD">
        <w:rPr>
          <w:rFonts w:ascii="Cambria" w:eastAsia="Times New Roman" w:hAnsi="Cambria" w:cs="Arial"/>
          <w:color w:val="252525"/>
          <w:kern w:val="0"/>
          <w:sz w:val="20"/>
          <w:szCs w:val="20"/>
        </w:rPr>
        <w:t>Typická struktura slabiky má tyto části:</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73"/>
        <w:gridCol w:w="1435"/>
        <w:gridCol w:w="463"/>
      </w:tblGrid>
      <w:tr w:rsidR="006C17DD" w:rsidRPr="006C17DD" w:rsidTr="006C17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6C17DD" w:rsidRPr="006C17DD" w:rsidRDefault="006C17DD" w:rsidP="006C17DD">
            <w:pPr>
              <w:widowControl/>
              <w:suppressAutoHyphens w:val="0"/>
              <w:spacing w:line="336" w:lineRule="atLeast"/>
              <w:rPr>
                <w:rFonts w:ascii="Cambria" w:eastAsia="Times New Roman" w:hAnsi="Cambria" w:cs="Arial"/>
                <w:color w:val="252525"/>
                <w:kern w:val="0"/>
                <w:sz w:val="20"/>
                <w:szCs w:val="20"/>
              </w:rPr>
            </w:pPr>
            <w:r w:rsidRPr="006C17DD">
              <w:rPr>
                <w:rFonts w:ascii="Cambria" w:eastAsia="Times New Roman" w:hAnsi="Cambria" w:cs="Arial"/>
                <w:color w:val="252525"/>
                <w:kern w:val="0"/>
                <w:sz w:val="20"/>
                <w:szCs w:val="20"/>
              </w:rPr>
              <w:t>Pretura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17DD" w:rsidRPr="006C17DD" w:rsidRDefault="006C17DD" w:rsidP="006C17DD">
            <w:pPr>
              <w:widowControl/>
              <w:suppressAutoHyphens w:val="0"/>
              <w:spacing w:line="336" w:lineRule="atLeast"/>
              <w:jc w:val="center"/>
              <w:rPr>
                <w:rFonts w:ascii="Cambria" w:eastAsia="Times New Roman" w:hAnsi="Cambria" w:cs="Arial"/>
                <w:color w:val="252525"/>
                <w:kern w:val="0"/>
                <w:sz w:val="20"/>
                <w:szCs w:val="20"/>
              </w:rPr>
            </w:pPr>
            <w:r w:rsidRPr="006C17DD">
              <w:rPr>
                <w:rFonts w:ascii="Cambria" w:eastAsia="Times New Roman" w:hAnsi="Cambria" w:cs="Arial"/>
                <w:color w:val="252525"/>
                <w:kern w:val="0"/>
                <w:sz w:val="20"/>
                <w:szCs w:val="20"/>
              </w:rPr>
              <w:t>Základ</w:t>
            </w:r>
          </w:p>
        </w:tc>
      </w:tr>
      <w:tr w:rsidR="006C17DD" w:rsidRPr="006C17DD" w:rsidTr="006C17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17DD" w:rsidRPr="006C17DD" w:rsidRDefault="006C17DD" w:rsidP="006C17DD">
            <w:pPr>
              <w:widowControl/>
              <w:suppressAutoHyphens w:val="0"/>
              <w:spacing w:line="336" w:lineRule="atLeast"/>
              <w:rPr>
                <w:rFonts w:ascii="Cambria" w:eastAsia="Times New Roman" w:hAnsi="Cambria" w:cs="Arial"/>
                <w:color w:val="252525"/>
                <w:kern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17DD" w:rsidRPr="006C17DD" w:rsidRDefault="006C17DD" w:rsidP="006C17DD">
            <w:pPr>
              <w:widowControl/>
              <w:suppressAutoHyphens w:val="0"/>
              <w:spacing w:line="336" w:lineRule="atLeast"/>
              <w:rPr>
                <w:rFonts w:ascii="Cambria" w:eastAsia="Times New Roman" w:hAnsi="Cambria" w:cs="Arial"/>
                <w:color w:val="252525"/>
                <w:kern w:val="0"/>
                <w:sz w:val="20"/>
                <w:szCs w:val="20"/>
              </w:rPr>
            </w:pPr>
            <w:r w:rsidRPr="006C17DD">
              <w:rPr>
                <w:rFonts w:ascii="Cambria" w:eastAsia="Times New Roman" w:hAnsi="Cambria" w:cs="Arial"/>
                <w:color w:val="252525"/>
                <w:kern w:val="0"/>
                <w:sz w:val="20"/>
                <w:szCs w:val="20"/>
              </w:rPr>
              <w:t>Jádro (nucleus)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17DD" w:rsidRPr="006C17DD" w:rsidRDefault="006C17DD" w:rsidP="006C17DD">
            <w:pPr>
              <w:widowControl/>
              <w:suppressAutoHyphens w:val="0"/>
              <w:spacing w:line="336" w:lineRule="atLeast"/>
              <w:rPr>
                <w:rFonts w:ascii="Cambria" w:eastAsia="Times New Roman" w:hAnsi="Cambria" w:cs="Arial"/>
                <w:color w:val="252525"/>
                <w:kern w:val="0"/>
                <w:sz w:val="20"/>
                <w:szCs w:val="20"/>
              </w:rPr>
            </w:pPr>
            <w:r w:rsidRPr="006C17DD">
              <w:rPr>
                <w:rFonts w:ascii="Cambria" w:eastAsia="Times New Roman" w:hAnsi="Cambria" w:cs="Arial"/>
                <w:color w:val="252525"/>
                <w:kern w:val="0"/>
                <w:sz w:val="20"/>
                <w:szCs w:val="20"/>
              </w:rPr>
              <w:t>Kod</w:t>
            </w:r>
          </w:p>
        </w:tc>
      </w:tr>
    </w:tbl>
    <w:p w:rsidR="00B7213C" w:rsidRPr="00E85BF3" w:rsidRDefault="00B7213C" w:rsidP="00F01E14">
      <w:pPr>
        <w:pStyle w:val="Zkladntext"/>
        <w:jc w:val="both"/>
        <w:rPr>
          <w:rFonts w:ascii="Cambria" w:hAnsi="Cambria"/>
          <w:color w:val="000000"/>
          <w:sz w:val="20"/>
          <w:szCs w:val="20"/>
        </w:rPr>
      </w:pPr>
    </w:p>
    <w:p w:rsidR="006C17DD" w:rsidRPr="00E85BF3" w:rsidRDefault="006C17DD" w:rsidP="00F01E14">
      <w:pPr>
        <w:pStyle w:val="Zkladntext"/>
        <w:jc w:val="both"/>
        <w:rPr>
          <w:rFonts w:ascii="Cambria" w:hAnsi="Cambria"/>
          <w:color w:val="000000"/>
          <w:sz w:val="20"/>
          <w:szCs w:val="20"/>
        </w:rPr>
      </w:pPr>
    </w:p>
    <w:p w:rsidR="006C17DD" w:rsidRPr="00E85BF3" w:rsidRDefault="006C17DD" w:rsidP="00F01E14">
      <w:pPr>
        <w:pStyle w:val="Zkladntext"/>
        <w:jc w:val="both"/>
        <w:rPr>
          <w:rFonts w:ascii="Cambria" w:hAnsi="Cambria"/>
          <w:color w:val="000000"/>
          <w:sz w:val="20"/>
          <w:szCs w:val="20"/>
        </w:rPr>
      </w:pPr>
    </w:p>
    <w:p w:rsidR="006C17DD" w:rsidRPr="00E85BF3" w:rsidRDefault="006C17DD" w:rsidP="006C17DD">
      <w:pPr>
        <w:pStyle w:val="Zkladntext"/>
        <w:jc w:val="both"/>
        <w:rPr>
          <w:rStyle w:val="Zdraznn"/>
          <w:rFonts w:ascii="Cambria" w:hAnsi="Cambria"/>
          <w:sz w:val="20"/>
          <w:szCs w:val="20"/>
        </w:rPr>
      </w:pPr>
      <w:r w:rsidRPr="00E85BF3">
        <w:rPr>
          <w:rFonts w:ascii="Cambria" w:hAnsi="Cambria"/>
          <w:sz w:val="20"/>
          <w:szCs w:val="20"/>
        </w:rPr>
        <w:t>Slabika je nejmenší jednotka zvukového plánu jazyka. Je základem rytmické stránky jazyka a charakteristická je fonace (účast hlasu). Vyslovuje se stále stejně, ať je nebo není pod přízvukem.</w:t>
      </w:r>
    </w:p>
    <w:p w:rsidR="006C17DD" w:rsidRPr="00E85BF3" w:rsidRDefault="006C17DD" w:rsidP="006C17DD">
      <w:pPr>
        <w:pStyle w:val="Zkladntext"/>
        <w:jc w:val="both"/>
        <w:rPr>
          <w:rFonts w:ascii="Cambria" w:hAnsi="Cambria"/>
          <w:color w:val="000000"/>
          <w:sz w:val="20"/>
          <w:szCs w:val="20"/>
        </w:rPr>
      </w:pPr>
      <w:r w:rsidRPr="00E85BF3">
        <w:rPr>
          <w:rStyle w:val="Zdraznn"/>
          <w:rFonts w:ascii="Cambria" w:hAnsi="Cambria"/>
          <w:sz w:val="20"/>
          <w:szCs w:val="20"/>
        </w:rPr>
        <w:t>Nukleus</w:t>
      </w:r>
      <w:r w:rsidRPr="00E85BF3">
        <w:rPr>
          <w:rFonts w:ascii="Cambria" w:hAnsi="Cambria"/>
          <w:sz w:val="20"/>
          <w:szCs w:val="20"/>
        </w:rPr>
        <w:t xml:space="preserve"> je jádrem slabiky – buď vokál, diftong nebo slabikotvorná souhláska. Pro češtinu jsou typické (3× více než zavřených) tzv. </w:t>
      </w:r>
      <w:r w:rsidRPr="00E85BF3">
        <w:rPr>
          <w:rStyle w:val="Zdraznn"/>
          <w:rFonts w:ascii="Cambria" w:hAnsi="Cambria"/>
          <w:sz w:val="20"/>
          <w:szCs w:val="20"/>
        </w:rPr>
        <w:t>otevřené slabiky</w:t>
      </w:r>
      <w:r w:rsidRPr="00E85BF3">
        <w:rPr>
          <w:rFonts w:ascii="Cambria" w:hAnsi="Cambria"/>
          <w:sz w:val="20"/>
          <w:szCs w:val="20"/>
        </w:rPr>
        <w:t xml:space="preserve"> KV, </w:t>
      </w:r>
      <w:r w:rsidRPr="00E85BF3">
        <w:rPr>
          <w:rStyle w:val="Zdraznn"/>
          <w:rFonts w:ascii="Cambria" w:hAnsi="Cambria"/>
          <w:sz w:val="20"/>
          <w:szCs w:val="20"/>
        </w:rPr>
        <w:t>zavřené slabiky</w:t>
      </w:r>
      <w:r w:rsidRPr="00E85BF3">
        <w:rPr>
          <w:rFonts w:ascii="Cambria" w:hAnsi="Cambria"/>
          <w:sz w:val="20"/>
          <w:szCs w:val="20"/>
        </w:rPr>
        <w:t xml:space="preserve"> KVK a nejméně časté </w:t>
      </w:r>
      <w:r w:rsidRPr="00E85BF3">
        <w:rPr>
          <w:rStyle w:val="Zdraznn"/>
          <w:rFonts w:ascii="Cambria" w:hAnsi="Cambria"/>
          <w:sz w:val="20"/>
          <w:szCs w:val="20"/>
        </w:rPr>
        <w:t>zavřené slabiky s neobsazenou praeturou</w:t>
      </w:r>
      <w:r w:rsidRPr="00E85BF3">
        <w:rPr>
          <w:rFonts w:ascii="Cambria" w:hAnsi="Cambria"/>
          <w:sz w:val="20"/>
          <w:szCs w:val="20"/>
        </w:rPr>
        <w:t xml:space="preserve"> VK, jež se v nespisovném jazyce doplňují konsonantem (K)VK (např. „</w:t>
      </w:r>
      <w:r w:rsidRPr="00E85BF3">
        <w:rPr>
          <w:rStyle w:val="Zdraznn"/>
          <w:rFonts w:ascii="Cambria" w:hAnsi="Cambria"/>
          <w:sz w:val="20"/>
          <w:szCs w:val="20"/>
        </w:rPr>
        <w:t>v</w:t>
      </w:r>
      <w:r w:rsidRPr="00E85BF3">
        <w:rPr>
          <w:rFonts w:ascii="Cambria" w:hAnsi="Cambria"/>
          <w:sz w:val="20"/>
          <w:szCs w:val="20"/>
        </w:rPr>
        <w:t>okno“).</w:t>
      </w:r>
    </w:p>
    <w:p w:rsidR="006C17DD" w:rsidRPr="00E85BF3" w:rsidRDefault="006C17DD" w:rsidP="006C17DD">
      <w:pPr>
        <w:pStyle w:val="Zkladntext"/>
        <w:jc w:val="both"/>
        <w:rPr>
          <w:rFonts w:ascii="Cambria" w:hAnsi="Cambria"/>
          <w:color w:val="000000"/>
          <w:sz w:val="20"/>
          <w:szCs w:val="20"/>
        </w:rPr>
      </w:pPr>
      <w:r w:rsidRPr="00E85BF3">
        <w:rPr>
          <w:rFonts w:ascii="Cambria" w:hAnsi="Cambria"/>
          <w:color w:val="000000"/>
          <w:sz w:val="20"/>
          <w:szCs w:val="20"/>
        </w:rPr>
        <w:t>Maximálně obsazené pozice mají slova „vstříc“ a „pštros“, které začínají skupinou až 4 konsonantů, a „zábst“ nebo „pomst“ končící 3 konsonanty. Nejvíce hlásek pohromadě tvořících jednu slabiku pak mají např. slova „strast“ a „ctnost“.</w:t>
      </w:r>
    </w:p>
    <w:p w:rsidR="006C17DD" w:rsidRPr="00E85BF3" w:rsidRDefault="006C17DD" w:rsidP="00F01E14">
      <w:pPr>
        <w:pStyle w:val="Zkladntext"/>
        <w:jc w:val="both"/>
        <w:rPr>
          <w:rFonts w:ascii="Cambria" w:hAnsi="Cambria"/>
          <w:color w:val="000000"/>
          <w:sz w:val="20"/>
          <w:szCs w:val="20"/>
        </w:rPr>
      </w:pPr>
    </w:p>
    <w:p w:rsidR="006330B4" w:rsidRPr="00E85BF3" w:rsidRDefault="006330B4" w:rsidP="00084FB2">
      <w:pPr>
        <w:pStyle w:val="Zkladntext"/>
        <w:jc w:val="both"/>
        <w:rPr>
          <w:rFonts w:ascii="Cambria" w:hAnsi="Cambria"/>
        </w:rPr>
      </w:pPr>
      <w:r w:rsidRPr="00E85BF3">
        <w:rPr>
          <w:rFonts w:ascii="Cambria" w:hAnsi="Cambria"/>
        </w:rPr>
        <w:br w:type="page"/>
      </w:r>
    </w:p>
    <w:p w:rsidR="001528FF" w:rsidRPr="00E85BF3" w:rsidRDefault="002D599D" w:rsidP="00084FB2">
      <w:pPr>
        <w:pStyle w:val="Nadpis1"/>
        <w:pBdr>
          <w:bottom w:val="single" w:sz="4" w:space="0" w:color="auto"/>
        </w:pBdr>
        <w:jc w:val="center"/>
        <w:rPr>
          <w:rFonts w:ascii="Cambria" w:hAnsi="Cambria"/>
          <w:smallCaps/>
          <w:kern w:val="36"/>
        </w:rPr>
      </w:pPr>
      <w:r w:rsidRPr="00E85BF3">
        <w:rPr>
          <w:rFonts w:ascii="Cambria" w:hAnsi="Cambria"/>
          <w:smallCaps/>
          <w:kern w:val="36"/>
        </w:rPr>
        <w:t>9. Ortoepie, ortofonie. Zásad</w:t>
      </w:r>
      <w:r w:rsidR="003833A6" w:rsidRPr="00E85BF3">
        <w:rPr>
          <w:rFonts w:ascii="Cambria" w:hAnsi="Cambria"/>
          <w:smallCaps/>
          <w:kern w:val="36"/>
        </w:rPr>
        <w:t>y kultivované české výslovnosti</w:t>
      </w:r>
    </w:p>
    <w:p w:rsidR="001528FF" w:rsidRPr="00E85BF3" w:rsidRDefault="005A13DF" w:rsidP="00084FB2">
      <w:pPr>
        <w:pStyle w:val="Nadpis3"/>
        <w:rPr>
          <w:rStyle w:val="Zdraznn"/>
          <w:rFonts w:ascii="Cambria" w:hAnsi="Cambria"/>
          <w:sz w:val="22"/>
          <w:szCs w:val="22"/>
        </w:rPr>
      </w:pPr>
      <w:r w:rsidRPr="00E85BF3">
        <w:rPr>
          <w:rStyle w:val="Zdraznn"/>
          <w:rFonts w:ascii="Cambria" w:eastAsia="Times New Roman" w:hAnsi="Cambria" w:cs="Times New Roman"/>
          <w:i w:val="0"/>
          <w:iCs w:val="0"/>
          <w:sz w:val="22"/>
          <w:szCs w:val="22"/>
        </w:rPr>
        <w:t>V</w:t>
      </w:r>
      <w:r w:rsidR="002D599D" w:rsidRPr="00E85BF3">
        <w:rPr>
          <w:rStyle w:val="Zdraznn"/>
          <w:rFonts w:ascii="Cambria" w:eastAsia="Times New Roman" w:hAnsi="Cambria" w:cs="Times New Roman"/>
          <w:i w:val="0"/>
          <w:iCs w:val="0"/>
          <w:sz w:val="22"/>
          <w:szCs w:val="22"/>
        </w:rPr>
        <w:t>ymezení pojmů</w:t>
      </w:r>
    </w:p>
    <w:p w:rsidR="001528FF" w:rsidRPr="00E85BF3" w:rsidRDefault="002D599D" w:rsidP="00084FB2">
      <w:pPr>
        <w:pStyle w:val="Zkladntext"/>
        <w:jc w:val="both"/>
        <w:rPr>
          <w:rStyle w:val="Siln"/>
          <w:rFonts w:ascii="Cambria" w:hAnsi="Cambria"/>
          <w:sz w:val="20"/>
          <w:szCs w:val="20"/>
        </w:rPr>
      </w:pPr>
      <w:r w:rsidRPr="00E85BF3">
        <w:rPr>
          <w:rStyle w:val="Zdraznn"/>
          <w:rFonts w:ascii="Cambria" w:hAnsi="Cambria"/>
          <w:sz w:val="20"/>
          <w:szCs w:val="20"/>
        </w:rPr>
        <w:t>Norma</w:t>
      </w:r>
      <w:r w:rsidRPr="00E85BF3">
        <w:rPr>
          <w:rFonts w:ascii="Cambria" w:hAnsi="Cambria"/>
          <w:sz w:val="20"/>
          <w:szCs w:val="20"/>
        </w:rPr>
        <w:t xml:space="preserve"> jsou závazná pravidla správné výslovnosti a je součástí kultury jazyka.</w:t>
      </w:r>
    </w:p>
    <w:p w:rsidR="001528FF" w:rsidRPr="00E85BF3" w:rsidRDefault="002D599D" w:rsidP="00084FB2">
      <w:pPr>
        <w:pStyle w:val="Zkladntext"/>
        <w:numPr>
          <w:ilvl w:val="0"/>
          <w:numId w:val="36"/>
        </w:numPr>
        <w:jc w:val="both"/>
        <w:rPr>
          <w:rStyle w:val="Siln"/>
          <w:rFonts w:ascii="Cambria" w:hAnsi="Cambria"/>
          <w:sz w:val="20"/>
          <w:szCs w:val="20"/>
        </w:rPr>
      </w:pPr>
      <w:r w:rsidRPr="00E85BF3">
        <w:rPr>
          <w:rStyle w:val="Siln"/>
          <w:rFonts w:ascii="Cambria" w:hAnsi="Cambria"/>
          <w:sz w:val="20"/>
          <w:szCs w:val="20"/>
        </w:rPr>
        <w:t>Ortofonie</w:t>
      </w:r>
      <w:r w:rsidRPr="00E85BF3">
        <w:rPr>
          <w:rFonts w:ascii="Cambria" w:hAnsi="Cambria"/>
          <w:sz w:val="20"/>
          <w:szCs w:val="20"/>
        </w:rPr>
        <w:t xml:space="preserve"> je nauka o správném tvoření jednotlivých hlásek, nauka o znění hlásek spisovného jazyka, řeší vztah mezi hláskou ve veřejném kultivovaném projevu „správnou“, odpovídající normě, a „nesprávnou“, stojící mimo normu. Je součástí ortoepie. Týká se i nářečí. </w:t>
      </w:r>
    </w:p>
    <w:p w:rsidR="001528FF" w:rsidRPr="00E85BF3" w:rsidRDefault="002D599D" w:rsidP="00084FB2">
      <w:pPr>
        <w:pStyle w:val="Zkladntext"/>
        <w:numPr>
          <w:ilvl w:val="0"/>
          <w:numId w:val="36"/>
        </w:numPr>
        <w:jc w:val="both"/>
        <w:rPr>
          <w:rFonts w:ascii="Cambria" w:hAnsi="Cambria"/>
          <w:sz w:val="20"/>
          <w:szCs w:val="20"/>
        </w:rPr>
      </w:pPr>
      <w:r w:rsidRPr="00E85BF3">
        <w:rPr>
          <w:rStyle w:val="Siln"/>
          <w:rFonts w:ascii="Cambria" w:hAnsi="Cambria"/>
          <w:sz w:val="20"/>
          <w:szCs w:val="20"/>
        </w:rPr>
        <w:t>Ortoepie</w:t>
      </w:r>
      <w:r w:rsidRPr="00E85BF3">
        <w:rPr>
          <w:rFonts w:ascii="Cambria" w:hAnsi="Cambria"/>
          <w:sz w:val="20"/>
          <w:szCs w:val="20"/>
        </w:rPr>
        <w:t xml:space="preserve"> je nauka o spisovném užívání správně tvořených hlásek (pravidla spisovné výslovnosti).</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 xml:space="preserve">V hodinách budeme ještě dále mluvit o </w:t>
      </w:r>
      <w:r w:rsidRPr="00E85BF3">
        <w:rPr>
          <w:rStyle w:val="Siln"/>
          <w:rFonts w:ascii="Cambria" w:hAnsi="Cambria"/>
          <w:sz w:val="20"/>
          <w:szCs w:val="20"/>
        </w:rPr>
        <w:t>ortografii</w:t>
      </w:r>
      <w:r w:rsidRPr="00E85BF3">
        <w:rPr>
          <w:rFonts w:ascii="Cambria" w:hAnsi="Cambria"/>
          <w:sz w:val="20"/>
          <w:szCs w:val="20"/>
        </w:rPr>
        <w:t>, tedy o správném psaní jazyka.</w:t>
      </w:r>
    </w:p>
    <w:p w:rsidR="005A13DF" w:rsidRPr="00E85BF3" w:rsidRDefault="005A13DF" w:rsidP="00084FB2">
      <w:pPr>
        <w:pStyle w:val="Zkladntext"/>
        <w:jc w:val="both"/>
        <w:rPr>
          <w:rStyle w:val="Siln"/>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Style w:val="Siln"/>
          <w:rFonts w:ascii="Cambria" w:hAnsi="Cambria"/>
          <w:sz w:val="20"/>
          <w:szCs w:val="20"/>
        </w:rPr>
        <w:t>Ortoepie</w:t>
      </w:r>
      <w:r w:rsidRPr="00E85BF3">
        <w:rPr>
          <w:rFonts w:ascii="Cambria" w:hAnsi="Cambria"/>
          <w:sz w:val="20"/>
          <w:szCs w:val="20"/>
        </w:rPr>
        <w:t xml:space="preserve"> jsou pravidla (norma) spisovné výslovnosti a je součástí jazykové kultury, mluvíme o kultuře zvukové stránky řeči. Odchylka od ní je chybou. Výslovnost není jednotná (v různých prostředích mluvíme různě). </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Ortoepie se vztahuje výlučně k zvukového podobě jazyka užívaného ve veřejných projevech, nikoli k soukromé komunikaci.</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Psaný jazyk nerozhoduje o ortoepické výslovnosti. Ortoepie se netýká jen jednotlivých výrazů, ale i fonetického slova, výrazů promluvového úseku., skupin hlásek, přízvukování a intonace. Nelze ji směšovat s:</w:t>
      </w:r>
    </w:p>
    <w:p w:rsidR="001528FF" w:rsidRPr="00E85BF3" w:rsidRDefault="002D599D" w:rsidP="00084FB2">
      <w:pPr>
        <w:pStyle w:val="Zkladntext"/>
        <w:numPr>
          <w:ilvl w:val="0"/>
          <w:numId w:val="37"/>
        </w:numPr>
        <w:spacing w:after="80"/>
        <w:jc w:val="both"/>
        <w:rPr>
          <w:rStyle w:val="Siln"/>
          <w:rFonts w:ascii="Cambria" w:hAnsi="Cambria"/>
          <w:sz w:val="20"/>
          <w:szCs w:val="20"/>
        </w:rPr>
      </w:pPr>
      <w:r w:rsidRPr="00E85BF3">
        <w:rPr>
          <w:rStyle w:val="Siln"/>
          <w:rFonts w:ascii="Cambria" w:hAnsi="Cambria"/>
          <w:sz w:val="20"/>
          <w:szCs w:val="20"/>
        </w:rPr>
        <w:t>Eufonie</w:t>
      </w:r>
      <w:r w:rsidRPr="00E85BF3">
        <w:rPr>
          <w:rFonts w:ascii="Cambria" w:hAnsi="Cambria"/>
          <w:sz w:val="20"/>
          <w:szCs w:val="20"/>
        </w:rPr>
        <w:t xml:space="preserve"> – libozvučnost, souvisí s estetickým hlediskem výslovnosti a týká se zejména uměleckých textů. Nemá nic spol</w:t>
      </w:r>
      <w:r w:rsidR="00457A74" w:rsidRPr="00E85BF3">
        <w:rPr>
          <w:rFonts w:ascii="Cambria" w:hAnsi="Cambria"/>
          <w:sz w:val="20"/>
          <w:szCs w:val="20"/>
        </w:rPr>
        <w:t>ečného se spisovnou výslovností</w:t>
      </w:r>
    </w:p>
    <w:p w:rsidR="001528FF" w:rsidRPr="00E85BF3" w:rsidRDefault="002D599D" w:rsidP="00084FB2">
      <w:pPr>
        <w:pStyle w:val="Zkladntext"/>
        <w:numPr>
          <w:ilvl w:val="0"/>
          <w:numId w:val="37"/>
        </w:numPr>
        <w:spacing w:after="80"/>
        <w:jc w:val="both"/>
        <w:rPr>
          <w:rStyle w:val="Siln"/>
          <w:rFonts w:ascii="Cambria" w:hAnsi="Cambria"/>
          <w:sz w:val="20"/>
          <w:szCs w:val="20"/>
        </w:rPr>
      </w:pPr>
      <w:r w:rsidRPr="00E85BF3">
        <w:rPr>
          <w:rStyle w:val="Siln"/>
          <w:rFonts w:ascii="Cambria" w:hAnsi="Cambria"/>
          <w:sz w:val="20"/>
          <w:szCs w:val="20"/>
        </w:rPr>
        <w:t>Kakofonie</w:t>
      </w:r>
      <w:r w:rsidR="00457A74" w:rsidRPr="00E85BF3">
        <w:rPr>
          <w:rFonts w:ascii="Cambria" w:hAnsi="Cambria"/>
          <w:sz w:val="20"/>
          <w:szCs w:val="20"/>
        </w:rPr>
        <w:t xml:space="preserve"> – nelibozvučnost</w:t>
      </w:r>
    </w:p>
    <w:p w:rsidR="001528FF" w:rsidRPr="00E85BF3" w:rsidRDefault="002D599D" w:rsidP="00084FB2">
      <w:pPr>
        <w:pStyle w:val="Zkladntext"/>
        <w:numPr>
          <w:ilvl w:val="0"/>
          <w:numId w:val="37"/>
        </w:numPr>
        <w:spacing w:after="80"/>
        <w:jc w:val="both"/>
        <w:rPr>
          <w:rFonts w:ascii="Cambria" w:hAnsi="Cambria"/>
          <w:b/>
          <w:bCs/>
          <w:sz w:val="20"/>
          <w:szCs w:val="20"/>
        </w:rPr>
      </w:pPr>
      <w:r w:rsidRPr="00E85BF3">
        <w:rPr>
          <w:rStyle w:val="Siln"/>
          <w:rFonts w:ascii="Cambria" w:hAnsi="Cambria"/>
          <w:sz w:val="20"/>
          <w:szCs w:val="20"/>
        </w:rPr>
        <w:t>Kalilogie</w:t>
      </w:r>
      <w:r w:rsidRPr="00E85BF3">
        <w:rPr>
          <w:rFonts w:ascii="Cambria" w:hAnsi="Cambria"/>
          <w:sz w:val="20"/>
          <w:szCs w:val="20"/>
        </w:rPr>
        <w:t xml:space="preserve"> – zvuková stylistika, nauka o libozv</w:t>
      </w:r>
      <w:r w:rsidR="00457A74" w:rsidRPr="00E85BF3">
        <w:rPr>
          <w:rFonts w:ascii="Cambria" w:hAnsi="Cambria"/>
          <w:sz w:val="20"/>
          <w:szCs w:val="20"/>
        </w:rPr>
        <w:t>učnosti</w:t>
      </w:r>
    </w:p>
    <w:p w:rsidR="005A13DF" w:rsidRPr="00E85BF3" w:rsidRDefault="005A13DF" w:rsidP="00084FB2">
      <w:pPr>
        <w:pStyle w:val="Zkladntext"/>
        <w:jc w:val="both"/>
        <w:rPr>
          <w:rFonts w:ascii="Cambria" w:hAnsi="Cambria"/>
          <w:b/>
          <w:bCs/>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b/>
          <w:bCs/>
          <w:sz w:val="20"/>
          <w:szCs w:val="20"/>
        </w:rPr>
        <w:t>Ortofonie</w:t>
      </w:r>
    </w:p>
    <w:p w:rsidR="001528FF" w:rsidRPr="00E85BF3" w:rsidRDefault="002D599D" w:rsidP="00084FB2">
      <w:pPr>
        <w:pStyle w:val="Zkladntext"/>
        <w:numPr>
          <w:ilvl w:val="0"/>
          <w:numId w:val="47"/>
        </w:numPr>
        <w:spacing w:after="80"/>
        <w:jc w:val="both"/>
        <w:rPr>
          <w:rFonts w:ascii="Cambria" w:hAnsi="Cambria"/>
          <w:sz w:val="20"/>
          <w:szCs w:val="20"/>
        </w:rPr>
      </w:pPr>
      <w:r w:rsidRPr="00E85BF3">
        <w:rPr>
          <w:rFonts w:ascii="Cambria" w:hAnsi="Cambria"/>
          <w:sz w:val="20"/>
          <w:szCs w:val="20"/>
        </w:rPr>
        <w:t>znění jednotlivých hlásek v jinak spisovném projevu může prozradit regionální původ mluvčího</w:t>
      </w:r>
    </w:p>
    <w:p w:rsidR="001528FF" w:rsidRPr="00E85BF3" w:rsidRDefault="002D599D" w:rsidP="00084FB2">
      <w:pPr>
        <w:pStyle w:val="Zkladntext"/>
        <w:numPr>
          <w:ilvl w:val="1"/>
          <w:numId w:val="47"/>
        </w:numPr>
        <w:spacing w:after="80"/>
        <w:jc w:val="both"/>
        <w:rPr>
          <w:rFonts w:ascii="Cambria" w:hAnsi="Cambria"/>
          <w:sz w:val="20"/>
          <w:szCs w:val="20"/>
        </w:rPr>
      </w:pPr>
      <w:r w:rsidRPr="00E85BF3">
        <w:rPr>
          <w:rFonts w:ascii="Cambria" w:hAnsi="Cambria"/>
          <w:sz w:val="20"/>
          <w:szCs w:val="20"/>
        </w:rPr>
        <w:t>rozdíly ve výslovnosti samohlásek (</w:t>
      </w:r>
      <w:r w:rsidRPr="00E85BF3">
        <w:rPr>
          <w:rFonts w:ascii="Cambria" w:hAnsi="Cambria"/>
          <w:i/>
          <w:iCs/>
          <w:sz w:val="20"/>
          <w:szCs w:val="20"/>
        </w:rPr>
        <w:t xml:space="preserve">i </w:t>
      </w:r>
      <w:r w:rsidRPr="00E85BF3">
        <w:rPr>
          <w:rFonts w:ascii="Cambria" w:hAnsi="Cambria"/>
          <w:sz w:val="20"/>
          <w:szCs w:val="20"/>
        </w:rPr>
        <w:t xml:space="preserve">blížící se </w:t>
      </w:r>
      <w:r w:rsidRPr="00E85BF3">
        <w:rPr>
          <w:rFonts w:ascii="Cambria" w:hAnsi="Cambria"/>
          <w:i/>
          <w:iCs/>
          <w:sz w:val="20"/>
          <w:szCs w:val="20"/>
        </w:rPr>
        <w:t>e</w:t>
      </w:r>
      <w:r w:rsidRPr="00E85BF3">
        <w:rPr>
          <w:rFonts w:ascii="Cambria" w:hAnsi="Cambria"/>
          <w:sz w:val="20"/>
          <w:szCs w:val="20"/>
        </w:rPr>
        <w:t xml:space="preserve"> nebo </w:t>
      </w:r>
      <w:r w:rsidRPr="00E85BF3">
        <w:rPr>
          <w:rFonts w:ascii="Cambria" w:hAnsi="Cambria"/>
          <w:i/>
          <w:iCs/>
          <w:sz w:val="20"/>
          <w:szCs w:val="20"/>
        </w:rPr>
        <w:t>a</w:t>
      </w:r>
      <w:r w:rsidRPr="00E85BF3">
        <w:rPr>
          <w:rFonts w:ascii="Cambria" w:hAnsi="Cambria"/>
          <w:sz w:val="20"/>
          <w:szCs w:val="20"/>
        </w:rPr>
        <w:t xml:space="preserve"> v Čechách apod.)</w:t>
      </w:r>
    </w:p>
    <w:p w:rsidR="001528FF" w:rsidRPr="00E85BF3" w:rsidRDefault="002D599D" w:rsidP="00084FB2">
      <w:pPr>
        <w:pStyle w:val="Zkladntext"/>
        <w:numPr>
          <w:ilvl w:val="1"/>
          <w:numId w:val="47"/>
        </w:numPr>
        <w:spacing w:after="80"/>
        <w:jc w:val="both"/>
        <w:rPr>
          <w:rFonts w:ascii="Cambria" w:hAnsi="Cambria"/>
          <w:sz w:val="20"/>
          <w:szCs w:val="20"/>
        </w:rPr>
      </w:pPr>
      <w:r w:rsidRPr="00E85BF3">
        <w:rPr>
          <w:rFonts w:ascii="Cambria" w:hAnsi="Cambria"/>
          <w:sz w:val="20"/>
          <w:szCs w:val="20"/>
        </w:rPr>
        <w:t>kvantita vokálů – zkracování</w:t>
      </w:r>
    </w:p>
    <w:p w:rsidR="001528FF" w:rsidRPr="00E85BF3" w:rsidRDefault="002D599D" w:rsidP="00084FB2">
      <w:pPr>
        <w:pStyle w:val="Zkladntext"/>
        <w:numPr>
          <w:ilvl w:val="1"/>
          <w:numId w:val="47"/>
        </w:numPr>
        <w:spacing w:after="80"/>
        <w:jc w:val="both"/>
        <w:rPr>
          <w:rFonts w:ascii="Cambria" w:hAnsi="Cambria"/>
          <w:sz w:val="20"/>
          <w:szCs w:val="20"/>
        </w:rPr>
      </w:pPr>
      <w:r w:rsidRPr="00E85BF3">
        <w:rPr>
          <w:rFonts w:ascii="Cambria" w:hAnsi="Cambria"/>
          <w:sz w:val="20"/>
          <w:szCs w:val="20"/>
        </w:rPr>
        <w:t>hlubší zadnější české l</w:t>
      </w:r>
    </w:p>
    <w:p w:rsidR="001528FF" w:rsidRPr="00E85BF3" w:rsidRDefault="002D599D" w:rsidP="00084FB2">
      <w:pPr>
        <w:pStyle w:val="Zkladntext"/>
        <w:numPr>
          <w:ilvl w:val="0"/>
          <w:numId w:val="47"/>
        </w:numPr>
        <w:spacing w:after="80"/>
        <w:jc w:val="both"/>
        <w:rPr>
          <w:rFonts w:ascii="Cambria" w:hAnsi="Cambria"/>
          <w:sz w:val="20"/>
          <w:szCs w:val="20"/>
        </w:rPr>
      </w:pPr>
      <w:r w:rsidRPr="00E85BF3">
        <w:rPr>
          <w:rFonts w:ascii="Cambria" w:hAnsi="Cambria"/>
          <w:sz w:val="20"/>
          <w:szCs w:val="20"/>
        </w:rPr>
        <w:t>obměny hlásek způsobené nepečlivostí</w:t>
      </w:r>
    </w:p>
    <w:p w:rsidR="001528FF" w:rsidRPr="00E85BF3" w:rsidRDefault="002D599D" w:rsidP="00084FB2">
      <w:pPr>
        <w:pStyle w:val="Zkladntext"/>
        <w:numPr>
          <w:ilvl w:val="1"/>
          <w:numId w:val="47"/>
        </w:numPr>
        <w:spacing w:after="80"/>
        <w:jc w:val="both"/>
        <w:rPr>
          <w:rFonts w:ascii="Cambria" w:hAnsi="Cambria"/>
          <w:sz w:val="20"/>
          <w:szCs w:val="20"/>
        </w:rPr>
      </w:pPr>
      <w:r w:rsidRPr="00E85BF3">
        <w:rPr>
          <w:rFonts w:ascii="Cambria" w:hAnsi="Cambria"/>
          <w:sz w:val="20"/>
          <w:szCs w:val="20"/>
        </w:rPr>
        <w:t>polykání, nevýrazné vyslovování souhlásek</w:t>
      </w:r>
    </w:p>
    <w:p w:rsidR="00632760" w:rsidRPr="00E85BF3" w:rsidRDefault="00632760" w:rsidP="00084FB2">
      <w:pPr>
        <w:widowControl/>
        <w:suppressAutoHyphens w:val="0"/>
        <w:rPr>
          <w:rFonts w:ascii="Cambria" w:hAnsi="Cambria"/>
          <w:sz w:val="20"/>
          <w:szCs w:val="20"/>
        </w:rPr>
      </w:pPr>
      <w:r w:rsidRPr="00E85BF3">
        <w:rPr>
          <w:rFonts w:ascii="Cambria" w:hAnsi="Cambria"/>
          <w:sz w:val="20"/>
          <w:szCs w:val="20"/>
        </w:rPr>
        <w:br w:type="page"/>
      </w:r>
    </w:p>
    <w:p w:rsidR="001528FF" w:rsidRPr="00E85BF3" w:rsidRDefault="002D599D" w:rsidP="007E2ACF">
      <w:pPr>
        <w:pStyle w:val="Nadpis3"/>
        <w:spacing w:before="0"/>
        <w:ind w:left="0" w:firstLine="0"/>
        <w:rPr>
          <w:rFonts w:ascii="Cambria" w:hAnsi="Cambria"/>
          <w:sz w:val="20"/>
          <w:szCs w:val="20"/>
        </w:rPr>
      </w:pPr>
      <w:r w:rsidRPr="00E85BF3">
        <w:rPr>
          <w:rFonts w:ascii="Cambria" w:hAnsi="Cambria"/>
          <w:sz w:val="20"/>
          <w:szCs w:val="20"/>
        </w:rPr>
        <w:t>Kodifikace současné spisovné výslovnosti</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Určité poznatky o české výslovnosti podává ve svém spise </w:t>
      </w:r>
      <w:r w:rsidRPr="00E85BF3">
        <w:rPr>
          <w:rStyle w:val="Zdraznn"/>
          <w:rFonts w:ascii="Cambria" w:hAnsi="Cambria"/>
          <w:sz w:val="20"/>
          <w:szCs w:val="20"/>
        </w:rPr>
        <w:t>De orthographia bohemica</w:t>
      </w:r>
      <w:r w:rsidRPr="00E85BF3">
        <w:rPr>
          <w:rFonts w:ascii="Cambria" w:hAnsi="Cambria"/>
          <w:sz w:val="20"/>
          <w:szCs w:val="20"/>
        </w:rPr>
        <w:t xml:space="preserve"> (1406/1412) už Jan Hus – ten zastává tzv. </w:t>
      </w:r>
      <w:r w:rsidRPr="00E85BF3">
        <w:rPr>
          <w:rStyle w:val="Zdraznn"/>
          <w:rFonts w:ascii="Cambria" w:hAnsi="Cambria"/>
          <w:sz w:val="20"/>
          <w:szCs w:val="20"/>
        </w:rPr>
        <w:t>archaické hledisko</w:t>
      </w:r>
      <w:r w:rsidRPr="00E85BF3">
        <w:rPr>
          <w:rFonts w:ascii="Cambria" w:hAnsi="Cambria"/>
          <w:sz w:val="20"/>
          <w:szCs w:val="20"/>
        </w:rPr>
        <w:t xml:space="preserve">, za normu by nejraději vzal středověkou češtinu (dvojí výslovnost y/i, měkké/tvrdé l), tedy starší stav češtiny. Později vydává Jan Blahoslav spis </w:t>
      </w:r>
      <w:r w:rsidRPr="00E85BF3">
        <w:rPr>
          <w:rStyle w:val="Zdraznn"/>
          <w:rFonts w:ascii="Cambria" w:hAnsi="Cambria"/>
          <w:sz w:val="20"/>
          <w:szCs w:val="20"/>
        </w:rPr>
        <w:t>Vady kazatelův (1571)</w:t>
      </w:r>
      <w:r w:rsidRPr="00E85BF3">
        <w:rPr>
          <w:rFonts w:ascii="Cambria" w:hAnsi="Cambria"/>
          <w:sz w:val="20"/>
          <w:szCs w:val="20"/>
        </w:rPr>
        <w:t xml:space="preserve">, v němž kárá kazatele za užívání nespisovné řeči, čímž popisuje tehdejší výslovnost a Jan Ámos Komenský </w:t>
      </w:r>
      <w:r w:rsidRPr="00E85BF3">
        <w:rPr>
          <w:rStyle w:val="Zdraznn"/>
          <w:rFonts w:ascii="Cambria" w:hAnsi="Cambria"/>
          <w:sz w:val="20"/>
          <w:szCs w:val="20"/>
        </w:rPr>
        <w:t>Umění kazatelské (1651)</w:t>
      </w:r>
      <w:r w:rsidRPr="00E85BF3">
        <w:rPr>
          <w:rFonts w:ascii="Cambria" w:hAnsi="Cambria"/>
          <w:sz w:val="20"/>
          <w:szCs w:val="20"/>
        </w:rPr>
        <w:t xml:space="preserve">, které opět kritizuje regionální obměny v projevu. Josef Dobrovský ve svém díle </w:t>
      </w:r>
      <w:r w:rsidRPr="00E85BF3">
        <w:rPr>
          <w:rFonts w:ascii="Cambria" w:hAnsi="Cambria"/>
          <w:i/>
          <w:sz w:val="20"/>
          <w:szCs w:val="20"/>
        </w:rPr>
        <w:t>Mluvnice</w:t>
      </w:r>
      <w:r w:rsidRPr="00E85BF3">
        <w:rPr>
          <w:rFonts w:ascii="Cambria" w:hAnsi="Cambria"/>
          <w:sz w:val="20"/>
          <w:szCs w:val="20"/>
        </w:rPr>
        <w:t xml:space="preserve"> mimo jiné popisuje podstatu a místo, funkci přízvuku v češtině.</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19. století bylo obdobím národního obrození. Jan Kollár ve svém díle </w:t>
      </w:r>
      <w:r w:rsidRPr="00E85BF3">
        <w:rPr>
          <w:rStyle w:val="Zdraznn"/>
          <w:rFonts w:ascii="Cambria" w:hAnsi="Cambria"/>
          <w:sz w:val="20"/>
          <w:szCs w:val="20"/>
        </w:rPr>
        <w:t>Myšlénky o libozvučnosti řeči vůbec, obzvláště českoslovanské</w:t>
      </w:r>
      <w:r w:rsidRPr="00E85BF3">
        <w:rPr>
          <w:rFonts w:ascii="Cambria" w:hAnsi="Cambria"/>
          <w:sz w:val="20"/>
          <w:szCs w:val="20"/>
        </w:rPr>
        <w:t xml:space="preserve"> (1823) zastává především tzv. </w:t>
      </w:r>
      <w:r w:rsidRPr="00E85BF3">
        <w:rPr>
          <w:rStyle w:val="Zdraznn"/>
          <w:rFonts w:ascii="Cambria" w:hAnsi="Cambria"/>
          <w:sz w:val="20"/>
          <w:szCs w:val="20"/>
        </w:rPr>
        <w:t>estetické hledisko</w:t>
      </w:r>
      <w:r w:rsidRPr="00E85BF3">
        <w:rPr>
          <w:rFonts w:ascii="Cambria" w:hAnsi="Cambria"/>
          <w:sz w:val="20"/>
          <w:szCs w:val="20"/>
        </w:rPr>
        <w:t>, je velmi subjektivní, projevuje se regionální původ.</w:t>
      </w:r>
    </w:p>
    <w:p w:rsidR="006330B4"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Podobně Josef Durdík vydává </w:t>
      </w:r>
      <w:r w:rsidRPr="00E85BF3">
        <w:rPr>
          <w:rStyle w:val="Zdraznn"/>
          <w:rFonts w:ascii="Cambria" w:hAnsi="Cambria"/>
          <w:sz w:val="20"/>
          <w:szCs w:val="20"/>
        </w:rPr>
        <w:t>Kalilogie čili o výslovnosti</w:t>
      </w:r>
      <w:r w:rsidRPr="00E85BF3">
        <w:rPr>
          <w:rFonts w:ascii="Cambria" w:hAnsi="Cambria"/>
          <w:sz w:val="20"/>
          <w:szCs w:val="20"/>
        </w:rPr>
        <w:t xml:space="preserve"> (1883), což je první systematický popis správné spisovné výslovnosti, zaměřuje se na herce, za správnou podobu považuje pražskou lidovou </w:t>
      </w:r>
      <w:r w:rsidR="005A13DF" w:rsidRPr="00E85BF3">
        <w:rPr>
          <w:rFonts w:ascii="Cambria" w:hAnsi="Cambria"/>
          <w:sz w:val="20"/>
          <w:szCs w:val="20"/>
        </w:rPr>
        <w:t>řeč; opět velice subjektivní, z </w:t>
      </w:r>
      <w:r w:rsidRPr="00E85BF3">
        <w:rPr>
          <w:rFonts w:ascii="Cambria" w:hAnsi="Cambria"/>
          <w:sz w:val="20"/>
          <w:szCs w:val="20"/>
        </w:rPr>
        <w:t>regionálního hlediska. Zabývá se i přízvukem a intonací. Kalilogie = libozvučnost.</w:t>
      </w:r>
      <w:r w:rsidR="00632760" w:rsidRPr="00E85BF3">
        <w:rPr>
          <w:rFonts w:ascii="Cambria" w:hAnsi="Cambria"/>
          <w:sz w:val="20"/>
          <w:szCs w:val="20"/>
        </w:rPr>
        <w:t xml:space="preserve"> </w:t>
      </w:r>
    </w:p>
    <w:p w:rsidR="001528FF" w:rsidRPr="00E85BF3" w:rsidRDefault="002D599D" w:rsidP="00084FB2">
      <w:pPr>
        <w:pStyle w:val="Zkladntext"/>
        <w:jc w:val="both"/>
        <w:rPr>
          <w:rStyle w:val="Zdraznn"/>
          <w:rFonts w:ascii="Cambria" w:hAnsi="Cambria"/>
          <w:sz w:val="20"/>
          <w:szCs w:val="20"/>
        </w:rPr>
      </w:pPr>
      <w:r w:rsidRPr="00E85BF3">
        <w:rPr>
          <w:rFonts w:ascii="Cambria" w:hAnsi="Cambria"/>
          <w:sz w:val="20"/>
          <w:szCs w:val="20"/>
        </w:rPr>
        <w:t xml:space="preserve">Začátkem 20. století přichází Antonín Frinta s dílem </w:t>
      </w:r>
      <w:r w:rsidRPr="00E85BF3">
        <w:rPr>
          <w:rStyle w:val="Zdraznn"/>
          <w:rFonts w:ascii="Cambria" w:hAnsi="Cambria"/>
          <w:sz w:val="20"/>
          <w:szCs w:val="20"/>
        </w:rPr>
        <w:t>O správné výslovnosti češtiny a slovenštiny</w:t>
      </w:r>
      <w:r w:rsidRPr="00E85BF3">
        <w:rPr>
          <w:rFonts w:ascii="Cambria" w:hAnsi="Cambria"/>
          <w:sz w:val="20"/>
          <w:szCs w:val="20"/>
        </w:rPr>
        <w:t xml:space="preserve"> (1929) – je prvním, kdo se zamýšlel nad tím, jak normu pojmout. Uvažoval tři hlediska a jak je zkombinovat:</w:t>
      </w:r>
    </w:p>
    <w:p w:rsidR="001528FF" w:rsidRPr="00E85BF3" w:rsidRDefault="00084FB2" w:rsidP="00084FB2">
      <w:pPr>
        <w:pStyle w:val="Zkladntext"/>
        <w:numPr>
          <w:ilvl w:val="0"/>
          <w:numId w:val="38"/>
        </w:numPr>
        <w:jc w:val="both"/>
        <w:rPr>
          <w:rStyle w:val="Zdraznn"/>
          <w:rFonts w:ascii="Cambria" w:hAnsi="Cambria"/>
          <w:sz w:val="20"/>
          <w:szCs w:val="20"/>
        </w:rPr>
      </w:pPr>
      <w:r w:rsidRPr="00E85BF3">
        <w:rPr>
          <w:rStyle w:val="Zdraznn"/>
          <w:rFonts w:ascii="Cambria" w:hAnsi="Cambria"/>
          <w:sz w:val="20"/>
          <w:szCs w:val="20"/>
        </w:rPr>
        <w:t>většinové hledisko</w:t>
      </w:r>
    </w:p>
    <w:p w:rsidR="001528FF" w:rsidRPr="00E85BF3" w:rsidRDefault="002D599D" w:rsidP="00084FB2">
      <w:pPr>
        <w:pStyle w:val="Zkladntext"/>
        <w:numPr>
          <w:ilvl w:val="0"/>
          <w:numId w:val="38"/>
        </w:numPr>
        <w:jc w:val="both"/>
        <w:rPr>
          <w:rStyle w:val="Zdraznn"/>
          <w:rFonts w:ascii="Cambria" w:hAnsi="Cambria"/>
          <w:sz w:val="20"/>
          <w:szCs w:val="20"/>
        </w:rPr>
      </w:pPr>
      <w:r w:rsidRPr="00E85BF3">
        <w:rPr>
          <w:rStyle w:val="Zdraznn"/>
          <w:rFonts w:ascii="Cambria" w:hAnsi="Cambria"/>
          <w:sz w:val="20"/>
          <w:szCs w:val="20"/>
        </w:rPr>
        <w:t>dominující postavení Prahy</w:t>
      </w:r>
    </w:p>
    <w:p w:rsidR="001528FF" w:rsidRPr="00E85BF3" w:rsidRDefault="00084FB2" w:rsidP="00084FB2">
      <w:pPr>
        <w:pStyle w:val="Zkladntext"/>
        <w:numPr>
          <w:ilvl w:val="0"/>
          <w:numId w:val="38"/>
        </w:numPr>
        <w:jc w:val="both"/>
        <w:rPr>
          <w:rFonts w:ascii="Cambria" w:hAnsi="Cambria"/>
          <w:sz w:val="20"/>
          <w:szCs w:val="20"/>
        </w:rPr>
      </w:pPr>
      <w:r w:rsidRPr="00E85BF3">
        <w:rPr>
          <w:rStyle w:val="Zdraznn"/>
          <w:rFonts w:ascii="Cambria" w:hAnsi="Cambria"/>
          <w:sz w:val="20"/>
          <w:szCs w:val="20"/>
        </w:rPr>
        <w:t>estetické hledisko</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O několik let později vydává František Trávníček dvojici knih </w:t>
      </w:r>
      <w:r w:rsidRPr="00E85BF3">
        <w:rPr>
          <w:rStyle w:val="Zdraznn"/>
          <w:rFonts w:ascii="Cambria" w:hAnsi="Cambria"/>
          <w:sz w:val="20"/>
          <w:szCs w:val="20"/>
        </w:rPr>
        <w:t>Správná výslovnost</w:t>
      </w:r>
      <w:r w:rsidRPr="00E85BF3">
        <w:rPr>
          <w:rFonts w:ascii="Cambria" w:hAnsi="Cambria"/>
          <w:sz w:val="20"/>
          <w:szCs w:val="20"/>
        </w:rPr>
        <w:t xml:space="preserve"> (1935) a </w:t>
      </w:r>
      <w:r w:rsidRPr="00E85BF3">
        <w:rPr>
          <w:rStyle w:val="Zdraznn"/>
          <w:rFonts w:ascii="Cambria" w:hAnsi="Cambria"/>
          <w:sz w:val="20"/>
          <w:szCs w:val="20"/>
        </w:rPr>
        <w:t>Spisovná výslovnost</w:t>
      </w:r>
      <w:r w:rsidRPr="00E85BF3">
        <w:rPr>
          <w:rFonts w:ascii="Cambria" w:hAnsi="Cambria"/>
          <w:sz w:val="20"/>
          <w:szCs w:val="20"/>
        </w:rPr>
        <w:t xml:space="preserve"> (1940), v nichž preferuje moravské varianty.</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Nástup strukturalismu a Pražského lingvistického kroužku s sebou přinesl sborník </w:t>
      </w:r>
      <w:r w:rsidRPr="00E85BF3">
        <w:rPr>
          <w:rStyle w:val="Zdraznn"/>
          <w:rFonts w:ascii="Cambria" w:hAnsi="Cambria"/>
          <w:sz w:val="20"/>
          <w:szCs w:val="20"/>
        </w:rPr>
        <w:t>Spisovná čeština a jazyková kultura</w:t>
      </w:r>
      <w:r w:rsidRPr="00E85BF3">
        <w:rPr>
          <w:rFonts w:ascii="Cambria" w:hAnsi="Cambria"/>
          <w:sz w:val="20"/>
          <w:szCs w:val="20"/>
        </w:rPr>
        <w:t xml:space="preserve"> (1932), který popisuje hlediska všech jazykových plánů, včetně výslovnosti. Stať </w:t>
      </w:r>
      <w:r w:rsidRPr="00E85BF3">
        <w:rPr>
          <w:rStyle w:val="Zdraznn"/>
          <w:rFonts w:ascii="Cambria" w:hAnsi="Cambria"/>
          <w:sz w:val="20"/>
          <w:szCs w:val="20"/>
        </w:rPr>
        <w:t>Zvuková kultura českého jazyka</w:t>
      </w:r>
      <w:r w:rsidRPr="00E85BF3">
        <w:rPr>
          <w:rFonts w:ascii="Cambria" w:hAnsi="Cambria"/>
          <w:sz w:val="20"/>
          <w:szCs w:val="20"/>
        </w:rPr>
        <w:t xml:space="preserve"> napsal Miloš Weingart, je však příliš kategorický, neuvažuje o dubletách, správná je podle něj jediná forma, nepřipouští diferenciaci výslovnosti.</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Ve 40. a 50. letech se do diskuse o výslovnosti zapojují i média, obzvláště pak v časopise </w:t>
      </w:r>
      <w:r w:rsidRPr="00E85BF3">
        <w:rPr>
          <w:rStyle w:val="Zdraznn"/>
          <w:rFonts w:ascii="Cambria" w:hAnsi="Cambria"/>
          <w:sz w:val="20"/>
          <w:szCs w:val="20"/>
        </w:rPr>
        <w:t>Slovo a slovesnost</w:t>
      </w:r>
      <w:r w:rsidRPr="00E85BF3">
        <w:rPr>
          <w:rFonts w:ascii="Cambria" w:hAnsi="Cambria"/>
          <w:sz w:val="20"/>
          <w:szCs w:val="20"/>
        </w:rPr>
        <w:t>.</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V roce 1942 je založena ortoepická komise při AVČR, v roce 1952 přechází do ÚJČ. Měla vytvořit standard pro mluvený projev (na veřejnosti, citově neutrální spisovný projev). Museli:</w:t>
      </w:r>
    </w:p>
    <w:p w:rsidR="001528FF" w:rsidRPr="00E85BF3" w:rsidRDefault="002D599D" w:rsidP="00084FB2">
      <w:pPr>
        <w:pStyle w:val="Zkladntext"/>
        <w:numPr>
          <w:ilvl w:val="0"/>
          <w:numId w:val="39"/>
        </w:numPr>
        <w:jc w:val="both"/>
        <w:rPr>
          <w:rFonts w:ascii="Cambria" w:hAnsi="Cambria"/>
          <w:sz w:val="20"/>
          <w:szCs w:val="20"/>
        </w:rPr>
      </w:pPr>
      <w:r w:rsidRPr="00E85BF3">
        <w:rPr>
          <w:rFonts w:ascii="Cambria" w:hAnsi="Cambria"/>
          <w:sz w:val="20"/>
          <w:szCs w:val="20"/>
        </w:rPr>
        <w:t>Zjistit stav výslovnosti na celém území českého národního jazyka, vymezit se proti nářečí a nespisovnosti</w:t>
      </w:r>
    </w:p>
    <w:p w:rsidR="001528FF" w:rsidRPr="00E85BF3" w:rsidRDefault="002D599D" w:rsidP="00084FB2">
      <w:pPr>
        <w:pStyle w:val="Zkladntext"/>
        <w:numPr>
          <w:ilvl w:val="0"/>
          <w:numId w:val="39"/>
        </w:numPr>
        <w:jc w:val="both"/>
        <w:rPr>
          <w:rFonts w:ascii="Cambria" w:hAnsi="Cambria"/>
          <w:sz w:val="20"/>
          <w:szCs w:val="20"/>
        </w:rPr>
      </w:pPr>
      <w:r w:rsidRPr="00E85BF3">
        <w:rPr>
          <w:rFonts w:ascii="Cambria" w:hAnsi="Cambria"/>
          <w:sz w:val="20"/>
          <w:szCs w:val="20"/>
        </w:rPr>
        <w:t>Zmapovat vztah mezi mluvenou a psanou normou, pravopisnou normou a výslovností</w:t>
      </w:r>
    </w:p>
    <w:p w:rsidR="001528FF" w:rsidRPr="00E85BF3" w:rsidRDefault="002D599D" w:rsidP="00084FB2">
      <w:pPr>
        <w:pStyle w:val="Zkladntext"/>
        <w:numPr>
          <w:ilvl w:val="0"/>
          <w:numId w:val="39"/>
        </w:numPr>
        <w:jc w:val="both"/>
        <w:rPr>
          <w:rFonts w:ascii="Cambria" w:hAnsi="Cambria"/>
          <w:sz w:val="20"/>
          <w:szCs w:val="20"/>
        </w:rPr>
      </w:pPr>
      <w:r w:rsidRPr="00E85BF3">
        <w:rPr>
          <w:rFonts w:ascii="Cambria" w:hAnsi="Cambria"/>
          <w:sz w:val="20"/>
          <w:szCs w:val="20"/>
        </w:rPr>
        <w:t>Na základě těchto poznatků najít okruh spisovné češtiny a charakterizovat oblast jazyka, jejíž výslovnost je spisovná, v kterých projevech je nutné kodifikované normy dodržovat</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Ve výsledku je za základ spisovné výslovnosti vzata oblast </w:t>
      </w:r>
      <w:r w:rsidR="00084FB2" w:rsidRPr="00E85BF3">
        <w:rPr>
          <w:rFonts w:ascii="Cambria" w:hAnsi="Cambria"/>
          <w:sz w:val="20"/>
          <w:szCs w:val="20"/>
        </w:rPr>
        <w:t>s</w:t>
      </w:r>
      <w:r w:rsidRPr="00E85BF3">
        <w:rPr>
          <w:rFonts w:ascii="Cambria" w:hAnsi="Cambria"/>
          <w:sz w:val="20"/>
          <w:szCs w:val="20"/>
        </w:rPr>
        <w:t>tředních Čech s výjimkou Prahy a k této normě jsou přidány dublety pro Moravu. Zahrnuje zejména projevy neutrální, oficiální (veřejné) a polooficiální.</w:t>
      </w:r>
    </w:p>
    <w:p w:rsidR="001528FF" w:rsidRPr="00E85BF3" w:rsidRDefault="002D599D" w:rsidP="00084FB2">
      <w:pPr>
        <w:pStyle w:val="Zkladntext"/>
        <w:jc w:val="both"/>
        <w:rPr>
          <w:rStyle w:val="Zdraznn"/>
          <w:rFonts w:ascii="Cambria" w:hAnsi="Cambria"/>
          <w:sz w:val="20"/>
          <w:szCs w:val="20"/>
        </w:rPr>
      </w:pPr>
      <w:r w:rsidRPr="00E85BF3">
        <w:rPr>
          <w:rFonts w:ascii="Cambria" w:hAnsi="Cambria"/>
          <w:sz w:val="20"/>
          <w:szCs w:val="20"/>
        </w:rPr>
        <w:t>Vychází také dvě publikace:</w:t>
      </w:r>
    </w:p>
    <w:p w:rsidR="001528FF" w:rsidRPr="00E85BF3" w:rsidRDefault="002D599D" w:rsidP="00084FB2">
      <w:pPr>
        <w:pStyle w:val="Zkladntext"/>
        <w:numPr>
          <w:ilvl w:val="0"/>
          <w:numId w:val="40"/>
        </w:numPr>
        <w:jc w:val="both"/>
        <w:rPr>
          <w:rStyle w:val="Zdraznn"/>
          <w:rFonts w:ascii="Cambria" w:hAnsi="Cambria"/>
          <w:sz w:val="20"/>
          <w:szCs w:val="20"/>
        </w:rPr>
      </w:pPr>
      <w:r w:rsidRPr="00E85BF3">
        <w:rPr>
          <w:rStyle w:val="Zdraznn"/>
          <w:rFonts w:ascii="Cambria" w:hAnsi="Cambria"/>
          <w:sz w:val="20"/>
          <w:szCs w:val="20"/>
        </w:rPr>
        <w:t>Výslovnost spisovné češtiny I</w:t>
      </w:r>
      <w:r w:rsidRPr="00E85BF3">
        <w:rPr>
          <w:rFonts w:ascii="Cambria" w:hAnsi="Cambria"/>
          <w:sz w:val="20"/>
          <w:szCs w:val="20"/>
        </w:rPr>
        <w:t xml:space="preserve"> (1955, 1967), Bohuslav Hála a kol. – týká se pouze slov domácích.</w:t>
      </w:r>
    </w:p>
    <w:p w:rsidR="001528FF" w:rsidRPr="00E85BF3" w:rsidRDefault="002D599D" w:rsidP="00084FB2">
      <w:pPr>
        <w:pStyle w:val="Zkladntext"/>
        <w:numPr>
          <w:ilvl w:val="0"/>
          <w:numId w:val="40"/>
        </w:numPr>
        <w:jc w:val="both"/>
        <w:rPr>
          <w:rFonts w:ascii="Cambria" w:hAnsi="Cambria"/>
          <w:sz w:val="20"/>
          <w:szCs w:val="20"/>
        </w:rPr>
      </w:pPr>
      <w:r w:rsidRPr="00E85BF3">
        <w:rPr>
          <w:rStyle w:val="Zdraznn"/>
          <w:rFonts w:ascii="Cambria" w:hAnsi="Cambria"/>
          <w:sz w:val="20"/>
          <w:szCs w:val="20"/>
        </w:rPr>
        <w:t>Výslovnost spisovné češtiny II</w:t>
      </w:r>
      <w:r w:rsidRPr="00E85BF3">
        <w:rPr>
          <w:rFonts w:ascii="Cambria" w:hAnsi="Cambria"/>
          <w:sz w:val="20"/>
          <w:szCs w:val="20"/>
        </w:rPr>
        <w:t xml:space="preserve"> (1978), Milan Romportl a kol. – zabývá se výslovností slov přejatých, obsahuje také slovník 21 000 slov vymykajících se pravidlům</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Na tyto dvě navazuje i publikace Jiřiny Hůrkové </w:t>
      </w:r>
      <w:r w:rsidRPr="00E85BF3">
        <w:rPr>
          <w:rStyle w:val="Zdraznn"/>
          <w:rFonts w:ascii="Cambria" w:hAnsi="Cambria"/>
          <w:sz w:val="20"/>
          <w:szCs w:val="20"/>
        </w:rPr>
        <w:t>Česká výslovnostní norma</w:t>
      </w:r>
      <w:r w:rsidRPr="00E85BF3">
        <w:rPr>
          <w:rFonts w:ascii="Cambria" w:hAnsi="Cambria"/>
          <w:sz w:val="20"/>
          <w:szCs w:val="20"/>
        </w:rPr>
        <w:t xml:space="preserve"> (19</w:t>
      </w:r>
      <w:r w:rsidR="005A13DF" w:rsidRPr="00E85BF3">
        <w:rPr>
          <w:rFonts w:ascii="Cambria" w:hAnsi="Cambria"/>
          <w:sz w:val="20"/>
          <w:szCs w:val="20"/>
        </w:rPr>
        <w:t>95), která zaznamenává změny ve </w:t>
      </w:r>
      <w:r w:rsidRPr="00E85BF3">
        <w:rPr>
          <w:rFonts w:ascii="Cambria" w:hAnsi="Cambria"/>
          <w:sz w:val="20"/>
          <w:szCs w:val="20"/>
        </w:rPr>
        <w:t>výslovnosti v posledních letech.</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Dále: Marie Krčmová, Tomáš Duběda.</w:t>
      </w: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 xml:space="preserve">Výslovnostní norma je diferencovaná, existují tři </w:t>
      </w:r>
      <w:r w:rsidRPr="00E85BF3">
        <w:rPr>
          <w:rFonts w:ascii="Cambria" w:hAnsi="Cambria"/>
          <w:i/>
          <w:sz w:val="20"/>
          <w:szCs w:val="20"/>
        </w:rPr>
        <w:t>spisovné</w:t>
      </w:r>
      <w:r w:rsidRPr="00E85BF3">
        <w:rPr>
          <w:rFonts w:ascii="Cambria" w:hAnsi="Cambria"/>
          <w:sz w:val="20"/>
          <w:szCs w:val="20"/>
        </w:rPr>
        <w:t xml:space="preserve"> výslovnostní styly, podmíněny slohotvornými činiteli:</w:t>
      </w:r>
    </w:p>
    <w:p w:rsidR="001528FF" w:rsidRPr="00E85BF3" w:rsidRDefault="00391D41" w:rsidP="00391D41">
      <w:pPr>
        <w:pStyle w:val="Zkladntext"/>
        <w:spacing w:after="80"/>
        <w:ind w:left="360"/>
        <w:jc w:val="both"/>
        <w:rPr>
          <w:rStyle w:val="Siln"/>
          <w:rFonts w:ascii="Cambria" w:hAnsi="Cambria"/>
          <w:sz w:val="20"/>
          <w:szCs w:val="20"/>
        </w:rPr>
      </w:pPr>
      <w:r w:rsidRPr="00E85BF3">
        <w:rPr>
          <w:rStyle w:val="Siln"/>
          <w:rFonts w:ascii="Cambria" w:hAnsi="Cambria"/>
          <w:sz w:val="20"/>
          <w:szCs w:val="20"/>
        </w:rPr>
        <w:t xml:space="preserve">1. </w:t>
      </w:r>
      <w:r w:rsidR="002D599D" w:rsidRPr="00E85BF3">
        <w:rPr>
          <w:rStyle w:val="Siln"/>
          <w:rFonts w:ascii="Cambria" w:hAnsi="Cambria"/>
          <w:sz w:val="20"/>
          <w:szCs w:val="20"/>
        </w:rPr>
        <w:t>Základní (neutrální) výslovnost</w:t>
      </w:r>
      <w:r w:rsidR="002D599D" w:rsidRPr="00E85BF3">
        <w:rPr>
          <w:rFonts w:ascii="Cambria" w:hAnsi="Cambria"/>
          <w:sz w:val="20"/>
          <w:szCs w:val="20"/>
        </w:rPr>
        <w:t xml:space="preserve"> – styl kultivovaného denního styku (komunikace), týká se projevů oficiálních, polooficiálních a neutrálních (hlasatelé ve sdělovacích prostředcích, učitelé, …).</w:t>
      </w:r>
    </w:p>
    <w:p w:rsidR="001528FF" w:rsidRPr="00E85BF3" w:rsidRDefault="00391D41" w:rsidP="00391D41">
      <w:pPr>
        <w:pStyle w:val="Zkladntext"/>
        <w:spacing w:after="80"/>
        <w:ind w:left="360"/>
        <w:jc w:val="both"/>
        <w:rPr>
          <w:rStyle w:val="Siln"/>
          <w:rFonts w:ascii="Cambria" w:hAnsi="Cambria"/>
          <w:sz w:val="20"/>
          <w:szCs w:val="20"/>
        </w:rPr>
      </w:pPr>
      <w:r w:rsidRPr="00E85BF3">
        <w:rPr>
          <w:rStyle w:val="Siln"/>
          <w:rFonts w:ascii="Cambria" w:hAnsi="Cambria"/>
          <w:sz w:val="20"/>
          <w:szCs w:val="20"/>
        </w:rPr>
        <w:t xml:space="preserve">2. </w:t>
      </w:r>
      <w:r w:rsidR="002D599D" w:rsidRPr="00E85BF3">
        <w:rPr>
          <w:rStyle w:val="Siln"/>
          <w:rFonts w:ascii="Cambria" w:hAnsi="Cambria"/>
          <w:sz w:val="20"/>
          <w:szCs w:val="20"/>
        </w:rPr>
        <w:t>Vyšší (vybraný)</w:t>
      </w:r>
      <w:r w:rsidR="002D599D" w:rsidRPr="00E85BF3">
        <w:rPr>
          <w:rFonts w:ascii="Cambria" w:hAnsi="Cambria"/>
          <w:sz w:val="20"/>
          <w:szCs w:val="20"/>
        </w:rPr>
        <w:t xml:space="preserve"> – </w:t>
      </w:r>
      <w:r w:rsidR="002D599D" w:rsidRPr="00E85BF3">
        <w:rPr>
          <w:rStyle w:val="Siln"/>
          <w:rFonts w:ascii="Cambria" w:hAnsi="Cambria"/>
          <w:sz w:val="20"/>
          <w:szCs w:val="20"/>
        </w:rPr>
        <w:t>explicitní</w:t>
      </w:r>
      <w:r w:rsidR="002D599D" w:rsidRPr="00E85BF3">
        <w:rPr>
          <w:rFonts w:ascii="Cambria" w:hAnsi="Cambria"/>
          <w:sz w:val="20"/>
          <w:szCs w:val="20"/>
        </w:rPr>
        <w:t xml:space="preserve"> – velmi pečlivá, výrazná výslovnost, pomalejší tempo řeči (projevy před větším publikem, obtížné akusticky).</w:t>
      </w:r>
    </w:p>
    <w:p w:rsidR="001528FF" w:rsidRPr="00E85BF3" w:rsidRDefault="00391D41" w:rsidP="00391D41">
      <w:pPr>
        <w:pStyle w:val="Zkladntext"/>
        <w:spacing w:after="80"/>
        <w:ind w:left="360"/>
        <w:jc w:val="both"/>
        <w:rPr>
          <w:rFonts w:ascii="Cambria" w:hAnsi="Cambria"/>
          <w:sz w:val="20"/>
          <w:szCs w:val="20"/>
        </w:rPr>
      </w:pPr>
      <w:r w:rsidRPr="00E85BF3">
        <w:rPr>
          <w:rStyle w:val="Siln"/>
          <w:rFonts w:ascii="Cambria" w:hAnsi="Cambria"/>
          <w:sz w:val="20"/>
          <w:szCs w:val="20"/>
        </w:rPr>
        <w:t xml:space="preserve">3. </w:t>
      </w:r>
      <w:r w:rsidR="002D599D" w:rsidRPr="00E85BF3">
        <w:rPr>
          <w:rStyle w:val="Siln"/>
          <w:rFonts w:ascii="Cambria" w:hAnsi="Cambria"/>
          <w:sz w:val="20"/>
          <w:szCs w:val="20"/>
        </w:rPr>
        <w:t>Nižší (zběžný)</w:t>
      </w:r>
      <w:r w:rsidR="002D599D" w:rsidRPr="00E85BF3">
        <w:rPr>
          <w:rFonts w:ascii="Cambria" w:hAnsi="Cambria"/>
          <w:sz w:val="20"/>
          <w:szCs w:val="20"/>
        </w:rPr>
        <w:t xml:space="preserve"> – </w:t>
      </w:r>
      <w:r w:rsidR="002D599D" w:rsidRPr="00E85BF3">
        <w:rPr>
          <w:rStyle w:val="Siln"/>
          <w:rFonts w:ascii="Cambria" w:hAnsi="Cambria"/>
          <w:sz w:val="20"/>
          <w:szCs w:val="20"/>
        </w:rPr>
        <w:t>implicitní</w:t>
      </w:r>
      <w:r w:rsidR="002D599D" w:rsidRPr="00E85BF3">
        <w:rPr>
          <w:rFonts w:ascii="Cambria" w:hAnsi="Cambria"/>
          <w:sz w:val="20"/>
          <w:szCs w:val="20"/>
        </w:rPr>
        <w:t xml:space="preserve"> (náznaková) – zejména pro soukromý denní styk, je na hranici, tolerantní k odchylkám – intonace, přízvuku, rychlejší tempo, stále ale zach</w:t>
      </w:r>
      <w:r w:rsidR="00E85BF3">
        <w:rPr>
          <w:rFonts w:ascii="Cambria" w:hAnsi="Cambria"/>
          <w:sz w:val="20"/>
          <w:szCs w:val="20"/>
        </w:rPr>
        <w:t>ovává rysy spisovné výslovnosti</w:t>
      </w:r>
      <w:r w:rsidR="002D599D" w:rsidRPr="00E85BF3">
        <w:rPr>
          <w:rFonts w:ascii="Cambria" w:hAnsi="Cambria"/>
          <w:sz w:val="20"/>
          <w:szCs w:val="20"/>
        </w:rPr>
        <w:t xml:space="preserve"> (také projev sportovních reportérů)</w:t>
      </w:r>
      <w:r w:rsidR="00E85BF3">
        <w:rPr>
          <w:rFonts w:ascii="Cambria" w:hAnsi="Cambria"/>
          <w:sz w:val="20"/>
          <w:szCs w:val="20"/>
        </w:rPr>
        <w:t>.</w:t>
      </w:r>
    </w:p>
    <w:p w:rsidR="00457A74" w:rsidRPr="00E85BF3" w:rsidRDefault="00457A74" w:rsidP="00084FB2">
      <w:pPr>
        <w:pStyle w:val="Zkladntext"/>
        <w:jc w:val="both"/>
        <w:rPr>
          <w:rFonts w:ascii="Cambria" w:hAnsi="Cambria"/>
          <w:sz w:val="20"/>
          <w:szCs w:val="20"/>
        </w:rPr>
      </w:pPr>
    </w:p>
    <w:p w:rsidR="001528FF" w:rsidRPr="00E85BF3" w:rsidRDefault="002D599D" w:rsidP="00084FB2">
      <w:pPr>
        <w:pStyle w:val="Zkladntext"/>
        <w:jc w:val="both"/>
        <w:rPr>
          <w:rStyle w:val="Siln"/>
          <w:rFonts w:ascii="Cambria" w:hAnsi="Cambria"/>
          <w:sz w:val="20"/>
          <w:szCs w:val="20"/>
        </w:rPr>
      </w:pPr>
      <w:r w:rsidRPr="00E85BF3">
        <w:rPr>
          <w:rFonts w:ascii="Cambria" w:hAnsi="Cambria"/>
          <w:sz w:val="20"/>
          <w:szCs w:val="20"/>
        </w:rPr>
        <w:t xml:space="preserve">Mimo těchto rozeznáváme také dva styly </w:t>
      </w:r>
      <w:r w:rsidRPr="00E85BF3">
        <w:rPr>
          <w:rFonts w:ascii="Cambria" w:hAnsi="Cambria"/>
          <w:i/>
          <w:sz w:val="20"/>
          <w:szCs w:val="20"/>
        </w:rPr>
        <w:t>nespisovné</w:t>
      </w:r>
      <w:r w:rsidRPr="00E85BF3">
        <w:rPr>
          <w:rFonts w:ascii="Cambria" w:hAnsi="Cambria"/>
          <w:sz w:val="20"/>
          <w:szCs w:val="20"/>
        </w:rPr>
        <w:t>:</w:t>
      </w:r>
    </w:p>
    <w:p w:rsidR="001528FF" w:rsidRPr="00E85BF3" w:rsidRDefault="002D599D" w:rsidP="00084FB2">
      <w:pPr>
        <w:pStyle w:val="Zkladntext"/>
        <w:numPr>
          <w:ilvl w:val="0"/>
          <w:numId w:val="41"/>
        </w:numPr>
        <w:jc w:val="both"/>
        <w:rPr>
          <w:rFonts w:ascii="Cambria" w:hAnsi="Cambria"/>
          <w:sz w:val="20"/>
          <w:szCs w:val="20"/>
        </w:rPr>
      </w:pPr>
      <w:r w:rsidRPr="00E85BF3">
        <w:rPr>
          <w:rStyle w:val="Siln"/>
          <w:rFonts w:ascii="Cambria" w:hAnsi="Cambria"/>
          <w:sz w:val="20"/>
          <w:szCs w:val="20"/>
        </w:rPr>
        <w:t>Výslovnost nářeční</w:t>
      </w:r>
      <w:r w:rsidRPr="00E85BF3">
        <w:rPr>
          <w:rFonts w:ascii="Cambria" w:hAnsi="Cambria"/>
          <w:sz w:val="20"/>
          <w:szCs w:val="20"/>
        </w:rPr>
        <w:t xml:space="preserve"> – je dána regionem, mluvčí zachovává rysy svého nářečí.</w:t>
      </w:r>
    </w:p>
    <w:p w:rsidR="001528FF" w:rsidRPr="00E85BF3" w:rsidRDefault="002D599D" w:rsidP="00084FB2">
      <w:pPr>
        <w:pStyle w:val="Zkladntext"/>
        <w:spacing w:after="80"/>
        <w:jc w:val="both"/>
        <w:rPr>
          <w:rStyle w:val="Siln"/>
          <w:rFonts w:ascii="Cambria" w:hAnsi="Cambria"/>
          <w:sz w:val="20"/>
          <w:szCs w:val="20"/>
        </w:rPr>
      </w:pPr>
      <w:r w:rsidRPr="00E85BF3">
        <w:rPr>
          <w:rFonts w:ascii="Cambria" w:hAnsi="Cambria"/>
          <w:sz w:val="20"/>
          <w:szCs w:val="20"/>
        </w:rPr>
        <w:tab/>
        <w:t xml:space="preserve">Rozeznáváme čtyři základní nářeční skupiny, které se dělí na základě hláskových změn. Tyto jsou </w:t>
      </w:r>
      <w:r w:rsidRPr="00E85BF3">
        <w:rPr>
          <w:rFonts w:ascii="Cambria" w:hAnsi="Cambria"/>
          <w:sz w:val="20"/>
          <w:szCs w:val="20"/>
        </w:rPr>
        <w:tab/>
        <w:t>dobře odsledovatelné na větě „D</w:t>
      </w:r>
      <w:r w:rsidRPr="00E85BF3">
        <w:rPr>
          <w:rFonts w:ascii="Cambria" w:hAnsi="Cambria"/>
          <w:sz w:val="20"/>
          <w:szCs w:val="20"/>
          <w:u w:val="single"/>
        </w:rPr>
        <w:t>ej</w:t>
      </w:r>
      <w:r w:rsidRPr="00E85BF3">
        <w:rPr>
          <w:rFonts w:ascii="Cambria" w:hAnsi="Cambria"/>
          <w:sz w:val="20"/>
          <w:szCs w:val="20"/>
        </w:rPr>
        <w:t xml:space="preserve"> m</w:t>
      </w:r>
      <w:r w:rsidRPr="00E85BF3">
        <w:rPr>
          <w:rFonts w:ascii="Cambria" w:hAnsi="Cambria"/>
          <w:sz w:val="20"/>
          <w:szCs w:val="20"/>
          <w:u w:val="single"/>
        </w:rPr>
        <w:t>ou</w:t>
      </w:r>
      <w:r w:rsidRPr="00E85BF3">
        <w:rPr>
          <w:rFonts w:ascii="Cambria" w:hAnsi="Cambria"/>
          <w:sz w:val="20"/>
          <w:szCs w:val="20"/>
        </w:rPr>
        <w:t>ku ze ml</w:t>
      </w:r>
      <w:r w:rsidRPr="00E85BF3">
        <w:rPr>
          <w:rFonts w:ascii="Cambria" w:hAnsi="Cambria"/>
          <w:sz w:val="20"/>
          <w:szCs w:val="20"/>
          <w:u w:val="single"/>
        </w:rPr>
        <w:t>ý</w:t>
      </w:r>
      <w:r w:rsidRPr="00E85BF3">
        <w:rPr>
          <w:rFonts w:ascii="Cambria" w:hAnsi="Cambria"/>
          <w:sz w:val="20"/>
          <w:szCs w:val="20"/>
        </w:rPr>
        <w:t>na na voz</w:t>
      </w:r>
      <w:r w:rsidRPr="00E85BF3">
        <w:rPr>
          <w:rFonts w:ascii="Cambria" w:hAnsi="Cambria"/>
          <w:sz w:val="20"/>
          <w:szCs w:val="20"/>
          <w:u w:val="single"/>
        </w:rPr>
        <w:t>í</w:t>
      </w:r>
      <w:r w:rsidRPr="00E85BF3">
        <w:rPr>
          <w:rFonts w:ascii="Cambria" w:hAnsi="Cambria"/>
          <w:sz w:val="20"/>
          <w:szCs w:val="20"/>
        </w:rPr>
        <w:t>k“:</w:t>
      </w:r>
    </w:p>
    <w:p w:rsidR="001528FF" w:rsidRPr="00E85BF3" w:rsidRDefault="002D599D" w:rsidP="00084FB2">
      <w:pPr>
        <w:pStyle w:val="Zkladntext"/>
        <w:numPr>
          <w:ilvl w:val="0"/>
          <w:numId w:val="42"/>
        </w:numPr>
        <w:spacing w:after="80"/>
        <w:jc w:val="both"/>
        <w:rPr>
          <w:rFonts w:ascii="Cambria" w:hAnsi="Cambria"/>
          <w:sz w:val="20"/>
          <w:szCs w:val="20"/>
        </w:rPr>
      </w:pPr>
      <w:r w:rsidRPr="00E85BF3">
        <w:rPr>
          <w:rStyle w:val="Siln"/>
          <w:rFonts w:ascii="Cambria" w:hAnsi="Cambria"/>
          <w:sz w:val="20"/>
          <w:szCs w:val="20"/>
        </w:rPr>
        <w:t>Česká</w:t>
      </w:r>
      <w:r w:rsidRPr="00E85BF3">
        <w:rPr>
          <w:rFonts w:ascii="Cambria" w:hAnsi="Cambria"/>
          <w:sz w:val="20"/>
          <w:szCs w:val="20"/>
        </w:rPr>
        <w:t xml:space="preserve"> (v užším smyslu): </w:t>
      </w:r>
    </w:p>
    <w:p w:rsidR="001528FF" w:rsidRPr="00E85BF3" w:rsidRDefault="002D599D" w:rsidP="00084FB2">
      <w:pPr>
        <w:pStyle w:val="Zkladntext"/>
        <w:numPr>
          <w:ilvl w:val="1"/>
          <w:numId w:val="42"/>
        </w:numPr>
        <w:spacing w:after="80"/>
        <w:jc w:val="both"/>
        <w:rPr>
          <w:rFonts w:ascii="Cambria" w:hAnsi="Cambria"/>
          <w:sz w:val="20"/>
          <w:szCs w:val="20"/>
        </w:rPr>
      </w:pPr>
      <w:r w:rsidRPr="00E85BF3">
        <w:rPr>
          <w:rFonts w:ascii="Cambria" w:hAnsi="Cambria"/>
          <w:sz w:val="20"/>
          <w:szCs w:val="20"/>
        </w:rPr>
        <w:t>„D</w:t>
      </w:r>
      <w:r w:rsidRPr="00E85BF3">
        <w:rPr>
          <w:rFonts w:ascii="Cambria" w:hAnsi="Cambria"/>
          <w:sz w:val="20"/>
          <w:szCs w:val="20"/>
          <w:u w:val="single"/>
        </w:rPr>
        <w:t>ej</w:t>
      </w:r>
      <w:r w:rsidRPr="00E85BF3">
        <w:rPr>
          <w:rFonts w:ascii="Cambria" w:hAnsi="Cambria"/>
          <w:sz w:val="20"/>
          <w:szCs w:val="20"/>
        </w:rPr>
        <w:t xml:space="preserve"> m</w:t>
      </w:r>
      <w:r w:rsidRPr="00E85BF3">
        <w:rPr>
          <w:rFonts w:ascii="Cambria" w:hAnsi="Cambria"/>
          <w:sz w:val="20"/>
          <w:szCs w:val="20"/>
          <w:u w:val="single"/>
        </w:rPr>
        <w:t>ou</w:t>
      </w:r>
      <w:r w:rsidRPr="00E85BF3">
        <w:rPr>
          <w:rFonts w:ascii="Cambria" w:hAnsi="Cambria"/>
          <w:sz w:val="20"/>
          <w:szCs w:val="20"/>
        </w:rPr>
        <w:t>ku ze ml</w:t>
      </w:r>
      <w:r w:rsidRPr="00E85BF3">
        <w:rPr>
          <w:rFonts w:ascii="Cambria" w:hAnsi="Cambria"/>
          <w:sz w:val="20"/>
          <w:szCs w:val="20"/>
          <w:u w:val="single"/>
        </w:rPr>
        <w:t>ej</w:t>
      </w:r>
      <w:r w:rsidRPr="00E85BF3">
        <w:rPr>
          <w:rFonts w:ascii="Cambria" w:hAnsi="Cambria"/>
          <w:sz w:val="20"/>
          <w:szCs w:val="20"/>
        </w:rPr>
        <w:t>na na voz</w:t>
      </w:r>
      <w:r w:rsidRPr="00E85BF3">
        <w:rPr>
          <w:rFonts w:ascii="Cambria" w:hAnsi="Cambria"/>
          <w:sz w:val="20"/>
          <w:szCs w:val="20"/>
          <w:u w:val="single"/>
        </w:rPr>
        <w:t>ej</w:t>
      </w:r>
      <w:r w:rsidRPr="00E85BF3">
        <w:rPr>
          <w:rFonts w:ascii="Cambria" w:hAnsi="Cambria"/>
          <w:sz w:val="20"/>
          <w:szCs w:val="20"/>
        </w:rPr>
        <w:t>k.“</w:t>
      </w:r>
    </w:p>
    <w:p w:rsidR="001528FF" w:rsidRPr="00E85BF3" w:rsidRDefault="002D599D" w:rsidP="00084FB2">
      <w:pPr>
        <w:pStyle w:val="Zkladntext"/>
        <w:numPr>
          <w:ilvl w:val="1"/>
          <w:numId w:val="42"/>
        </w:numPr>
        <w:spacing w:after="80"/>
        <w:jc w:val="both"/>
        <w:rPr>
          <w:rStyle w:val="Siln"/>
          <w:rFonts w:ascii="Cambria" w:hAnsi="Cambria"/>
          <w:sz w:val="20"/>
          <w:szCs w:val="20"/>
        </w:rPr>
      </w:pPr>
      <w:r w:rsidRPr="00E85BF3">
        <w:rPr>
          <w:rFonts w:ascii="Cambria" w:hAnsi="Cambria"/>
          <w:sz w:val="20"/>
          <w:szCs w:val="20"/>
        </w:rPr>
        <w:t>Charakteristické jsou diftongy a protetické „v“.</w:t>
      </w:r>
    </w:p>
    <w:p w:rsidR="001528FF" w:rsidRPr="00E85BF3" w:rsidRDefault="002D599D" w:rsidP="00084FB2">
      <w:pPr>
        <w:pStyle w:val="Zkladntext"/>
        <w:numPr>
          <w:ilvl w:val="0"/>
          <w:numId w:val="42"/>
        </w:numPr>
        <w:spacing w:after="80"/>
        <w:jc w:val="both"/>
        <w:rPr>
          <w:rFonts w:ascii="Cambria" w:hAnsi="Cambria"/>
          <w:sz w:val="20"/>
          <w:szCs w:val="20"/>
        </w:rPr>
      </w:pPr>
      <w:r w:rsidRPr="00E85BF3">
        <w:rPr>
          <w:rStyle w:val="Siln"/>
          <w:rFonts w:ascii="Cambria" w:hAnsi="Cambria"/>
          <w:sz w:val="20"/>
          <w:szCs w:val="20"/>
        </w:rPr>
        <w:t>Středomoravská</w:t>
      </w:r>
      <w:r w:rsidRPr="00E85BF3">
        <w:rPr>
          <w:rFonts w:ascii="Cambria" w:hAnsi="Cambria"/>
          <w:sz w:val="20"/>
          <w:szCs w:val="20"/>
        </w:rPr>
        <w:t xml:space="preserve"> (hanácká): </w:t>
      </w:r>
    </w:p>
    <w:p w:rsidR="001528FF" w:rsidRPr="00E85BF3" w:rsidRDefault="002D599D" w:rsidP="00084FB2">
      <w:pPr>
        <w:pStyle w:val="Zkladntext"/>
        <w:numPr>
          <w:ilvl w:val="1"/>
          <w:numId w:val="42"/>
        </w:numPr>
        <w:spacing w:after="80"/>
        <w:jc w:val="both"/>
        <w:rPr>
          <w:rFonts w:ascii="Cambria" w:hAnsi="Cambria"/>
          <w:sz w:val="20"/>
          <w:szCs w:val="20"/>
        </w:rPr>
      </w:pPr>
      <w:r w:rsidRPr="00E85BF3">
        <w:rPr>
          <w:rFonts w:ascii="Cambria" w:hAnsi="Cambria"/>
          <w:sz w:val="20"/>
          <w:szCs w:val="20"/>
        </w:rPr>
        <w:t>„D</w:t>
      </w:r>
      <w:r w:rsidRPr="00E85BF3">
        <w:rPr>
          <w:rFonts w:ascii="Cambria" w:hAnsi="Cambria"/>
          <w:sz w:val="20"/>
          <w:szCs w:val="20"/>
          <w:u w:val="single"/>
        </w:rPr>
        <w:t>é</w:t>
      </w:r>
      <w:r w:rsidRPr="00E85BF3">
        <w:rPr>
          <w:rFonts w:ascii="Cambria" w:hAnsi="Cambria"/>
          <w:sz w:val="20"/>
          <w:szCs w:val="20"/>
        </w:rPr>
        <w:t xml:space="preserve"> m</w:t>
      </w:r>
      <w:r w:rsidRPr="00E85BF3">
        <w:rPr>
          <w:rFonts w:ascii="Cambria" w:hAnsi="Cambria"/>
          <w:sz w:val="20"/>
          <w:szCs w:val="20"/>
          <w:u w:val="single"/>
        </w:rPr>
        <w:t>ó</w:t>
      </w:r>
      <w:r w:rsidRPr="00E85BF3">
        <w:rPr>
          <w:rFonts w:ascii="Cambria" w:hAnsi="Cambria"/>
          <w:sz w:val="20"/>
          <w:szCs w:val="20"/>
        </w:rPr>
        <w:t>ku ze ml</w:t>
      </w:r>
      <w:r w:rsidRPr="00E85BF3">
        <w:rPr>
          <w:rFonts w:ascii="Cambria" w:hAnsi="Cambria"/>
          <w:sz w:val="20"/>
          <w:szCs w:val="20"/>
          <w:u w:val="single"/>
        </w:rPr>
        <w:t>é</w:t>
      </w:r>
      <w:r w:rsidRPr="00E85BF3">
        <w:rPr>
          <w:rFonts w:ascii="Cambria" w:hAnsi="Cambria"/>
          <w:sz w:val="20"/>
          <w:szCs w:val="20"/>
        </w:rPr>
        <w:t>na na voz</w:t>
      </w:r>
      <w:r w:rsidRPr="00E85BF3">
        <w:rPr>
          <w:rFonts w:ascii="Cambria" w:hAnsi="Cambria"/>
          <w:sz w:val="20"/>
          <w:szCs w:val="20"/>
          <w:u w:val="single"/>
        </w:rPr>
        <w:t>é</w:t>
      </w:r>
      <w:r w:rsidRPr="00E85BF3">
        <w:rPr>
          <w:rFonts w:ascii="Cambria" w:hAnsi="Cambria"/>
          <w:sz w:val="20"/>
          <w:szCs w:val="20"/>
        </w:rPr>
        <w:t>k.“</w:t>
      </w:r>
    </w:p>
    <w:p w:rsidR="001528FF" w:rsidRPr="00E85BF3" w:rsidRDefault="002D599D" w:rsidP="00084FB2">
      <w:pPr>
        <w:pStyle w:val="Zkladntext"/>
        <w:numPr>
          <w:ilvl w:val="1"/>
          <w:numId w:val="42"/>
        </w:numPr>
        <w:spacing w:after="80"/>
        <w:jc w:val="both"/>
        <w:rPr>
          <w:rFonts w:ascii="Cambria" w:hAnsi="Cambria"/>
          <w:b/>
          <w:bCs/>
          <w:sz w:val="20"/>
          <w:szCs w:val="20"/>
        </w:rPr>
      </w:pPr>
      <w:r w:rsidRPr="00E85BF3">
        <w:rPr>
          <w:rFonts w:ascii="Cambria" w:hAnsi="Cambria"/>
          <w:sz w:val="20"/>
          <w:szCs w:val="20"/>
        </w:rPr>
        <w:t>Charakteristické jsou široké dlouhé vokály.</w:t>
      </w:r>
    </w:p>
    <w:p w:rsidR="005A13DF" w:rsidRPr="00E85BF3" w:rsidRDefault="005A13DF" w:rsidP="00084FB2">
      <w:pPr>
        <w:pStyle w:val="Zkladntext"/>
        <w:spacing w:after="80"/>
        <w:ind w:left="1800"/>
        <w:jc w:val="both"/>
        <w:rPr>
          <w:rStyle w:val="Siln"/>
          <w:rFonts w:ascii="Cambria" w:hAnsi="Cambria"/>
          <w:sz w:val="20"/>
          <w:szCs w:val="20"/>
        </w:rPr>
      </w:pPr>
    </w:p>
    <w:p w:rsidR="001528FF" w:rsidRPr="00E85BF3" w:rsidRDefault="002D599D" w:rsidP="00084FB2">
      <w:pPr>
        <w:pStyle w:val="Zkladntext"/>
        <w:numPr>
          <w:ilvl w:val="0"/>
          <w:numId w:val="42"/>
        </w:numPr>
        <w:spacing w:after="80"/>
        <w:jc w:val="both"/>
        <w:rPr>
          <w:rFonts w:ascii="Cambria" w:hAnsi="Cambria"/>
          <w:sz w:val="20"/>
          <w:szCs w:val="20"/>
        </w:rPr>
      </w:pPr>
      <w:r w:rsidRPr="00E85BF3">
        <w:rPr>
          <w:rStyle w:val="Siln"/>
          <w:rFonts w:ascii="Cambria" w:hAnsi="Cambria"/>
          <w:sz w:val="20"/>
          <w:szCs w:val="20"/>
        </w:rPr>
        <w:t>Východomoravská</w:t>
      </w:r>
      <w:r w:rsidRPr="00E85BF3">
        <w:rPr>
          <w:rFonts w:ascii="Cambria" w:hAnsi="Cambria"/>
          <w:sz w:val="20"/>
          <w:szCs w:val="20"/>
        </w:rPr>
        <w:t xml:space="preserve"> (moravskoslovenská): </w:t>
      </w:r>
    </w:p>
    <w:p w:rsidR="001528FF" w:rsidRPr="00E85BF3" w:rsidRDefault="002D599D" w:rsidP="00084FB2">
      <w:pPr>
        <w:pStyle w:val="Zkladntext"/>
        <w:numPr>
          <w:ilvl w:val="1"/>
          <w:numId w:val="42"/>
        </w:numPr>
        <w:spacing w:after="80"/>
        <w:jc w:val="both"/>
        <w:rPr>
          <w:rFonts w:ascii="Cambria" w:hAnsi="Cambria"/>
          <w:sz w:val="20"/>
          <w:szCs w:val="20"/>
        </w:rPr>
      </w:pPr>
      <w:r w:rsidRPr="00E85BF3">
        <w:rPr>
          <w:rFonts w:ascii="Cambria" w:hAnsi="Cambria"/>
          <w:sz w:val="20"/>
          <w:szCs w:val="20"/>
        </w:rPr>
        <w:t>„D</w:t>
      </w:r>
      <w:r w:rsidRPr="00E85BF3">
        <w:rPr>
          <w:rFonts w:ascii="Cambria" w:hAnsi="Cambria"/>
          <w:sz w:val="20"/>
          <w:szCs w:val="20"/>
          <w:u w:val="single"/>
        </w:rPr>
        <w:t>aj</w:t>
      </w:r>
      <w:r w:rsidRPr="00E85BF3">
        <w:rPr>
          <w:rFonts w:ascii="Cambria" w:hAnsi="Cambria"/>
          <w:sz w:val="20"/>
          <w:szCs w:val="20"/>
        </w:rPr>
        <w:t xml:space="preserve"> m</w:t>
      </w:r>
      <w:r w:rsidRPr="00E85BF3">
        <w:rPr>
          <w:rFonts w:ascii="Cambria" w:hAnsi="Cambria"/>
          <w:sz w:val="20"/>
          <w:szCs w:val="20"/>
          <w:u w:val="single"/>
        </w:rPr>
        <w:t>ú</w:t>
      </w:r>
      <w:r w:rsidRPr="00E85BF3">
        <w:rPr>
          <w:rFonts w:ascii="Cambria" w:hAnsi="Cambria"/>
          <w:sz w:val="20"/>
          <w:szCs w:val="20"/>
        </w:rPr>
        <w:t>ku ze ml</w:t>
      </w:r>
      <w:r w:rsidRPr="00E85BF3">
        <w:rPr>
          <w:rFonts w:ascii="Cambria" w:hAnsi="Cambria"/>
          <w:sz w:val="20"/>
          <w:szCs w:val="20"/>
          <w:u w:val="single"/>
        </w:rPr>
        <w:t>ý</w:t>
      </w:r>
      <w:r w:rsidRPr="00E85BF3">
        <w:rPr>
          <w:rFonts w:ascii="Cambria" w:hAnsi="Cambria"/>
          <w:sz w:val="20"/>
          <w:szCs w:val="20"/>
        </w:rPr>
        <w:t>na na voz</w:t>
      </w:r>
      <w:r w:rsidRPr="00E85BF3">
        <w:rPr>
          <w:rFonts w:ascii="Cambria" w:hAnsi="Cambria"/>
          <w:sz w:val="20"/>
          <w:szCs w:val="20"/>
          <w:u w:val="single"/>
        </w:rPr>
        <w:t>í</w:t>
      </w:r>
      <w:r w:rsidRPr="00E85BF3">
        <w:rPr>
          <w:rFonts w:ascii="Cambria" w:hAnsi="Cambria"/>
          <w:sz w:val="20"/>
          <w:szCs w:val="20"/>
        </w:rPr>
        <w:t>k.“</w:t>
      </w:r>
    </w:p>
    <w:p w:rsidR="001528FF" w:rsidRPr="00E85BF3" w:rsidRDefault="002D599D" w:rsidP="00084FB2">
      <w:pPr>
        <w:pStyle w:val="Zkladntext"/>
        <w:numPr>
          <w:ilvl w:val="1"/>
          <w:numId w:val="42"/>
        </w:numPr>
        <w:spacing w:after="80"/>
        <w:jc w:val="both"/>
        <w:rPr>
          <w:rStyle w:val="Siln"/>
          <w:rFonts w:ascii="Cambria" w:hAnsi="Cambria"/>
          <w:sz w:val="20"/>
          <w:szCs w:val="20"/>
        </w:rPr>
      </w:pPr>
      <w:r w:rsidRPr="00E85BF3">
        <w:rPr>
          <w:rFonts w:ascii="Cambria" w:hAnsi="Cambria"/>
          <w:sz w:val="20"/>
          <w:szCs w:val="20"/>
        </w:rPr>
        <w:t>Zachovávají nejstarší stav českého nár. jazyka, rozlišení tvrdé/měkké l, i, y</w:t>
      </w:r>
    </w:p>
    <w:p w:rsidR="001528FF" w:rsidRPr="00E85BF3" w:rsidRDefault="002D599D" w:rsidP="00084FB2">
      <w:pPr>
        <w:pStyle w:val="Zkladntext"/>
        <w:numPr>
          <w:ilvl w:val="0"/>
          <w:numId w:val="42"/>
        </w:numPr>
        <w:spacing w:after="80"/>
        <w:jc w:val="both"/>
        <w:rPr>
          <w:rFonts w:ascii="Cambria" w:hAnsi="Cambria"/>
          <w:sz w:val="20"/>
          <w:szCs w:val="20"/>
        </w:rPr>
      </w:pPr>
      <w:r w:rsidRPr="00E85BF3">
        <w:rPr>
          <w:rStyle w:val="Siln"/>
          <w:rFonts w:ascii="Cambria" w:hAnsi="Cambria"/>
          <w:sz w:val="20"/>
          <w:szCs w:val="20"/>
        </w:rPr>
        <w:t>Slezská</w:t>
      </w:r>
      <w:r w:rsidRPr="00E85BF3">
        <w:rPr>
          <w:rFonts w:ascii="Cambria" w:hAnsi="Cambria"/>
          <w:sz w:val="20"/>
          <w:szCs w:val="20"/>
        </w:rPr>
        <w:t xml:space="preserve"> (lašská): </w:t>
      </w:r>
    </w:p>
    <w:p w:rsidR="001528FF" w:rsidRPr="00E85BF3" w:rsidRDefault="002D599D" w:rsidP="00084FB2">
      <w:pPr>
        <w:pStyle w:val="Zkladntext"/>
        <w:numPr>
          <w:ilvl w:val="1"/>
          <w:numId w:val="42"/>
        </w:numPr>
        <w:spacing w:after="80"/>
        <w:jc w:val="both"/>
        <w:rPr>
          <w:rFonts w:ascii="Cambria" w:hAnsi="Cambria"/>
          <w:sz w:val="20"/>
          <w:szCs w:val="20"/>
        </w:rPr>
      </w:pPr>
      <w:r w:rsidRPr="00E85BF3">
        <w:rPr>
          <w:rFonts w:ascii="Cambria" w:hAnsi="Cambria"/>
          <w:sz w:val="20"/>
          <w:szCs w:val="20"/>
        </w:rPr>
        <w:t>„D</w:t>
      </w:r>
      <w:r w:rsidRPr="00E85BF3">
        <w:rPr>
          <w:rFonts w:ascii="Cambria" w:hAnsi="Cambria"/>
          <w:sz w:val="20"/>
          <w:szCs w:val="20"/>
          <w:u w:val="single"/>
        </w:rPr>
        <w:t>a</w:t>
      </w:r>
      <w:r w:rsidRPr="00E85BF3">
        <w:rPr>
          <w:rFonts w:ascii="Cambria" w:hAnsi="Cambria"/>
          <w:sz w:val="20"/>
          <w:szCs w:val="20"/>
        </w:rPr>
        <w:t>j m</w:t>
      </w:r>
      <w:r w:rsidRPr="00E85BF3">
        <w:rPr>
          <w:rFonts w:ascii="Cambria" w:hAnsi="Cambria"/>
          <w:sz w:val="20"/>
          <w:szCs w:val="20"/>
          <w:u w:val="single"/>
        </w:rPr>
        <w:t>u</w:t>
      </w:r>
      <w:r w:rsidRPr="00E85BF3">
        <w:rPr>
          <w:rFonts w:ascii="Cambria" w:hAnsi="Cambria"/>
          <w:sz w:val="20"/>
          <w:szCs w:val="20"/>
        </w:rPr>
        <w:t>ku ze mľ</w:t>
      </w:r>
      <w:r w:rsidRPr="00E85BF3">
        <w:rPr>
          <w:rFonts w:ascii="Cambria" w:hAnsi="Cambria"/>
          <w:sz w:val="20"/>
          <w:szCs w:val="20"/>
          <w:u w:val="single"/>
        </w:rPr>
        <w:t>y</w:t>
      </w:r>
      <w:r w:rsidRPr="00E85BF3">
        <w:rPr>
          <w:rFonts w:ascii="Cambria" w:hAnsi="Cambria"/>
          <w:sz w:val="20"/>
          <w:szCs w:val="20"/>
        </w:rPr>
        <w:t>na na voz</w:t>
      </w:r>
      <w:r w:rsidRPr="00E85BF3">
        <w:rPr>
          <w:rFonts w:ascii="Cambria" w:hAnsi="Cambria"/>
          <w:sz w:val="20"/>
          <w:szCs w:val="20"/>
          <w:u w:val="single"/>
        </w:rPr>
        <w:t>i</w:t>
      </w:r>
      <w:r w:rsidRPr="00E85BF3">
        <w:rPr>
          <w:rFonts w:ascii="Cambria" w:hAnsi="Cambria"/>
          <w:sz w:val="20"/>
          <w:szCs w:val="20"/>
        </w:rPr>
        <w:t>k.“</w:t>
      </w:r>
    </w:p>
    <w:p w:rsidR="001528FF" w:rsidRPr="00E85BF3" w:rsidRDefault="002D599D" w:rsidP="00084FB2">
      <w:pPr>
        <w:pStyle w:val="Zkladntext"/>
        <w:numPr>
          <w:ilvl w:val="1"/>
          <w:numId w:val="42"/>
        </w:numPr>
        <w:spacing w:after="80"/>
        <w:jc w:val="both"/>
        <w:rPr>
          <w:rFonts w:ascii="Cambria" w:hAnsi="Cambria"/>
          <w:sz w:val="20"/>
          <w:szCs w:val="20"/>
        </w:rPr>
      </w:pPr>
      <w:r w:rsidRPr="00E85BF3">
        <w:rPr>
          <w:rFonts w:ascii="Cambria" w:hAnsi="Cambria"/>
          <w:sz w:val="20"/>
          <w:szCs w:val="20"/>
        </w:rPr>
        <w:t>Charakteristická je ztráta kvantity, krátkost, měkké/tvrdé l, i/y, přízvuk na poslední slabice.</w:t>
      </w:r>
    </w:p>
    <w:p w:rsidR="001528FF" w:rsidRPr="00E85BF3" w:rsidRDefault="002D599D" w:rsidP="00084FB2">
      <w:pPr>
        <w:pStyle w:val="Zkladntext"/>
        <w:spacing w:after="80"/>
        <w:jc w:val="both"/>
        <w:rPr>
          <w:rStyle w:val="Siln"/>
          <w:rFonts w:ascii="Cambria" w:hAnsi="Cambria"/>
          <w:sz w:val="20"/>
          <w:szCs w:val="20"/>
        </w:rPr>
      </w:pPr>
      <w:r w:rsidRPr="00E85BF3">
        <w:rPr>
          <w:rFonts w:ascii="Cambria" w:hAnsi="Cambria"/>
          <w:sz w:val="20"/>
          <w:szCs w:val="20"/>
        </w:rPr>
        <w:tab/>
        <w:t>V současnosti se preferuje terminologie z jazykového zeměpisu.</w:t>
      </w:r>
    </w:p>
    <w:p w:rsidR="001528FF" w:rsidRPr="00E85BF3" w:rsidRDefault="002D599D" w:rsidP="00084FB2">
      <w:pPr>
        <w:pStyle w:val="Zkladntext"/>
        <w:numPr>
          <w:ilvl w:val="0"/>
          <w:numId w:val="41"/>
        </w:numPr>
        <w:spacing w:after="80"/>
        <w:jc w:val="both"/>
        <w:rPr>
          <w:rFonts w:ascii="Cambria" w:hAnsi="Cambria"/>
          <w:sz w:val="20"/>
          <w:szCs w:val="20"/>
        </w:rPr>
      </w:pPr>
      <w:r w:rsidRPr="00E85BF3">
        <w:rPr>
          <w:rStyle w:val="Siln"/>
          <w:rFonts w:ascii="Cambria" w:hAnsi="Cambria"/>
          <w:sz w:val="20"/>
          <w:szCs w:val="20"/>
        </w:rPr>
        <w:t>Výslovnost nedbalá</w:t>
      </w:r>
      <w:r w:rsidRPr="00E85BF3">
        <w:rPr>
          <w:rFonts w:ascii="Cambria" w:hAnsi="Cambria"/>
          <w:sz w:val="20"/>
          <w:szCs w:val="20"/>
        </w:rPr>
        <w:t xml:space="preserve"> – je dána nevšímavostí mluvčího ke své řeči, v běžném hovoru.</w:t>
      </w:r>
    </w:p>
    <w:p w:rsidR="00084FB2" w:rsidRPr="00E85BF3" w:rsidRDefault="00084FB2"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 xml:space="preserve">Mimo tento rámec existuje ještě tzv. </w:t>
      </w:r>
      <w:r w:rsidRPr="00E85BF3">
        <w:rPr>
          <w:rStyle w:val="Siln"/>
          <w:rFonts w:ascii="Cambria" w:hAnsi="Cambria"/>
          <w:sz w:val="20"/>
          <w:szCs w:val="20"/>
        </w:rPr>
        <w:t>jevištní mluva (umělecká)</w:t>
      </w:r>
      <w:r w:rsidRPr="00E85BF3">
        <w:rPr>
          <w:rFonts w:ascii="Cambria" w:hAnsi="Cambria"/>
          <w:sz w:val="20"/>
          <w:szCs w:val="20"/>
        </w:rPr>
        <w:t xml:space="preserve"> – důraz se klad</w:t>
      </w:r>
      <w:r w:rsidR="005A13DF" w:rsidRPr="00E85BF3">
        <w:rPr>
          <w:rFonts w:ascii="Cambria" w:hAnsi="Cambria"/>
          <w:sz w:val="20"/>
          <w:szCs w:val="20"/>
        </w:rPr>
        <w:t>e na srozumitelnost, mohou se v </w:t>
      </w:r>
      <w:r w:rsidRPr="00E85BF3">
        <w:rPr>
          <w:rFonts w:ascii="Cambria" w:hAnsi="Cambria"/>
          <w:sz w:val="20"/>
          <w:szCs w:val="20"/>
        </w:rPr>
        <w:t>ní objevit prvky ze všech stylů spisovných i nespisovných, není spontánní (autorova stylizace).</w:t>
      </w:r>
    </w:p>
    <w:p w:rsidR="00084FB2" w:rsidRPr="00E85BF3" w:rsidRDefault="00084FB2"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Problematické body české výslovnosti:</w:t>
      </w:r>
    </w:p>
    <w:p w:rsidR="001528FF" w:rsidRPr="00E85BF3" w:rsidRDefault="002D599D" w:rsidP="00084FB2">
      <w:pPr>
        <w:pStyle w:val="Zkladntext"/>
        <w:numPr>
          <w:ilvl w:val="0"/>
          <w:numId w:val="43"/>
        </w:numPr>
        <w:spacing w:after="80"/>
        <w:jc w:val="both"/>
        <w:rPr>
          <w:rFonts w:ascii="Cambria" w:hAnsi="Cambria"/>
          <w:sz w:val="20"/>
          <w:szCs w:val="20"/>
        </w:rPr>
      </w:pPr>
      <w:r w:rsidRPr="00E85BF3">
        <w:rPr>
          <w:rFonts w:ascii="Cambria" w:hAnsi="Cambria"/>
          <w:sz w:val="20"/>
          <w:szCs w:val="20"/>
        </w:rPr>
        <w:t>výslovnost hláskových spojení – redukce, přesmykávání (hlavně u souhláskových skupin)</w:t>
      </w:r>
    </w:p>
    <w:p w:rsidR="001528FF" w:rsidRPr="00E85BF3" w:rsidRDefault="002D599D" w:rsidP="00084FB2">
      <w:pPr>
        <w:pStyle w:val="Zkladntext"/>
        <w:numPr>
          <w:ilvl w:val="0"/>
          <w:numId w:val="43"/>
        </w:numPr>
        <w:spacing w:after="80"/>
        <w:jc w:val="both"/>
        <w:rPr>
          <w:rFonts w:ascii="Cambria" w:hAnsi="Cambria"/>
          <w:sz w:val="20"/>
          <w:szCs w:val="20"/>
        </w:rPr>
      </w:pPr>
      <w:r w:rsidRPr="00E85BF3">
        <w:rPr>
          <w:rFonts w:ascii="Cambria" w:hAnsi="Cambria"/>
          <w:sz w:val="20"/>
          <w:szCs w:val="20"/>
        </w:rPr>
        <w:t>přízvukování slov</w:t>
      </w:r>
    </w:p>
    <w:p w:rsidR="001528FF" w:rsidRPr="00E85BF3" w:rsidRDefault="002D599D" w:rsidP="00084FB2">
      <w:pPr>
        <w:pStyle w:val="Zkladntext"/>
        <w:numPr>
          <w:ilvl w:val="0"/>
          <w:numId w:val="43"/>
        </w:numPr>
        <w:spacing w:after="80"/>
        <w:jc w:val="both"/>
        <w:rPr>
          <w:rFonts w:ascii="Cambria" w:hAnsi="Cambria"/>
          <w:sz w:val="20"/>
          <w:szCs w:val="20"/>
        </w:rPr>
      </w:pPr>
      <w:r w:rsidRPr="00E85BF3">
        <w:rPr>
          <w:rFonts w:ascii="Cambria" w:hAnsi="Cambria"/>
          <w:sz w:val="20"/>
          <w:szCs w:val="20"/>
        </w:rPr>
        <w:t>větný přízvuk, větná melodie</w:t>
      </w:r>
    </w:p>
    <w:p w:rsidR="001528FF" w:rsidRPr="00E85BF3" w:rsidRDefault="002D599D" w:rsidP="00084FB2">
      <w:pPr>
        <w:pStyle w:val="Zkladntext"/>
        <w:jc w:val="both"/>
        <w:rPr>
          <w:rFonts w:ascii="Cambria" w:hAnsi="Cambria"/>
          <w:sz w:val="20"/>
          <w:szCs w:val="20"/>
        </w:rPr>
      </w:pPr>
      <w:r w:rsidRPr="00E85BF3">
        <w:rPr>
          <w:rFonts w:ascii="Cambria" w:hAnsi="Cambria"/>
          <w:sz w:val="20"/>
          <w:szCs w:val="20"/>
        </w:rPr>
        <w:t>Většinou jde o jazykovou</w:t>
      </w:r>
      <w:r w:rsidR="00084FB2" w:rsidRPr="00E85BF3">
        <w:rPr>
          <w:rFonts w:ascii="Cambria" w:hAnsi="Cambria"/>
          <w:sz w:val="20"/>
          <w:szCs w:val="20"/>
        </w:rPr>
        <w:t xml:space="preserve"> ekonomii (stačí nám 2 slabiky)</w:t>
      </w:r>
    </w:p>
    <w:p w:rsidR="005A13DF" w:rsidRPr="00E85BF3" w:rsidRDefault="005A13DF" w:rsidP="00084FB2">
      <w:pPr>
        <w:pStyle w:val="Zkladntext"/>
        <w:jc w:val="both"/>
        <w:rPr>
          <w:rFonts w:ascii="Cambria" w:hAnsi="Cambria"/>
          <w:sz w:val="20"/>
          <w:szCs w:val="20"/>
        </w:rPr>
      </w:pPr>
    </w:p>
    <w:p w:rsidR="001528FF" w:rsidRPr="00E85BF3" w:rsidRDefault="002D599D" w:rsidP="00084FB2">
      <w:pPr>
        <w:pStyle w:val="Zkladntext"/>
        <w:jc w:val="both"/>
        <w:rPr>
          <w:rFonts w:ascii="Cambria" w:hAnsi="Cambria"/>
          <w:b/>
          <w:sz w:val="20"/>
          <w:szCs w:val="20"/>
        </w:rPr>
      </w:pPr>
      <w:r w:rsidRPr="00E85BF3">
        <w:rPr>
          <w:rFonts w:ascii="Cambria" w:hAnsi="Cambria"/>
          <w:sz w:val="20"/>
          <w:szCs w:val="20"/>
        </w:rPr>
        <w:t>Základní vady řeči:</w:t>
      </w:r>
    </w:p>
    <w:p w:rsidR="001528FF" w:rsidRPr="00E85BF3" w:rsidRDefault="002D599D" w:rsidP="00084FB2">
      <w:pPr>
        <w:pStyle w:val="Zkladntext"/>
        <w:numPr>
          <w:ilvl w:val="0"/>
          <w:numId w:val="44"/>
        </w:numPr>
        <w:spacing w:after="80"/>
        <w:jc w:val="both"/>
        <w:rPr>
          <w:rFonts w:ascii="Cambria" w:hAnsi="Cambria"/>
          <w:b/>
          <w:sz w:val="20"/>
          <w:szCs w:val="20"/>
        </w:rPr>
      </w:pPr>
      <w:r w:rsidRPr="00E85BF3">
        <w:rPr>
          <w:rFonts w:ascii="Cambria" w:hAnsi="Cambria"/>
          <w:b/>
          <w:sz w:val="20"/>
          <w:szCs w:val="20"/>
        </w:rPr>
        <w:t>rotacismus</w:t>
      </w:r>
      <w:r w:rsidRPr="00E85BF3">
        <w:rPr>
          <w:rFonts w:ascii="Cambria" w:hAnsi="Cambria"/>
          <w:sz w:val="20"/>
          <w:szCs w:val="20"/>
        </w:rPr>
        <w:t xml:space="preserve"> – špatná výslovnost r</w:t>
      </w:r>
    </w:p>
    <w:p w:rsidR="001528FF" w:rsidRPr="00E85BF3" w:rsidRDefault="002D599D" w:rsidP="00084FB2">
      <w:pPr>
        <w:pStyle w:val="Zkladntext"/>
        <w:numPr>
          <w:ilvl w:val="0"/>
          <w:numId w:val="44"/>
        </w:numPr>
        <w:spacing w:after="80"/>
        <w:jc w:val="both"/>
        <w:rPr>
          <w:rFonts w:ascii="Cambria" w:hAnsi="Cambria"/>
          <w:b/>
          <w:sz w:val="20"/>
          <w:szCs w:val="20"/>
        </w:rPr>
      </w:pPr>
      <w:r w:rsidRPr="00E85BF3">
        <w:rPr>
          <w:rFonts w:ascii="Cambria" w:hAnsi="Cambria"/>
          <w:b/>
          <w:sz w:val="20"/>
          <w:szCs w:val="20"/>
        </w:rPr>
        <w:t>rotacismus bohemicus</w:t>
      </w:r>
      <w:r w:rsidRPr="00E85BF3">
        <w:rPr>
          <w:rFonts w:ascii="Cambria" w:hAnsi="Cambria"/>
          <w:sz w:val="20"/>
          <w:szCs w:val="20"/>
        </w:rPr>
        <w:t xml:space="preserve"> – špatná výslovnost ř</w:t>
      </w:r>
    </w:p>
    <w:p w:rsidR="001528FF" w:rsidRPr="00E85BF3" w:rsidRDefault="002D599D" w:rsidP="00084FB2">
      <w:pPr>
        <w:pStyle w:val="Zkladntext"/>
        <w:numPr>
          <w:ilvl w:val="0"/>
          <w:numId w:val="44"/>
        </w:numPr>
        <w:spacing w:after="80"/>
        <w:jc w:val="both"/>
        <w:rPr>
          <w:rFonts w:ascii="Cambria" w:hAnsi="Cambria"/>
          <w:b/>
          <w:sz w:val="20"/>
          <w:szCs w:val="20"/>
        </w:rPr>
      </w:pPr>
      <w:r w:rsidRPr="00E85BF3">
        <w:rPr>
          <w:rFonts w:ascii="Cambria" w:hAnsi="Cambria"/>
          <w:b/>
          <w:sz w:val="20"/>
          <w:szCs w:val="20"/>
        </w:rPr>
        <w:t>sigmatismus</w:t>
      </w:r>
      <w:r w:rsidRPr="00E85BF3">
        <w:rPr>
          <w:rFonts w:ascii="Cambria" w:hAnsi="Cambria"/>
          <w:sz w:val="20"/>
          <w:szCs w:val="20"/>
        </w:rPr>
        <w:t xml:space="preserve"> – špatná výslovnost s, sykavek</w:t>
      </w:r>
    </w:p>
    <w:p w:rsidR="001528FF" w:rsidRPr="00E85BF3" w:rsidRDefault="002D599D" w:rsidP="00084FB2">
      <w:pPr>
        <w:pStyle w:val="Zkladntext"/>
        <w:numPr>
          <w:ilvl w:val="0"/>
          <w:numId w:val="44"/>
        </w:numPr>
        <w:spacing w:after="80"/>
        <w:jc w:val="both"/>
        <w:rPr>
          <w:rFonts w:ascii="Cambria" w:hAnsi="Cambria"/>
          <w:sz w:val="20"/>
          <w:szCs w:val="20"/>
        </w:rPr>
      </w:pPr>
      <w:r w:rsidRPr="00E85BF3">
        <w:rPr>
          <w:rFonts w:ascii="Cambria" w:hAnsi="Cambria"/>
          <w:b/>
          <w:sz w:val="20"/>
          <w:szCs w:val="20"/>
        </w:rPr>
        <w:t>lambdacismus</w:t>
      </w:r>
      <w:r w:rsidRPr="00E85BF3">
        <w:rPr>
          <w:rFonts w:ascii="Cambria" w:hAnsi="Cambria"/>
          <w:sz w:val="20"/>
          <w:szCs w:val="20"/>
        </w:rPr>
        <w:t xml:space="preserve"> – špatná výslovnost l</w:t>
      </w:r>
    </w:p>
    <w:p w:rsidR="005A13DF" w:rsidRPr="00E85BF3" w:rsidRDefault="005A13DF" w:rsidP="00084FB2">
      <w:pPr>
        <w:widowControl/>
        <w:suppressAutoHyphens w:val="0"/>
        <w:rPr>
          <w:rFonts w:ascii="Cambria" w:hAnsi="Cambria"/>
          <w:b/>
          <w:sz w:val="20"/>
          <w:szCs w:val="20"/>
        </w:rPr>
      </w:pPr>
      <w:r w:rsidRPr="00E85BF3">
        <w:rPr>
          <w:rFonts w:ascii="Cambria" w:hAnsi="Cambria"/>
          <w:b/>
          <w:sz w:val="20"/>
          <w:szCs w:val="20"/>
        </w:rPr>
        <w:br w:type="page"/>
      </w:r>
    </w:p>
    <w:p w:rsidR="001528FF" w:rsidRPr="00E85BF3" w:rsidRDefault="002D599D" w:rsidP="00084FB2">
      <w:pPr>
        <w:pStyle w:val="Nadpis3"/>
        <w:spacing w:before="0" w:after="280"/>
        <w:ind w:left="0" w:firstLine="0"/>
        <w:rPr>
          <w:rFonts w:ascii="Cambria" w:hAnsi="Cambria"/>
          <w:sz w:val="22"/>
          <w:szCs w:val="22"/>
        </w:rPr>
      </w:pPr>
      <w:r w:rsidRPr="00E85BF3">
        <w:rPr>
          <w:rFonts w:ascii="Cambria" w:hAnsi="Cambria"/>
          <w:sz w:val="22"/>
          <w:szCs w:val="22"/>
        </w:rPr>
        <w:t>Současná spisovná výslovnost</w:t>
      </w:r>
    </w:p>
    <w:p w:rsidR="001528FF" w:rsidRPr="00E85BF3" w:rsidRDefault="002D599D" w:rsidP="00084FB2">
      <w:pPr>
        <w:pStyle w:val="Nadpis4"/>
        <w:spacing w:line="240" w:lineRule="auto"/>
        <w:jc w:val="both"/>
        <w:rPr>
          <w:rFonts w:ascii="Cambria" w:hAnsi="Cambria"/>
          <w:sz w:val="20"/>
          <w:szCs w:val="20"/>
        </w:rPr>
      </w:pPr>
      <w:r w:rsidRPr="00E85BF3">
        <w:rPr>
          <w:rFonts w:ascii="Cambria" w:hAnsi="Cambria"/>
          <w:sz w:val="20"/>
          <w:szCs w:val="20"/>
        </w:rPr>
        <w:t>Obecné zásady výslovnosti přejatých slov</w:t>
      </w:r>
    </w:p>
    <w:p w:rsidR="001528FF" w:rsidRPr="00E85BF3" w:rsidRDefault="002D599D" w:rsidP="00084FB2">
      <w:pPr>
        <w:pStyle w:val="Zkladntext"/>
        <w:numPr>
          <w:ilvl w:val="0"/>
          <w:numId w:val="48"/>
        </w:numPr>
        <w:spacing w:after="80"/>
        <w:jc w:val="both"/>
        <w:rPr>
          <w:rFonts w:ascii="Cambria" w:hAnsi="Cambria"/>
          <w:sz w:val="20"/>
          <w:szCs w:val="20"/>
        </w:rPr>
      </w:pPr>
      <w:r w:rsidRPr="00E85BF3">
        <w:rPr>
          <w:rFonts w:ascii="Cambria" w:hAnsi="Cambria"/>
          <w:sz w:val="20"/>
          <w:szCs w:val="20"/>
        </w:rPr>
        <w:t xml:space="preserve">složitější situace – dodržování pravopisu původního jazyka, napodobení pův. znění, odlišná stavba slov, dublety ve znění, jiné principy v psaném textu – </w:t>
      </w:r>
      <w:r w:rsidRPr="00E85BF3">
        <w:rPr>
          <w:rFonts w:ascii="Cambria" w:hAnsi="Cambria"/>
          <w:i/>
          <w:iCs/>
          <w:sz w:val="20"/>
          <w:szCs w:val="20"/>
        </w:rPr>
        <w:t xml:space="preserve">di, ti, ni, </w:t>
      </w:r>
      <w:r w:rsidRPr="00E85BF3">
        <w:rPr>
          <w:rFonts w:ascii="Cambria" w:hAnsi="Cambria"/>
          <w:sz w:val="20"/>
          <w:szCs w:val="20"/>
        </w:rPr>
        <w:t>nedůsledné označování kvantity, cizí grafémy</w:t>
      </w:r>
    </w:p>
    <w:p w:rsidR="001528FF" w:rsidRPr="00E85BF3" w:rsidRDefault="002D599D" w:rsidP="00084FB2">
      <w:pPr>
        <w:pStyle w:val="Zkladntext"/>
        <w:numPr>
          <w:ilvl w:val="0"/>
          <w:numId w:val="48"/>
        </w:numPr>
        <w:spacing w:after="80"/>
        <w:jc w:val="both"/>
        <w:rPr>
          <w:rFonts w:ascii="Cambria" w:hAnsi="Cambria"/>
          <w:sz w:val="20"/>
          <w:szCs w:val="20"/>
        </w:rPr>
      </w:pPr>
      <w:r w:rsidRPr="00E85BF3">
        <w:rPr>
          <w:rFonts w:ascii="Cambria" w:hAnsi="Cambria"/>
          <w:sz w:val="20"/>
          <w:szCs w:val="20"/>
        </w:rPr>
        <w:t>stupeň přizpůsobení realizace odpovídá vžitosti slova, nové výrazů jsou bližš</w:t>
      </w:r>
      <w:r w:rsidR="005A13DF" w:rsidRPr="00E85BF3">
        <w:rPr>
          <w:rFonts w:ascii="Cambria" w:hAnsi="Cambria"/>
          <w:sz w:val="20"/>
          <w:szCs w:val="20"/>
        </w:rPr>
        <w:t>í cizímu jazyku, odráží se to i </w:t>
      </w:r>
      <w:r w:rsidRPr="00E85BF3">
        <w:rPr>
          <w:rFonts w:ascii="Cambria" w:hAnsi="Cambria"/>
          <w:sz w:val="20"/>
          <w:szCs w:val="20"/>
        </w:rPr>
        <w:t>v písmu (</w:t>
      </w:r>
      <w:r w:rsidRPr="00E85BF3">
        <w:rPr>
          <w:rFonts w:ascii="Cambria" w:hAnsi="Cambria"/>
          <w:i/>
          <w:iCs/>
          <w:sz w:val="20"/>
          <w:szCs w:val="20"/>
        </w:rPr>
        <w:t>camping → kempink</w:t>
      </w:r>
      <w:r w:rsidRPr="00E85BF3">
        <w:rPr>
          <w:rFonts w:ascii="Cambria" w:hAnsi="Cambria"/>
          <w:sz w:val="20"/>
          <w:szCs w:val="20"/>
        </w:rPr>
        <w:t>)</w:t>
      </w:r>
    </w:p>
    <w:p w:rsidR="001528FF" w:rsidRPr="00E85BF3" w:rsidRDefault="002D599D" w:rsidP="00084FB2">
      <w:pPr>
        <w:pStyle w:val="Zkladntext"/>
        <w:numPr>
          <w:ilvl w:val="0"/>
          <w:numId w:val="48"/>
        </w:numPr>
        <w:spacing w:after="80"/>
        <w:jc w:val="both"/>
        <w:rPr>
          <w:rFonts w:ascii="Cambria" w:hAnsi="Cambria"/>
          <w:sz w:val="20"/>
          <w:szCs w:val="20"/>
        </w:rPr>
      </w:pPr>
      <w:r w:rsidRPr="00E85BF3">
        <w:rPr>
          <w:rFonts w:ascii="Cambria" w:hAnsi="Cambria"/>
          <w:sz w:val="20"/>
          <w:szCs w:val="20"/>
        </w:rPr>
        <w:t>citátové výrazy se blíží výslovnostně pův. jazyku a uchovávají si i pův. pravopis (</w:t>
      </w:r>
      <w:r w:rsidRPr="00E85BF3">
        <w:rPr>
          <w:rFonts w:ascii="Cambria" w:hAnsi="Cambria"/>
          <w:i/>
          <w:iCs/>
          <w:sz w:val="20"/>
          <w:szCs w:val="20"/>
        </w:rPr>
        <w:t>fair play</w:t>
      </w:r>
      <w:r w:rsidRPr="00E85BF3">
        <w:rPr>
          <w:rFonts w:ascii="Cambria" w:hAnsi="Cambria"/>
          <w:sz w:val="20"/>
          <w:szCs w:val="20"/>
        </w:rPr>
        <w:t>)</w:t>
      </w:r>
    </w:p>
    <w:p w:rsidR="001528FF" w:rsidRPr="00E85BF3" w:rsidRDefault="002D599D" w:rsidP="00084FB2">
      <w:pPr>
        <w:pStyle w:val="Zkladntext"/>
        <w:numPr>
          <w:ilvl w:val="0"/>
          <w:numId w:val="48"/>
        </w:numPr>
        <w:spacing w:after="80"/>
        <w:jc w:val="both"/>
        <w:rPr>
          <w:rFonts w:ascii="Cambria" w:hAnsi="Cambria"/>
          <w:sz w:val="20"/>
          <w:szCs w:val="20"/>
        </w:rPr>
      </w:pPr>
      <w:r w:rsidRPr="00E85BF3">
        <w:rPr>
          <w:rFonts w:ascii="Cambria" w:hAnsi="Cambria"/>
          <w:sz w:val="20"/>
          <w:szCs w:val="20"/>
        </w:rPr>
        <w:t>u vžitějších slov rozhoduje úzus uživatelů</w:t>
      </w:r>
    </w:p>
    <w:p w:rsidR="001528FF" w:rsidRDefault="002D599D" w:rsidP="00084FB2">
      <w:pPr>
        <w:pStyle w:val="Zkladntext"/>
        <w:numPr>
          <w:ilvl w:val="0"/>
          <w:numId w:val="48"/>
        </w:numPr>
        <w:spacing w:after="80"/>
        <w:jc w:val="both"/>
        <w:rPr>
          <w:rFonts w:ascii="Cambria" w:hAnsi="Cambria"/>
          <w:sz w:val="20"/>
          <w:szCs w:val="20"/>
        </w:rPr>
      </w:pPr>
      <w:r w:rsidRPr="00E85BF3">
        <w:rPr>
          <w:rFonts w:ascii="Cambria" w:hAnsi="Cambria"/>
          <w:sz w:val="20"/>
          <w:szCs w:val="20"/>
        </w:rPr>
        <w:t>nečeské hlásky se nahrazují nejpodobnější hláskou českou (</w:t>
      </w:r>
      <w:r w:rsidRPr="00E85BF3">
        <w:rPr>
          <w:rFonts w:ascii="Cambria" w:hAnsi="Cambria"/>
          <w:i/>
          <w:iCs/>
          <w:sz w:val="20"/>
          <w:szCs w:val="20"/>
        </w:rPr>
        <w:t>resumé [rezimé]</w:t>
      </w:r>
      <w:r w:rsidR="000B0A60" w:rsidRPr="00E85BF3">
        <w:rPr>
          <w:rFonts w:ascii="Cambria" w:hAnsi="Cambria"/>
          <w:sz w:val="20"/>
          <w:szCs w:val="20"/>
        </w:rPr>
        <w:t>), na styku hl</w:t>
      </w:r>
      <w:r w:rsidRPr="00E85BF3">
        <w:rPr>
          <w:rFonts w:ascii="Cambria" w:hAnsi="Cambria"/>
          <w:sz w:val="20"/>
          <w:szCs w:val="20"/>
        </w:rPr>
        <w:t>ásek probíhají asimilační změny jako v češtině (</w:t>
      </w:r>
      <w:r w:rsidRPr="00E85BF3">
        <w:rPr>
          <w:rFonts w:ascii="Cambria" w:hAnsi="Cambria"/>
          <w:i/>
          <w:iCs/>
          <w:sz w:val="20"/>
          <w:szCs w:val="20"/>
        </w:rPr>
        <w:t>transgrese [tranzgrese], mafie [mafije]</w:t>
      </w:r>
      <w:r w:rsidRPr="00E85BF3">
        <w:rPr>
          <w:rFonts w:ascii="Cambria" w:hAnsi="Cambria"/>
          <w:sz w:val="20"/>
          <w:szCs w:val="20"/>
        </w:rPr>
        <w:t>)</w:t>
      </w:r>
    </w:p>
    <w:p w:rsidR="00C058DF" w:rsidRPr="00E85BF3" w:rsidRDefault="00C058DF" w:rsidP="00C058DF">
      <w:pPr>
        <w:pStyle w:val="Zkladntext"/>
        <w:spacing w:after="80"/>
        <w:ind w:left="720"/>
        <w:jc w:val="both"/>
        <w:rPr>
          <w:rFonts w:ascii="Cambria" w:hAnsi="Cambria"/>
          <w:sz w:val="20"/>
          <w:szCs w:val="20"/>
        </w:rPr>
      </w:pPr>
    </w:p>
    <w:p w:rsidR="001528FF" w:rsidRPr="00E85BF3" w:rsidRDefault="002D599D" w:rsidP="00084FB2">
      <w:pPr>
        <w:pStyle w:val="Nadpis4"/>
        <w:spacing w:line="240" w:lineRule="auto"/>
        <w:jc w:val="both"/>
        <w:rPr>
          <w:rFonts w:ascii="Cambria" w:hAnsi="Cambria"/>
          <w:b/>
          <w:sz w:val="20"/>
          <w:szCs w:val="20"/>
        </w:rPr>
      </w:pPr>
      <w:r w:rsidRPr="00E85BF3">
        <w:rPr>
          <w:rFonts w:ascii="Cambria" w:hAnsi="Cambria"/>
          <w:sz w:val="20"/>
          <w:szCs w:val="20"/>
        </w:rPr>
        <w:t>Konkrétní ortoepické zásady</w:t>
      </w:r>
    </w:p>
    <w:p w:rsidR="001528FF" w:rsidRPr="00E85BF3" w:rsidRDefault="002D599D" w:rsidP="00084FB2">
      <w:pPr>
        <w:pStyle w:val="Zkladntext"/>
        <w:numPr>
          <w:ilvl w:val="0"/>
          <w:numId w:val="49"/>
        </w:numPr>
        <w:spacing w:after="80"/>
        <w:jc w:val="both"/>
        <w:rPr>
          <w:rFonts w:ascii="Cambria" w:hAnsi="Cambria"/>
          <w:b/>
          <w:bCs/>
          <w:sz w:val="20"/>
          <w:szCs w:val="20"/>
        </w:rPr>
      </w:pPr>
      <w:r w:rsidRPr="00E85BF3">
        <w:rPr>
          <w:rFonts w:ascii="Cambria" w:hAnsi="Cambria"/>
          <w:b/>
          <w:bCs/>
          <w:sz w:val="20"/>
          <w:szCs w:val="20"/>
        </w:rPr>
        <w:t xml:space="preserve">dvojice vokálů </w:t>
      </w:r>
      <w:r w:rsidRPr="00E85BF3">
        <w:rPr>
          <w:rFonts w:ascii="Cambria" w:hAnsi="Cambria"/>
          <w:sz w:val="20"/>
          <w:szCs w:val="20"/>
        </w:rPr>
        <w:t>– sousedící vokály mohou být pou</w:t>
      </w:r>
      <w:r w:rsidR="000B0A60" w:rsidRPr="00E85BF3">
        <w:rPr>
          <w:rFonts w:ascii="Cambria" w:hAnsi="Cambria"/>
          <w:sz w:val="20"/>
          <w:szCs w:val="20"/>
        </w:rPr>
        <w:t>z</w:t>
      </w:r>
      <w:r w:rsidRPr="00E85BF3">
        <w:rPr>
          <w:rFonts w:ascii="Cambria" w:hAnsi="Cambria"/>
          <w:sz w:val="20"/>
          <w:szCs w:val="20"/>
        </w:rPr>
        <w:t>e heterosylabické (patří k různým slabikám), výslovnost obou samohlásek zůstává zachována, může se uplatnit ráz, hiát je v p</w:t>
      </w:r>
      <w:r w:rsidR="005A13DF" w:rsidRPr="00E85BF3">
        <w:rPr>
          <w:rFonts w:ascii="Cambria" w:hAnsi="Cambria"/>
          <w:sz w:val="20"/>
          <w:szCs w:val="20"/>
        </w:rPr>
        <w:t>řejatých slovech plynu</w:t>
      </w:r>
      <w:r w:rsidR="00084FB2" w:rsidRPr="00E85BF3">
        <w:rPr>
          <w:rFonts w:ascii="Cambria" w:hAnsi="Cambria"/>
          <w:sz w:val="20"/>
          <w:szCs w:val="20"/>
        </w:rPr>
        <w:t xml:space="preserve">lý </w:t>
      </w:r>
      <w:r w:rsidR="005A13DF" w:rsidRPr="00E85BF3">
        <w:rPr>
          <w:rFonts w:ascii="Cambria" w:hAnsi="Cambria"/>
          <w:sz w:val="20"/>
          <w:szCs w:val="20"/>
        </w:rPr>
        <w:t>nebo s </w:t>
      </w:r>
      <w:r w:rsidRPr="00E85BF3">
        <w:rPr>
          <w:rFonts w:ascii="Cambria" w:hAnsi="Cambria"/>
          <w:sz w:val="20"/>
          <w:szCs w:val="20"/>
        </w:rPr>
        <w:t xml:space="preserve">přechodovým </w:t>
      </w:r>
      <w:r w:rsidRPr="00E85BF3">
        <w:rPr>
          <w:rFonts w:ascii="Cambria" w:hAnsi="Cambria"/>
          <w:i/>
          <w:iCs/>
          <w:sz w:val="20"/>
          <w:szCs w:val="20"/>
        </w:rPr>
        <w:t>j</w:t>
      </w:r>
    </w:p>
    <w:p w:rsidR="001528FF" w:rsidRPr="00E85BF3" w:rsidRDefault="002D599D" w:rsidP="00084FB2">
      <w:pPr>
        <w:pStyle w:val="Zkladntext"/>
        <w:numPr>
          <w:ilvl w:val="0"/>
          <w:numId w:val="49"/>
        </w:numPr>
        <w:spacing w:after="80"/>
        <w:jc w:val="both"/>
        <w:rPr>
          <w:rFonts w:ascii="Cambria" w:hAnsi="Cambria"/>
          <w:sz w:val="20"/>
          <w:szCs w:val="20"/>
        </w:rPr>
      </w:pPr>
      <w:r w:rsidRPr="00E85BF3">
        <w:rPr>
          <w:rFonts w:ascii="Cambria" w:hAnsi="Cambria"/>
          <w:b/>
          <w:bCs/>
          <w:sz w:val="20"/>
          <w:szCs w:val="20"/>
        </w:rPr>
        <w:t>konsonanty a vokály patřící k různým slabikám</w:t>
      </w:r>
      <w:r w:rsidRPr="00E85BF3">
        <w:rPr>
          <w:rFonts w:ascii="Cambria" w:hAnsi="Cambria"/>
          <w:sz w:val="20"/>
          <w:szCs w:val="20"/>
        </w:rPr>
        <w:t xml:space="preserve"> – v pečlivé výslovnosti je třeba dodržovat ráz (</w:t>
      </w:r>
      <w:r w:rsidRPr="00E85BF3">
        <w:rPr>
          <w:rFonts w:ascii="Cambria" w:hAnsi="Cambria"/>
          <w:i/>
          <w:iCs/>
          <w:sz w:val="20"/>
          <w:szCs w:val="20"/>
        </w:rPr>
        <w:t>rozevře</w:t>
      </w:r>
      <w:r w:rsidRPr="00E85BF3">
        <w:rPr>
          <w:rFonts w:ascii="Cambria" w:hAnsi="Cambria"/>
          <w:b/>
          <w:bCs/>
          <w:i/>
          <w:iCs/>
          <w:sz w:val="20"/>
          <w:szCs w:val="20"/>
        </w:rPr>
        <w:t>l o</w:t>
      </w:r>
      <w:r w:rsidRPr="00E85BF3">
        <w:rPr>
          <w:rFonts w:ascii="Cambria" w:hAnsi="Cambria"/>
          <w:i/>
          <w:iCs/>
          <w:sz w:val="20"/>
          <w:szCs w:val="20"/>
        </w:rPr>
        <w:t>či, závo</w:t>
      </w:r>
      <w:r w:rsidRPr="00E85BF3">
        <w:rPr>
          <w:rFonts w:ascii="Cambria" w:hAnsi="Cambria"/>
          <w:b/>
          <w:bCs/>
          <w:i/>
          <w:iCs/>
          <w:sz w:val="20"/>
          <w:szCs w:val="20"/>
        </w:rPr>
        <w:t>d u</w:t>
      </w:r>
      <w:r w:rsidR="00084FB2" w:rsidRPr="00E85BF3">
        <w:rPr>
          <w:rFonts w:ascii="Cambria" w:hAnsi="Cambria"/>
          <w:i/>
          <w:iCs/>
          <w:sz w:val="20"/>
          <w:szCs w:val="20"/>
        </w:rPr>
        <w:t>ž začal…</w:t>
      </w:r>
      <w:r w:rsidR="00084FB2" w:rsidRPr="00E85BF3">
        <w:rPr>
          <w:rFonts w:ascii="Cambria" w:hAnsi="Cambria"/>
          <w:sz w:val="20"/>
          <w:szCs w:val="20"/>
        </w:rPr>
        <w:t xml:space="preserve">), </w:t>
      </w:r>
      <w:r w:rsidRPr="00E85BF3">
        <w:rPr>
          <w:rFonts w:ascii="Cambria" w:hAnsi="Cambria"/>
          <w:sz w:val="20"/>
          <w:szCs w:val="20"/>
        </w:rPr>
        <w:t>v případě párových souhlásek je na konci prvního výrazu spisovná jen neznělá výslovnost</w:t>
      </w:r>
    </w:p>
    <w:p w:rsidR="001528FF" w:rsidRPr="00E85BF3" w:rsidRDefault="002D599D" w:rsidP="00084FB2">
      <w:pPr>
        <w:pStyle w:val="Zkladntext"/>
        <w:numPr>
          <w:ilvl w:val="1"/>
          <w:numId w:val="49"/>
        </w:numPr>
        <w:spacing w:after="80"/>
        <w:jc w:val="both"/>
        <w:rPr>
          <w:rFonts w:ascii="Cambria" w:hAnsi="Cambria"/>
          <w:sz w:val="20"/>
          <w:szCs w:val="20"/>
        </w:rPr>
      </w:pPr>
      <w:r w:rsidRPr="00E85BF3">
        <w:rPr>
          <w:rFonts w:ascii="Cambria" w:hAnsi="Cambria"/>
          <w:sz w:val="20"/>
          <w:szCs w:val="20"/>
        </w:rPr>
        <w:t>na hranici slabičné předložky a jména je možná jak spojitá výslovnost, tak naznačení hranice jednotek rázem (</w:t>
      </w:r>
      <w:r w:rsidRPr="00E85BF3">
        <w:rPr>
          <w:rFonts w:ascii="Cambria" w:hAnsi="Cambria"/>
          <w:i/>
          <w:iCs/>
          <w:sz w:val="20"/>
          <w:szCs w:val="20"/>
        </w:rPr>
        <w:t>be</w:t>
      </w:r>
      <w:r w:rsidRPr="00E85BF3">
        <w:rPr>
          <w:rFonts w:ascii="Cambria" w:hAnsi="Cambria"/>
          <w:b/>
          <w:bCs/>
          <w:i/>
          <w:iCs/>
          <w:sz w:val="20"/>
          <w:szCs w:val="20"/>
        </w:rPr>
        <w:t>z ú</w:t>
      </w:r>
      <w:r w:rsidRPr="00E85BF3">
        <w:rPr>
          <w:rFonts w:ascii="Cambria" w:hAnsi="Cambria"/>
          <w:i/>
          <w:iCs/>
          <w:sz w:val="20"/>
          <w:szCs w:val="20"/>
        </w:rPr>
        <w:t>spěchu),</w:t>
      </w:r>
      <w:r w:rsidR="00084FB2" w:rsidRPr="00E85BF3">
        <w:rPr>
          <w:rFonts w:ascii="Cambria" w:hAnsi="Cambria"/>
          <w:i/>
          <w:iCs/>
          <w:sz w:val="20"/>
          <w:szCs w:val="20"/>
        </w:rPr>
        <w:t xml:space="preserve"> </w:t>
      </w:r>
      <w:r w:rsidRPr="00E85BF3">
        <w:rPr>
          <w:rFonts w:ascii="Cambria" w:hAnsi="Cambria"/>
          <w:sz w:val="20"/>
          <w:szCs w:val="20"/>
        </w:rPr>
        <w:t>u neslabičné předložky je ráz nutný</w:t>
      </w:r>
    </w:p>
    <w:p w:rsidR="001528FF" w:rsidRPr="00E85BF3" w:rsidRDefault="002D599D" w:rsidP="00084FB2">
      <w:pPr>
        <w:pStyle w:val="Zkladntext"/>
        <w:numPr>
          <w:ilvl w:val="1"/>
          <w:numId w:val="49"/>
        </w:numPr>
        <w:spacing w:after="80"/>
        <w:jc w:val="both"/>
        <w:rPr>
          <w:rFonts w:ascii="Cambria" w:hAnsi="Cambria"/>
          <w:b/>
          <w:bCs/>
          <w:sz w:val="20"/>
          <w:szCs w:val="20"/>
        </w:rPr>
      </w:pPr>
      <w:r w:rsidRPr="00E85BF3">
        <w:rPr>
          <w:rFonts w:ascii="Cambria" w:hAnsi="Cambria"/>
          <w:sz w:val="20"/>
          <w:szCs w:val="20"/>
        </w:rPr>
        <w:t>na hranici mezi předponou končící souhláskou a základem začínajícím samohláskou obvykle vyslovujeme jako cele, lze zvýraznit utváření slova rázem při neznělém zakončení předpony</w:t>
      </w:r>
    </w:p>
    <w:p w:rsidR="001528FF" w:rsidRPr="00E85BF3" w:rsidRDefault="002D599D" w:rsidP="00084FB2">
      <w:pPr>
        <w:pStyle w:val="Zkladntext"/>
        <w:numPr>
          <w:ilvl w:val="0"/>
          <w:numId w:val="49"/>
        </w:numPr>
        <w:spacing w:after="80"/>
        <w:jc w:val="both"/>
        <w:rPr>
          <w:rFonts w:ascii="Cambria" w:hAnsi="Cambria"/>
          <w:b/>
          <w:bCs/>
          <w:sz w:val="20"/>
          <w:szCs w:val="20"/>
        </w:rPr>
      </w:pPr>
      <w:r w:rsidRPr="00E85BF3">
        <w:rPr>
          <w:rFonts w:ascii="Cambria" w:hAnsi="Cambria"/>
          <w:b/>
          <w:bCs/>
          <w:sz w:val="20"/>
          <w:szCs w:val="20"/>
        </w:rPr>
        <w:t xml:space="preserve">vlastní konsonant + </w:t>
      </w:r>
      <w:r w:rsidRPr="00E85BF3">
        <w:rPr>
          <w:rFonts w:ascii="Cambria" w:hAnsi="Cambria"/>
          <w:b/>
          <w:bCs/>
          <w:i/>
          <w:iCs/>
          <w:sz w:val="20"/>
          <w:szCs w:val="20"/>
        </w:rPr>
        <w:t xml:space="preserve">l, r, m, n, ň, j, </w:t>
      </w:r>
      <w:r w:rsidRPr="00E85BF3">
        <w:rPr>
          <w:rFonts w:ascii="Cambria" w:hAnsi="Cambria"/>
          <w:sz w:val="20"/>
          <w:szCs w:val="20"/>
        </w:rPr>
        <w:t xml:space="preserve">které se spodoby neúčastní – mezi předložkou </w:t>
      </w:r>
      <w:r w:rsidRPr="00E85BF3">
        <w:rPr>
          <w:rFonts w:ascii="Cambria" w:hAnsi="Cambria"/>
          <w:i/>
          <w:sz w:val="20"/>
          <w:szCs w:val="20"/>
        </w:rPr>
        <w:t>a slev</w:t>
      </w:r>
      <w:r w:rsidRPr="00E85BF3">
        <w:rPr>
          <w:rFonts w:ascii="Cambria" w:hAnsi="Cambria"/>
          <w:sz w:val="20"/>
          <w:szCs w:val="20"/>
        </w:rPr>
        <w:t xml:space="preserve"> se zachovává znělost, předložka </w:t>
      </w:r>
      <w:r w:rsidRPr="00E85BF3">
        <w:rPr>
          <w:rFonts w:ascii="Cambria" w:hAnsi="Cambria"/>
          <w:i/>
          <w:iCs/>
          <w:sz w:val="20"/>
          <w:szCs w:val="20"/>
        </w:rPr>
        <w:t>přes</w:t>
      </w:r>
      <w:r w:rsidRPr="00E85BF3">
        <w:rPr>
          <w:rFonts w:ascii="Cambria" w:hAnsi="Cambria"/>
          <w:sz w:val="20"/>
          <w:szCs w:val="20"/>
        </w:rPr>
        <w:t xml:space="preserve"> se chová jako znělá (</w:t>
      </w:r>
      <w:r w:rsidRPr="00E85BF3">
        <w:rPr>
          <w:rFonts w:ascii="Cambria" w:hAnsi="Cambria"/>
          <w:i/>
          <w:iCs/>
          <w:sz w:val="20"/>
          <w:szCs w:val="20"/>
        </w:rPr>
        <w:t>[přezles]</w:t>
      </w:r>
      <w:r w:rsidRPr="00E85BF3">
        <w:rPr>
          <w:rFonts w:ascii="Cambria" w:hAnsi="Cambria"/>
          <w:sz w:val="20"/>
          <w:szCs w:val="20"/>
        </w:rPr>
        <w:t xml:space="preserve">) a předložka </w:t>
      </w:r>
      <w:r w:rsidRPr="00E85BF3">
        <w:rPr>
          <w:rFonts w:ascii="Cambria" w:hAnsi="Cambria"/>
          <w:i/>
          <w:iCs/>
          <w:sz w:val="20"/>
          <w:szCs w:val="20"/>
        </w:rPr>
        <w:t>s</w:t>
      </w:r>
      <w:r w:rsidRPr="00E85BF3">
        <w:rPr>
          <w:rFonts w:ascii="Cambria" w:hAnsi="Cambria"/>
          <w:sz w:val="20"/>
          <w:szCs w:val="20"/>
        </w:rPr>
        <w:t xml:space="preserve"> se chová jako z</w:t>
      </w:r>
      <w:r w:rsidRPr="00E85BF3">
        <w:rPr>
          <w:rFonts w:ascii="Cambria" w:hAnsi="Cambria"/>
          <w:i/>
          <w:iCs/>
          <w:sz w:val="20"/>
          <w:szCs w:val="20"/>
        </w:rPr>
        <w:t>, se</w:t>
      </w:r>
      <w:r w:rsidRPr="00E85BF3">
        <w:rPr>
          <w:rFonts w:ascii="Cambria" w:hAnsi="Cambria"/>
          <w:sz w:val="20"/>
          <w:szCs w:val="20"/>
        </w:rPr>
        <w:t xml:space="preserve"> zůstává neznělé</w:t>
      </w:r>
    </w:p>
    <w:p w:rsidR="001528FF" w:rsidRPr="00E85BF3" w:rsidRDefault="002D599D" w:rsidP="00084FB2">
      <w:pPr>
        <w:pStyle w:val="Zkladntext"/>
        <w:numPr>
          <w:ilvl w:val="0"/>
          <w:numId w:val="49"/>
        </w:numPr>
        <w:spacing w:after="80"/>
        <w:jc w:val="both"/>
        <w:rPr>
          <w:rFonts w:ascii="Cambria" w:hAnsi="Cambria"/>
          <w:b/>
          <w:bCs/>
          <w:sz w:val="20"/>
          <w:szCs w:val="20"/>
        </w:rPr>
      </w:pPr>
      <w:r w:rsidRPr="00E85BF3">
        <w:rPr>
          <w:rFonts w:ascii="Cambria" w:hAnsi="Cambria"/>
          <w:b/>
          <w:bCs/>
          <w:sz w:val="20"/>
          <w:szCs w:val="20"/>
        </w:rPr>
        <w:t>výslovnost dvou stejných souhlásek</w:t>
      </w:r>
      <w:r w:rsidRPr="00E85BF3">
        <w:rPr>
          <w:rFonts w:ascii="Cambria" w:hAnsi="Cambria"/>
          <w:sz w:val="20"/>
          <w:szCs w:val="20"/>
        </w:rPr>
        <w:t xml:space="preserve"> – jak graficky, tak výslovnostně (</w:t>
      </w:r>
      <w:r w:rsidRPr="00E85BF3">
        <w:rPr>
          <w:rFonts w:ascii="Cambria" w:hAnsi="Cambria"/>
          <w:i/>
          <w:iCs/>
          <w:sz w:val="20"/>
          <w:szCs w:val="20"/>
        </w:rPr>
        <w:t>měkká, před domem, nad tebe</w:t>
      </w:r>
      <w:r w:rsidRPr="00E85BF3">
        <w:rPr>
          <w:rFonts w:ascii="Cambria" w:hAnsi="Cambria"/>
          <w:sz w:val="20"/>
          <w:szCs w:val="20"/>
        </w:rPr>
        <w:t>) – není-li patrná stavba slova, vyslovuje se jen jedna</w:t>
      </w:r>
      <w:r w:rsidR="00084FB2" w:rsidRPr="00E85BF3">
        <w:rPr>
          <w:rFonts w:ascii="Cambria" w:hAnsi="Cambria"/>
          <w:sz w:val="20"/>
          <w:szCs w:val="20"/>
        </w:rPr>
        <w:t xml:space="preserve"> souhláska, zdvojená výslovnost</w:t>
      </w:r>
      <w:r w:rsidRPr="00E85BF3">
        <w:rPr>
          <w:rFonts w:ascii="Cambria" w:hAnsi="Cambria"/>
          <w:sz w:val="20"/>
          <w:szCs w:val="20"/>
        </w:rPr>
        <w:t xml:space="preserve"> se doporučuje, pokud rozlišuje význam (</w:t>
      </w:r>
      <w:r w:rsidRPr="00E85BF3">
        <w:rPr>
          <w:rFonts w:ascii="Cambria" w:hAnsi="Cambria"/>
          <w:i/>
          <w:iCs/>
          <w:sz w:val="20"/>
          <w:szCs w:val="20"/>
        </w:rPr>
        <w:t>raci – racci</w:t>
      </w:r>
      <w:r w:rsidRPr="00E85BF3">
        <w:rPr>
          <w:rFonts w:ascii="Cambria" w:hAnsi="Cambria"/>
          <w:sz w:val="20"/>
          <w:szCs w:val="20"/>
        </w:rPr>
        <w:t>), na švu slov, předložkových spojení a předpon se vyslovuje zdvojeně</w:t>
      </w:r>
    </w:p>
    <w:p w:rsidR="001528FF" w:rsidRPr="00E85BF3" w:rsidRDefault="002D599D" w:rsidP="00084FB2">
      <w:pPr>
        <w:pStyle w:val="Zkladntext"/>
        <w:numPr>
          <w:ilvl w:val="0"/>
          <w:numId w:val="49"/>
        </w:numPr>
        <w:spacing w:after="80"/>
        <w:jc w:val="both"/>
        <w:rPr>
          <w:rFonts w:ascii="Cambria" w:hAnsi="Cambria"/>
          <w:sz w:val="20"/>
          <w:szCs w:val="20"/>
        </w:rPr>
      </w:pPr>
      <w:r w:rsidRPr="00E85BF3">
        <w:rPr>
          <w:rFonts w:ascii="Cambria" w:hAnsi="Cambria"/>
          <w:b/>
          <w:bCs/>
          <w:sz w:val="20"/>
          <w:szCs w:val="20"/>
        </w:rPr>
        <w:t>výslovnost skupin souhlásek blízkých místem tvoření</w:t>
      </w:r>
      <w:r w:rsidRPr="00E85BF3">
        <w:rPr>
          <w:rFonts w:ascii="Cambria" w:hAnsi="Cambria"/>
          <w:sz w:val="20"/>
          <w:szCs w:val="20"/>
        </w:rPr>
        <w:t xml:space="preserve"> </w:t>
      </w:r>
    </w:p>
    <w:p w:rsidR="001528FF" w:rsidRPr="00E85BF3" w:rsidRDefault="002D599D" w:rsidP="00084FB2">
      <w:pPr>
        <w:pStyle w:val="Zkladntext"/>
        <w:numPr>
          <w:ilvl w:val="1"/>
          <w:numId w:val="49"/>
        </w:numPr>
        <w:spacing w:after="80"/>
        <w:jc w:val="both"/>
        <w:rPr>
          <w:rFonts w:ascii="Cambria" w:hAnsi="Cambria"/>
          <w:sz w:val="20"/>
          <w:szCs w:val="20"/>
        </w:rPr>
      </w:pPr>
      <w:r w:rsidRPr="00E85BF3">
        <w:rPr>
          <w:rFonts w:ascii="Cambria" w:hAnsi="Cambria"/>
          <w:sz w:val="20"/>
          <w:szCs w:val="20"/>
        </w:rPr>
        <w:t xml:space="preserve">k zjednodušení dochází u kombinací </w:t>
      </w:r>
      <w:r w:rsidRPr="00E85BF3">
        <w:rPr>
          <w:rFonts w:ascii="Cambria" w:hAnsi="Cambria"/>
          <w:i/>
          <w:iCs/>
          <w:sz w:val="20"/>
          <w:szCs w:val="20"/>
        </w:rPr>
        <w:t>t+s, d+s, d+z, t+z, t+š, d+š, d+ž, t+ž</w:t>
      </w:r>
      <w:r w:rsidRPr="00E85BF3">
        <w:rPr>
          <w:rFonts w:ascii="Cambria" w:hAnsi="Cambria"/>
          <w:sz w:val="20"/>
          <w:szCs w:val="20"/>
        </w:rPr>
        <w:t>, na švu je potřeba ale vyslovit obě souhlásky, podobně u předložek, u předpon jsou pak možné dublety</w:t>
      </w:r>
    </w:p>
    <w:p w:rsidR="001528FF" w:rsidRPr="00E85BF3" w:rsidRDefault="002D599D" w:rsidP="00084FB2">
      <w:pPr>
        <w:pStyle w:val="Zkladntext"/>
        <w:numPr>
          <w:ilvl w:val="1"/>
          <w:numId w:val="49"/>
        </w:numPr>
        <w:spacing w:after="80"/>
        <w:jc w:val="both"/>
        <w:rPr>
          <w:rFonts w:ascii="Cambria" w:hAnsi="Cambria"/>
          <w:sz w:val="20"/>
          <w:szCs w:val="20"/>
        </w:rPr>
      </w:pPr>
      <w:r w:rsidRPr="00E85BF3">
        <w:rPr>
          <w:rFonts w:ascii="Cambria" w:hAnsi="Cambria"/>
          <w:sz w:val="20"/>
          <w:szCs w:val="20"/>
        </w:rPr>
        <w:t xml:space="preserve">seskupení </w:t>
      </w:r>
      <w:r w:rsidRPr="00E85BF3">
        <w:rPr>
          <w:rFonts w:ascii="Cambria" w:hAnsi="Cambria"/>
          <w:i/>
          <w:iCs/>
          <w:sz w:val="20"/>
          <w:szCs w:val="20"/>
        </w:rPr>
        <w:t>t, d, n</w:t>
      </w:r>
      <w:r w:rsidRPr="00E85BF3">
        <w:rPr>
          <w:rFonts w:ascii="Cambria" w:hAnsi="Cambria"/>
          <w:sz w:val="20"/>
          <w:szCs w:val="20"/>
        </w:rPr>
        <w:t xml:space="preserve"> s středopatrovými </w:t>
      </w:r>
      <w:r w:rsidRPr="00E85BF3">
        <w:rPr>
          <w:rFonts w:ascii="Cambria" w:hAnsi="Cambria"/>
          <w:i/>
          <w:iCs/>
          <w:sz w:val="20"/>
          <w:szCs w:val="20"/>
        </w:rPr>
        <w:t>ď, ť, ň</w:t>
      </w:r>
      <w:r w:rsidRPr="00E85BF3">
        <w:rPr>
          <w:rFonts w:ascii="Cambria" w:hAnsi="Cambria"/>
          <w:sz w:val="20"/>
          <w:szCs w:val="20"/>
        </w:rPr>
        <w:t xml:space="preserve"> se nemění mezi slovy, předložkou a slovem nebo předponou a základem slova ani v rozkazovacím způsobu (</w:t>
      </w:r>
      <w:r w:rsidRPr="00E85BF3">
        <w:rPr>
          <w:rFonts w:ascii="Cambria" w:hAnsi="Cambria"/>
          <w:i/>
          <w:iCs/>
          <w:sz w:val="20"/>
          <w:szCs w:val="20"/>
        </w:rPr>
        <w:t>oblect tílko, vraťte</w:t>
      </w:r>
      <w:r w:rsidRPr="00E85BF3">
        <w:rPr>
          <w:rFonts w:ascii="Cambria" w:hAnsi="Cambria"/>
          <w:sz w:val="20"/>
          <w:szCs w:val="20"/>
        </w:rPr>
        <w:t>), uvnitř slova se hlásky sbližují</w:t>
      </w:r>
    </w:p>
    <w:p w:rsidR="001528FF" w:rsidRPr="00E85BF3" w:rsidRDefault="002D599D" w:rsidP="00084FB2">
      <w:pPr>
        <w:pStyle w:val="Zkladntext"/>
        <w:numPr>
          <w:ilvl w:val="1"/>
          <w:numId w:val="49"/>
        </w:numPr>
        <w:spacing w:after="80"/>
        <w:jc w:val="both"/>
        <w:rPr>
          <w:rFonts w:ascii="Cambria" w:hAnsi="Cambria"/>
          <w:b/>
          <w:bCs/>
          <w:sz w:val="20"/>
          <w:szCs w:val="20"/>
        </w:rPr>
      </w:pPr>
      <w:r w:rsidRPr="00E85BF3">
        <w:rPr>
          <w:rFonts w:ascii="Cambria" w:hAnsi="Cambria"/>
          <w:sz w:val="20"/>
          <w:szCs w:val="20"/>
        </w:rPr>
        <w:t xml:space="preserve">seskupení </w:t>
      </w:r>
      <w:r w:rsidRPr="00E85BF3">
        <w:rPr>
          <w:rFonts w:ascii="Cambria" w:hAnsi="Cambria"/>
          <w:i/>
          <w:iCs/>
          <w:sz w:val="20"/>
          <w:szCs w:val="20"/>
        </w:rPr>
        <w:t>t, d + c, č</w:t>
      </w:r>
      <w:r w:rsidRPr="00E85BF3">
        <w:rPr>
          <w:rFonts w:ascii="Cambria" w:hAnsi="Cambria"/>
          <w:sz w:val="20"/>
          <w:szCs w:val="20"/>
        </w:rPr>
        <w:t xml:space="preserve"> se zjednodušovat nemá (</w:t>
      </w:r>
      <w:r w:rsidRPr="00E85BF3">
        <w:rPr>
          <w:rFonts w:ascii="Cambria" w:hAnsi="Cambria"/>
          <w:i/>
          <w:iCs/>
          <w:sz w:val="20"/>
          <w:szCs w:val="20"/>
        </w:rPr>
        <w:t>svědci, přesvědčovat</w:t>
      </w:r>
      <w:r w:rsidRPr="00E85BF3">
        <w:rPr>
          <w:rFonts w:ascii="Cambria" w:hAnsi="Cambria"/>
          <w:sz w:val="20"/>
          <w:szCs w:val="20"/>
        </w:rPr>
        <w:t>),</w:t>
      </w:r>
      <w:r w:rsidR="00084FB2" w:rsidRPr="00E85BF3">
        <w:rPr>
          <w:rFonts w:ascii="Cambria" w:hAnsi="Cambria"/>
          <w:sz w:val="20"/>
          <w:szCs w:val="20"/>
        </w:rPr>
        <w:t xml:space="preserve"> </w:t>
      </w:r>
      <w:r w:rsidRPr="00E85BF3">
        <w:rPr>
          <w:rFonts w:ascii="Cambria" w:hAnsi="Cambria"/>
          <w:sz w:val="20"/>
          <w:szCs w:val="20"/>
        </w:rPr>
        <w:t>podobně u sykavek a polosykavek rozlišených místem tvoření (</w:t>
      </w:r>
      <w:r w:rsidRPr="00E85BF3">
        <w:rPr>
          <w:rFonts w:ascii="Cambria" w:hAnsi="Cambria"/>
          <w:i/>
          <w:iCs/>
          <w:sz w:val="20"/>
          <w:szCs w:val="20"/>
        </w:rPr>
        <w:t>poličský, sčítat, zazší</w:t>
      </w:r>
      <w:r w:rsidRPr="00E85BF3">
        <w:rPr>
          <w:rFonts w:ascii="Cambria" w:hAnsi="Cambria"/>
          <w:sz w:val="20"/>
          <w:szCs w:val="20"/>
        </w:rPr>
        <w:t>)</w:t>
      </w:r>
    </w:p>
    <w:p w:rsidR="001528FF" w:rsidRPr="00E85BF3" w:rsidRDefault="002D599D" w:rsidP="00084FB2">
      <w:pPr>
        <w:pStyle w:val="Zkladntext"/>
        <w:numPr>
          <w:ilvl w:val="0"/>
          <w:numId w:val="49"/>
        </w:numPr>
        <w:spacing w:after="80"/>
        <w:jc w:val="both"/>
        <w:rPr>
          <w:rFonts w:ascii="Cambria" w:hAnsi="Cambria"/>
          <w:b/>
          <w:bCs/>
          <w:sz w:val="20"/>
          <w:szCs w:val="20"/>
        </w:rPr>
      </w:pPr>
      <w:r w:rsidRPr="00E85BF3">
        <w:rPr>
          <w:rFonts w:ascii="Cambria" w:hAnsi="Cambria"/>
          <w:b/>
          <w:bCs/>
          <w:sz w:val="20"/>
          <w:szCs w:val="20"/>
        </w:rPr>
        <w:t>zjednodušování složitějších souhláskových skupin</w:t>
      </w:r>
      <w:r w:rsidRPr="00E85BF3">
        <w:rPr>
          <w:rFonts w:ascii="Cambria" w:hAnsi="Cambria"/>
          <w:sz w:val="20"/>
          <w:szCs w:val="20"/>
        </w:rPr>
        <w:t xml:space="preserve"> – kromě několika případů (např. </w:t>
      </w:r>
      <w:r w:rsidRPr="00E85BF3">
        <w:rPr>
          <w:rFonts w:ascii="Cambria" w:hAnsi="Cambria"/>
          <w:i/>
          <w:iCs/>
          <w:sz w:val="20"/>
          <w:szCs w:val="20"/>
        </w:rPr>
        <w:t>dcera [cera]</w:t>
      </w:r>
      <w:r w:rsidR="00EF46E7" w:rsidRPr="00E85BF3">
        <w:rPr>
          <w:rFonts w:ascii="Cambria" w:hAnsi="Cambria"/>
          <w:sz w:val="20"/>
          <w:szCs w:val="20"/>
        </w:rPr>
        <w:t>) se </w:t>
      </w:r>
      <w:r w:rsidRPr="00E85BF3">
        <w:rPr>
          <w:rFonts w:ascii="Cambria" w:hAnsi="Cambria"/>
          <w:sz w:val="20"/>
          <w:szCs w:val="20"/>
        </w:rPr>
        <w:t>zachovává výslovnost všech souhlásek ve skupinách</w:t>
      </w:r>
    </w:p>
    <w:p w:rsidR="001528FF" w:rsidRPr="00E85BF3" w:rsidRDefault="002D599D" w:rsidP="00084FB2">
      <w:pPr>
        <w:pStyle w:val="Zkladntext"/>
        <w:numPr>
          <w:ilvl w:val="0"/>
          <w:numId w:val="49"/>
        </w:numPr>
        <w:spacing w:after="80"/>
        <w:jc w:val="both"/>
        <w:rPr>
          <w:rFonts w:ascii="Cambria" w:hAnsi="Cambria"/>
          <w:sz w:val="20"/>
          <w:szCs w:val="20"/>
        </w:rPr>
      </w:pPr>
      <w:r w:rsidRPr="00E85BF3">
        <w:rPr>
          <w:rFonts w:ascii="Cambria" w:hAnsi="Cambria"/>
          <w:b/>
          <w:bCs/>
          <w:sz w:val="20"/>
          <w:szCs w:val="20"/>
        </w:rPr>
        <w:t>přízvukování</w:t>
      </w:r>
    </w:p>
    <w:p w:rsidR="001528FF" w:rsidRPr="00E85BF3" w:rsidRDefault="002D599D" w:rsidP="00084FB2">
      <w:pPr>
        <w:pStyle w:val="Zkladntext"/>
        <w:numPr>
          <w:ilvl w:val="1"/>
          <w:numId w:val="49"/>
        </w:numPr>
        <w:spacing w:after="80"/>
        <w:jc w:val="both"/>
        <w:rPr>
          <w:rFonts w:ascii="Cambria" w:hAnsi="Cambria"/>
          <w:sz w:val="20"/>
          <w:szCs w:val="20"/>
        </w:rPr>
      </w:pPr>
      <w:r w:rsidRPr="00E85BF3">
        <w:rPr>
          <w:rFonts w:ascii="Cambria" w:hAnsi="Cambria"/>
          <w:sz w:val="20"/>
          <w:szCs w:val="20"/>
        </w:rPr>
        <w:t>u izolovaného výrazu je přízvuk vždy na první slabice</w:t>
      </w:r>
    </w:p>
    <w:p w:rsidR="001528FF" w:rsidRPr="00E85BF3" w:rsidRDefault="002D599D" w:rsidP="00084FB2">
      <w:pPr>
        <w:pStyle w:val="Zkladntext"/>
        <w:numPr>
          <w:ilvl w:val="1"/>
          <w:numId w:val="49"/>
        </w:numPr>
        <w:spacing w:after="80"/>
        <w:jc w:val="both"/>
        <w:rPr>
          <w:rFonts w:ascii="Cambria" w:hAnsi="Cambria"/>
          <w:sz w:val="20"/>
          <w:szCs w:val="20"/>
        </w:rPr>
      </w:pPr>
      <w:r w:rsidRPr="00E85BF3">
        <w:rPr>
          <w:rFonts w:ascii="Cambria" w:hAnsi="Cambria"/>
          <w:sz w:val="20"/>
          <w:szCs w:val="20"/>
        </w:rPr>
        <w:t>v proudu řeči některé výrazy samostatný přízvuk nemají, tvoří přízvukový celek (enklitika, proklitika</w:t>
      </w:r>
      <w:r w:rsidR="00084FB2" w:rsidRPr="00E85BF3">
        <w:rPr>
          <w:rFonts w:ascii="Cambria" w:hAnsi="Cambria"/>
          <w:sz w:val="20"/>
          <w:szCs w:val="20"/>
        </w:rPr>
        <w:t>)</w:t>
      </w:r>
    </w:p>
    <w:p w:rsidR="001528FF" w:rsidRPr="00E85BF3" w:rsidRDefault="002D599D" w:rsidP="00084FB2">
      <w:pPr>
        <w:pStyle w:val="Zkladntext"/>
        <w:numPr>
          <w:ilvl w:val="1"/>
          <w:numId w:val="49"/>
        </w:numPr>
        <w:spacing w:after="80"/>
        <w:jc w:val="both"/>
        <w:rPr>
          <w:rFonts w:ascii="Cambria" w:hAnsi="Cambria"/>
          <w:b/>
          <w:bCs/>
          <w:color w:val="000000"/>
          <w:sz w:val="20"/>
          <w:szCs w:val="20"/>
        </w:rPr>
      </w:pPr>
      <w:r w:rsidRPr="00E85BF3">
        <w:rPr>
          <w:rFonts w:ascii="Cambria" w:hAnsi="Cambria"/>
          <w:sz w:val="20"/>
          <w:szCs w:val="20"/>
        </w:rPr>
        <w:t xml:space="preserve">vedlejší přízvuk se </w:t>
      </w:r>
      <w:r w:rsidR="000B0A60" w:rsidRPr="00E85BF3">
        <w:rPr>
          <w:rFonts w:ascii="Cambria" w:hAnsi="Cambria"/>
          <w:sz w:val="20"/>
          <w:szCs w:val="20"/>
        </w:rPr>
        <w:t>realizuje</w:t>
      </w:r>
      <w:r w:rsidRPr="00E85BF3">
        <w:rPr>
          <w:rFonts w:ascii="Cambria" w:hAnsi="Cambria"/>
          <w:sz w:val="20"/>
          <w:szCs w:val="20"/>
        </w:rPr>
        <w:t xml:space="preserve"> v pomalém tempu řeči, na lichých slabikách, na druhé části složených slov je obligatorní</w:t>
      </w:r>
    </w:p>
    <w:p w:rsidR="001528FF" w:rsidRPr="00E85BF3" w:rsidRDefault="002D599D" w:rsidP="00084FB2">
      <w:pPr>
        <w:pStyle w:val="Zkladntext"/>
        <w:numPr>
          <w:ilvl w:val="0"/>
          <w:numId w:val="49"/>
        </w:numPr>
        <w:spacing w:after="80"/>
        <w:jc w:val="both"/>
        <w:rPr>
          <w:rFonts w:ascii="Cambria" w:hAnsi="Cambria"/>
          <w:sz w:val="20"/>
          <w:szCs w:val="20"/>
        </w:rPr>
      </w:pPr>
      <w:r w:rsidRPr="00E85BF3">
        <w:rPr>
          <w:rFonts w:ascii="Cambria" w:hAnsi="Cambria"/>
          <w:b/>
          <w:bCs/>
          <w:color w:val="000000"/>
          <w:sz w:val="20"/>
          <w:szCs w:val="20"/>
        </w:rPr>
        <w:t>intonace</w:t>
      </w:r>
      <w:r w:rsidRPr="00E85BF3">
        <w:rPr>
          <w:rFonts w:ascii="Cambria" w:hAnsi="Cambria"/>
          <w:color w:val="000000"/>
          <w:sz w:val="20"/>
          <w:szCs w:val="20"/>
        </w:rPr>
        <w:t xml:space="preserve"> – důležité je klesnutí hlasu na konci oznamovacích výpovědí (kadence)</w:t>
      </w:r>
    </w:p>
    <w:p w:rsidR="006330B4" w:rsidRPr="00E85BF3" w:rsidRDefault="006330B4" w:rsidP="00084FB2">
      <w:pPr>
        <w:widowControl/>
        <w:suppressAutoHyphens w:val="0"/>
        <w:jc w:val="both"/>
        <w:rPr>
          <w:rFonts w:ascii="Cambria" w:hAnsi="Cambria"/>
          <w:b/>
          <w:bCs/>
          <w:color w:val="000000"/>
          <w:sz w:val="22"/>
          <w:szCs w:val="22"/>
        </w:rPr>
      </w:pPr>
      <w:r w:rsidRPr="00E85BF3">
        <w:rPr>
          <w:rFonts w:ascii="Cambria" w:hAnsi="Cambria"/>
          <w:b/>
          <w:bCs/>
          <w:color w:val="000000"/>
          <w:sz w:val="22"/>
          <w:szCs w:val="22"/>
        </w:rPr>
        <w:br w:type="page"/>
      </w:r>
    </w:p>
    <w:p w:rsidR="006330B4" w:rsidRPr="00E85BF3" w:rsidRDefault="006330B4" w:rsidP="00084FB2">
      <w:pPr>
        <w:pStyle w:val="Nadpis1"/>
        <w:pBdr>
          <w:bottom w:val="single" w:sz="4" w:space="0" w:color="auto"/>
        </w:pBdr>
        <w:jc w:val="center"/>
        <w:rPr>
          <w:rFonts w:ascii="Cambria" w:hAnsi="Cambria"/>
          <w:smallCaps/>
          <w:kern w:val="36"/>
        </w:rPr>
      </w:pPr>
      <w:r w:rsidRPr="00E85BF3">
        <w:rPr>
          <w:rFonts w:ascii="Cambria" w:hAnsi="Cambria"/>
          <w:smallCaps/>
          <w:kern w:val="36"/>
        </w:rPr>
        <w:t>10. Přínos české l</w:t>
      </w:r>
      <w:r w:rsidR="003833A6" w:rsidRPr="00E85BF3">
        <w:rPr>
          <w:rFonts w:ascii="Cambria" w:hAnsi="Cambria"/>
          <w:smallCaps/>
          <w:kern w:val="36"/>
        </w:rPr>
        <w:t>ingvistiky k rozvoji fonologie</w:t>
      </w:r>
    </w:p>
    <w:p w:rsidR="00084FB2" w:rsidRPr="00E85BF3" w:rsidRDefault="00084FB2" w:rsidP="00084FB2">
      <w:pPr>
        <w:pStyle w:val="Zkladntext"/>
        <w:jc w:val="both"/>
        <w:rPr>
          <w:rFonts w:ascii="Cambria" w:hAnsi="Cambria"/>
          <w:sz w:val="20"/>
          <w:szCs w:val="20"/>
        </w:rPr>
      </w:pPr>
      <w:r w:rsidRPr="00E85BF3">
        <w:rPr>
          <w:rFonts w:ascii="Cambria" w:hAnsi="Cambria"/>
          <w:sz w:val="20"/>
          <w:szCs w:val="20"/>
        </w:rPr>
        <w:t xml:space="preserve">Fonologie jako disciplína má počátky ve 20. století při nástupu strukturalismu, první teze byly předneseny v roce 1928 v Haagu na prvním sjezdu lingvistů. Tuto teorii pak ve 20. letech rozpracoval Pražský lingvistický kroužek, z jehož práce dnes vycházíme. V roce 1939 vydal </w:t>
      </w:r>
      <w:r w:rsidRPr="00E85BF3">
        <w:rPr>
          <w:rFonts w:ascii="Cambria" w:hAnsi="Cambria"/>
          <w:b/>
          <w:sz w:val="20"/>
          <w:szCs w:val="20"/>
        </w:rPr>
        <w:t>Nikolaj Trubeckoj</w:t>
      </w:r>
      <w:r w:rsidRPr="00E85BF3">
        <w:rPr>
          <w:rFonts w:ascii="Cambria" w:hAnsi="Cambria"/>
          <w:sz w:val="20"/>
          <w:szCs w:val="20"/>
        </w:rPr>
        <w:t xml:space="preserve"> (člen PLK) </w:t>
      </w:r>
      <w:r w:rsidRPr="00E85BF3">
        <w:rPr>
          <w:rFonts w:ascii="Cambria" w:hAnsi="Cambria"/>
          <w:i/>
          <w:sz w:val="20"/>
          <w:szCs w:val="20"/>
        </w:rPr>
        <w:t>Úvod do fonologie</w:t>
      </w:r>
      <w:r w:rsidRPr="00E85BF3">
        <w:rPr>
          <w:rFonts w:ascii="Cambria" w:hAnsi="Cambria"/>
          <w:sz w:val="20"/>
          <w:szCs w:val="20"/>
        </w:rPr>
        <w:t xml:space="preserve"> – u nás se stal zakladatelem fonologie, stanovuje zákl. pravidla, jak se rozlišují jednotlivé fonémy.</w:t>
      </w:r>
    </w:p>
    <w:p w:rsidR="00084FB2" w:rsidRPr="00E85BF3" w:rsidRDefault="00084FB2" w:rsidP="00084FB2">
      <w:pPr>
        <w:pStyle w:val="Zkladntext"/>
        <w:jc w:val="both"/>
        <w:rPr>
          <w:rFonts w:ascii="Cambria" w:hAnsi="Cambria"/>
          <w:sz w:val="20"/>
          <w:szCs w:val="20"/>
        </w:rPr>
      </w:pPr>
    </w:p>
    <w:p w:rsidR="00084FB2" w:rsidRPr="00E85BF3" w:rsidRDefault="00084FB2" w:rsidP="00084FB2">
      <w:pPr>
        <w:pStyle w:val="Normlnweb"/>
        <w:shd w:val="clear" w:color="auto" w:fill="FFFFFF"/>
        <w:spacing w:before="0" w:after="120"/>
        <w:jc w:val="both"/>
        <w:rPr>
          <w:rFonts w:ascii="Cambria" w:hAnsi="Cambria" w:cs="Arial"/>
          <w:sz w:val="20"/>
          <w:szCs w:val="20"/>
        </w:rPr>
      </w:pPr>
      <w:r w:rsidRPr="00E85BF3">
        <w:rPr>
          <w:rFonts w:ascii="Cambria" w:hAnsi="Cambria" w:cs="Arial"/>
          <w:sz w:val="20"/>
          <w:szCs w:val="20"/>
        </w:rPr>
        <w:t>Nejpřínosnější práce PLK jsou ty, které se zabývaly</w:t>
      </w:r>
      <w:r w:rsidRPr="00E85BF3">
        <w:rPr>
          <w:rStyle w:val="apple-converted-space"/>
          <w:rFonts w:ascii="Cambria" w:hAnsi="Cambria" w:cs="Arial"/>
          <w:sz w:val="20"/>
          <w:szCs w:val="20"/>
        </w:rPr>
        <w:t> </w:t>
      </w:r>
      <w:r w:rsidRPr="00E85BF3">
        <w:rPr>
          <w:rFonts w:ascii="Cambria" w:hAnsi="Cambria" w:cs="Arial"/>
          <w:b/>
          <w:sz w:val="20"/>
          <w:szCs w:val="20"/>
        </w:rPr>
        <w:t>fonologií</w:t>
      </w:r>
      <w:r w:rsidRPr="00E85BF3">
        <w:rPr>
          <w:rStyle w:val="apple-converted-space"/>
          <w:rFonts w:ascii="Cambria" w:hAnsi="Cambria" w:cs="Arial"/>
          <w:sz w:val="20"/>
          <w:szCs w:val="20"/>
        </w:rPr>
        <w:t> </w:t>
      </w:r>
      <w:r w:rsidRPr="00E85BF3">
        <w:rPr>
          <w:rFonts w:ascii="Cambria" w:hAnsi="Cambria" w:cs="Arial"/>
          <w:sz w:val="20"/>
          <w:szCs w:val="20"/>
        </w:rPr>
        <w:t>a</w:t>
      </w:r>
      <w:r w:rsidRPr="00E85BF3">
        <w:rPr>
          <w:rStyle w:val="apple-converted-space"/>
          <w:rFonts w:ascii="Cambria" w:hAnsi="Cambria" w:cs="Arial"/>
          <w:sz w:val="20"/>
          <w:szCs w:val="20"/>
        </w:rPr>
        <w:t> </w:t>
      </w:r>
      <w:r w:rsidRPr="00E85BF3">
        <w:rPr>
          <w:rFonts w:ascii="Cambria" w:hAnsi="Cambria" w:cs="Arial"/>
          <w:sz w:val="20"/>
          <w:szCs w:val="20"/>
        </w:rPr>
        <w:t xml:space="preserve">morfologií. Hlavní zásluhu o etablování fonologie jako samostatné vědecké disciplíny měl </w:t>
      </w:r>
      <w:r w:rsidRPr="00E85BF3">
        <w:rPr>
          <w:rFonts w:ascii="Cambria" w:hAnsi="Cambria" w:cs="Arial"/>
          <w:b/>
          <w:sz w:val="20"/>
          <w:szCs w:val="20"/>
        </w:rPr>
        <w:t>Trubeckoj</w:t>
      </w:r>
      <w:r w:rsidRPr="00E85BF3">
        <w:rPr>
          <w:rFonts w:ascii="Cambria" w:hAnsi="Cambria" w:cs="Arial"/>
          <w:sz w:val="20"/>
          <w:szCs w:val="20"/>
        </w:rPr>
        <w:t xml:space="preserve">. </w:t>
      </w:r>
    </w:p>
    <w:p w:rsidR="00084FB2" w:rsidRPr="00E85BF3" w:rsidRDefault="00084FB2" w:rsidP="00084FB2">
      <w:pPr>
        <w:pStyle w:val="Normlnweb"/>
        <w:shd w:val="clear" w:color="auto" w:fill="FFFFFF"/>
        <w:spacing w:before="0" w:after="120"/>
        <w:jc w:val="both"/>
        <w:rPr>
          <w:rFonts w:ascii="Cambria" w:hAnsi="Cambria" w:cs="Arial"/>
          <w:sz w:val="20"/>
          <w:szCs w:val="20"/>
        </w:rPr>
      </w:pPr>
      <w:r w:rsidRPr="00E85BF3">
        <w:rPr>
          <w:rFonts w:ascii="Cambria" w:hAnsi="Cambria" w:cs="Arial"/>
          <w:sz w:val="20"/>
          <w:szCs w:val="20"/>
        </w:rPr>
        <w:t>Fonologie zavádí do studia hlásek</w:t>
      </w:r>
      <w:r w:rsidRPr="00E85BF3">
        <w:rPr>
          <w:rStyle w:val="apple-converted-space"/>
          <w:rFonts w:ascii="Cambria" w:hAnsi="Cambria" w:cs="Arial"/>
          <w:sz w:val="20"/>
          <w:szCs w:val="20"/>
        </w:rPr>
        <w:t> </w:t>
      </w:r>
      <w:r w:rsidRPr="00E85BF3">
        <w:rPr>
          <w:rFonts w:ascii="Cambria" w:hAnsi="Cambria" w:cs="Arial"/>
          <w:sz w:val="20"/>
          <w:szCs w:val="20"/>
        </w:rPr>
        <w:t>emický princip neboli</w:t>
      </w:r>
      <w:r w:rsidRPr="00E85BF3">
        <w:rPr>
          <w:rStyle w:val="apple-converted-space"/>
          <w:rFonts w:ascii="Cambria" w:hAnsi="Cambria" w:cs="Arial"/>
          <w:sz w:val="20"/>
          <w:szCs w:val="20"/>
        </w:rPr>
        <w:t> </w:t>
      </w:r>
      <w:r w:rsidRPr="00E85BF3">
        <w:rPr>
          <w:rFonts w:ascii="Cambria" w:hAnsi="Cambria" w:cs="Arial"/>
          <w:b/>
          <w:i/>
          <w:iCs/>
          <w:sz w:val="20"/>
          <w:szCs w:val="20"/>
        </w:rPr>
        <w:t>funkční hledisko</w:t>
      </w:r>
      <w:r w:rsidRPr="00E85BF3">
        <w:rPr>
          <w:rFonts w:ascii="Cambria" w:hAnsi="Cambria" w:cs="Arial"/>
          <w:sz w:val="20"/>
          <w:szCs w:val="20"/>
        </w:rPr>
        <w:t>. Dva akusticky rozdílné zvuky mohou být z funkčního hlediska považovány za jediný</w:t>
      </w:r>
      <w:r w:rsidRPr="00E85BF3">
        <w:rPr>
          <w:rStyle w:val="apple-converted-space"/>
          <w:rFonts w:ascii="Cambria" w:hAnsi="Cambria" w:cs="Arial"/>
          <w:sz w:val="20"/>
          <w:szCs w:val="20"/>
        </w:rPr>
        <w:t> </w:t>
      </w:r>
      <w:r w:rsidRPr="00E85BF3">
        <w:rPr>
          <w:rFonts w:ascii="Cambria" w:hAnsi="Cambria" w:cs="Arial"/>
          <w:sz w:val="20"/>
          <w:szCs w:val="20"/>
        </w:rPr>
        <w:t>foném. Např. znělá a neznělá hláska</w:t>
      </w:r>
      <w:r w:rsidRPr="00E85BF3">
        <w:rPr>
          <w:rStyle w:val="apple-converted-space"/>
          <w:rFonts w:ascii="Cambria" w:hAnsi="Cambria" w:cs="Arial"/>
          <w:sz w:val="20"/>
          <w:szCs w:val="20"/>
        </w:rPr>
        <w:t> </w:t>
      </w:r>
      <w:r w:rsidRPr="00E85BF3">
        <w:rPr>
          <w:rFonts w:ascii="Cambria" w:hAnsi="Cambria" w:cs="Arial"/>
          <w:i/>
          <w:iCs/>
          <w:sz w:val="20"/>
          <w:szCs w:val="20"/>
        </w:rPr>
        <w:t>ř</w:t>
      </w:r>
      <w:r w:rsidRPr="00E85BF3">
        <w:rPr>
          <w:rStyle w:val="apple-converted-space"/>
          <w:rFonts w:ascii="Cambria" w:hAnsi="Cambria" w:cs="Arial"/>
          <w:sz w:val="20"/>
          <w:szCs w:val="20"/>
        </w:rPr>
        <w:t> </w:t>
      </w:r>
      <w:r w:rsidRPr="00E85BF3">
        <w:rPr>
          <w:rFonts w:ascii="Cambria" w:hAnsi="Cambria" w:cs="Arial"/>
          <w:sz w:val="20"/>
          <w:szCs w:val="20"/>
        </w:rPr>
        <w:t>je jedním fonémem, protože na rozdíl od jiných souhlásek nemá u</w:t>
      </w:r>
      <w:r w:rsidRPr="00E85BF3">
        <w:rPr>
          <w:rStyle w:val="apple-converted-space"/>
          <w:rFonts w:ascii="Cambria" w:hAnsi="Cambria" w:cs="Arial"/>
          <w:sz w:val="20"/>
          <w:szCs w:val="20"/>
        </w:rPr>
        <w:t> </w:t>
      </w:r>
      <w:r w:rsidRPr="00E85BF3">
        <w:rPr>
          <w:rFonts w:ascii="Cambria" w:hAnsi="Cambria" w:cs="Arial"/>
          <w:i/>
          <w:iCs/>
          <w:sz w:val="20"/>
          <w:szCs w:val="20"/>
        </w:rPr>
        <w:t xml:space="preserve">ř </w:t>
      </w:r>
      <w:r w:rsidRPr="00E85BF3">
        <w:rPr>
          <w:rFonts w:ascii="Cambria" w:hAnsi="Cambria" w:cs="Arial"/>
          <w:sz w:val="20"/>
          <w:szCs w:val="20"/>
        </w:rPr>
        <w:t>opozice znělosti (znělá/neznělá hláska) distinktivní (neboli význam rozlišující) význam.</w:t>
      </w:r>
    </w:p>
    <w:p w:rsidR="00084FB2" w:rsidRPr="00E85BF3" w:rsidRDefault="00084FB2" w:rsidP="00084FB2">
      <w:pPr>
        <w:pStyle w:val="Normlnweb"/>
        <w:shd w:val="clear" w:color="auto" w:fill="FFFFFF"/>
        <w:spacing w:before="0" w:after="120"/>
        <w:jc w:val="both"/>
        <w:rPr>
          <w:rFonts w:ascii="Cambria" w:hAnsi="Cambria" w:cs="Arial"/>
          <w:sz w:val="20"/>
          <w:szCs w:val="20"/>
        </w:rPr>
      </w:pPr>
      <w:r w:rsidRPr="00E85BF3">
        <w:rPr>
          <w:rFonts w:ascii="Cambria" w:hAnsi="Cambria" w:cs="Arial"/>
          <w:sz w:val="20"/>
          <w:szCs w:val="20"/>
        </w:rPr>
        <w:t>Jakobson, Trubeckoj a Karcevskij ve společném příspěvku formulují první zásady pražské fonologie. Vycházejí z de Saussura, který se v tehdejší atmosféře všeobecně považuje za otce fonologie.</w:t>
      </w:r>
    </w:p>
    <w:p w:rsidR="00084FB2" w:rsidRPr="00E85BF3" w:rsidRDefault="00084FB2" w:rsidP="00084FB2">
      <w:pPr>
        <w:pStyle w:val="Zkladntext"/>
        <w:pBdr>
          <w:left w:val="single" w:sz="4" w:space="4" w:color="auto"/>
        </w:pBdr>
        <w:ind w:left="720"/>
        <w:jc w:val="both"/>
        <w:rPr>
          <w:rFonts w:ascii="Cambria" w:hAnsi="Cambria" w:cs="Arial"/>
          <w:sz w:val="18"/>
          <w:szCs w:val="18"/>
        </w:rPr>
      </w:pPr>
      <w:r w:rsidRPr="00E85BF3">
        <w:rPr>
          <w:rFonts w:ascii="Cambria" w:hAnsi="Cambria" w:cs="Arial"/>
          <w:sz w:val="18"/>
          <w:szCs w:val="18"/>
        </w:rPr>
        <w:t>Kníže</w:t>
      </w:r>
      <w:r w:rsidRPr="00E85BF3">
        <w:rPr>
          <w:rFonts w:ascii="Cambria" w:hAnsi="Cambria"/>
          <w:sz w:val="18"/>
          <w:szCs w:val="18"/>
        </w:rPr>
        <w:t> </w:t>
      </w:r>
      <w:r w:rsidRPr="00E85BF3">
        <w:rPr>
          <w:rFonts w:ascii="Cambria" w:hAnsi="Cambria" w:cs="Arial"/>
          <w:b/>
          <w:sz w:val="18"/>
          <w:szCs w:val="18"/>
        </w:rPr>
        <w:t>Nikolaj Sergejevič Trubeckoj</w:t>
      </w:r>
      <w:r w:rsidRPr="00E85BF3">
        <w:rPr>
          <w:rFonts w:ascii="Cambria" w:hAnsi="Cambria" w:cs="Arial"/>
          <w:sz w:val="18"/>
          <w:szCs w:val="18"/>
        </w:rPr>
        <w:t xml:space="preserve"> (1890–1938) byl</w:t>
      </w:r>
      <w:r w:rsidRPr="00E85BF3">
        <w:rPr>
          <w:rFonts w:ascii="Cambria" w:hAnsi="Cambria"/>
          <w:sz w:val="18"/>
          <w:szCs w:val="18"/>
        </w:rPr>
        <w:t> </w:t>
      </w:r>
      <w:r w:rsidRPr="00E85BF3">
        <w:rPr>
          <w:rFonts w:ascii="Cambria" w:hAnsi="Cambria" w:cs="Arial"/>
          <w:sz w:val="18"/>
          <w:szCs w:val="18"/>
        </w:rPr>
        <w:t>ruský</w:t>
      </w:r>
      <w:r w:rsidRPr="00E85BF3">
        <w:rPr>
          <w:rFonts w:ascii="Cambria" w:hAnsi="Cambria"/>
          <w:sz w:val="18"/>
          <w:szCs w:val="18"/>
        </w:rPr>
        <w:t> </w:t>
      </w:r>
      <w:r w:rsidRPr="00E85BF3">
        <w:rPr>
          <w:rFonts w:ascii="Cambria" w:hAnsi="Cambria" w:cs="Arial"/>
          <w:sz w:val="18"/>
          <w:szCs w:val="18"/>
        </w:rPr>
        <w:t>jazykovědec a</w:t>
      </w:r>
      <w:r w:rsidRPr="00E85BF3">
        <w:rPr>
          <w:rFonts w:ascii="Cambria" w:hAnsi="Cambria"/>
          <w:sz w:val="18"/>
          <w:szCs w:val="18"/>
        </w:rPr>
        <w:t> </w:t>
      </w:r>
      <w:r w:rsidRPr="00E85BF3">
        <w:rPr>
          <w:rFonts w:ascii="Cambria" w:hAnsi="Cambria" w:cs="Arial"/>
          <w:sz w:val="18"/>
          <w:szCs w:val="18"/>
        </w:rPr>
        <w:t xml:space="preserve">etnolog, </w:t>
      </w:r>
      <w:r w:rsidRPr="00F6630C">
        <w:rPr>
          <w:rFonts w:ascii="Cambria" w:hAnsi="Cambria" w:cs="Arial"/>
          <w:b/>
          <w:sz w:val="18"/>
          <w:szCs w:val="18"/>
        </w:rPr>
        <w:t>zakladatel</w:t>
      </w:r>
      <w:r w:rsidRPr="00F6630C">
        <w:rPr>
          <w:rFonts w:ascii="Cambria" w:hAnsi="Cambria"/>
          <w:b/>
          <w:sz w:val="18"/>
          <w:szCs w:val="18"/>
        </w:rPr>
        <w:t> </w:t>
      </w:r>
      <w:r w:rsidRPr="00F6630C">
        <w:rPr>
          <w:rFonts w:ascii="Cambria" w:hAnsi="Cambria" w:cs="Arial"/>
          <w:b/>
          <w:sz w:val="18"/>
          <w:szCs w:val="18"/>
        </w:rPr>
        <w:t>fonologie</w:t>
      </w:r>
      <w:r w:rsidRPr="00E85BF3">
        <w:rPr>
          <w:rFonts w:ascii="Cambria" w:hAnsi="Cambria"/>
          <w:sz w:val="18"/>
          <w:szCs w:val="18"/>
        </w:rPr>
        <w:t> </w:t>
      </w:r>
      <w:r w:rsidRPr="00F6630C">
        <w:rPr>
          <w:rFonts w:ascii="Cambria" w:hAnsi="Cambria" w:cs="Arial"/>
          <w:b/>
          <w:sz w:val="18"/>
          <w:szCs w:val="18"/>
        </w:rPr>
        <w:t>jako vědecké disciplíny</w:t>
      </w:r>
      <w:r w:rsidRPr="00E85BF3">
        <w:rPr>
          <w:rFonts w:ascii="Cambria" w:hAnsi="Cambria" w:cs="Arial"/>
          <w:sz w:val="18"/>
          <w:szCs w:val="18"/>
        </w:rPr>
        <w:t>, zakládající člen</w:t>
      </w:r>
      <w:r w:rsidRPr="00E85BF3">
        <w:rPr>
          <w:rFonts w:ascii="Cambria" w:hAnsi="Cambria"/>
          <w:sz w:val="18"/>
          <w:szCs w:val="18"/>
        </w:rPr>
        <w:t> </w:t>
      </w:r>
      <w:r w:rsidRPr="00E85BF3">
        <w:rPr>
          <w:rFonts w:ascii="Cambria" w:hAnsi="Cambria" w:cs="Arial"/>
          <w:sz w:val="18"/>
          <w:szCs w:val="18"/>
        </w:rPr>
        <w:t>Pražského lingvistického kroužku. Trubeckoj rozšířil jazykovědu o</w:t>
      </w:r>
      <w:r w:rsidRPr="00E85BF3">
        <w:rPr>
          <w:rFonts w:ascii="Cambria" w:hAnsi="Cambria"/>
          <w:sz w:val="18"/>
          <w:szCs w:val="18"/>
        </w:rPr>
        <w:t> fonologii </w:t>
      </w:r>
      <w:r w:rsidRPr="00E85BF3">
        <w:rPr>
          <w:rFonts w:ascii="Cambria" w:hAnsi="Cambria" w:cs="Arial"/>
          <w:sz w:val="18"/>
          <w:szCs w:val="18"/>
        </w:rPr>
        <w:t>jako samostatnou disciplínu, a podnítil tím zájem dalších jazykovědců o mluvený jazyk.</w:t>
      </w:r>
    </w:p>
    <w:p w:rsidR="00DE6BA3" w:rsidRDefault="00DE6BA3" w:rsidP="00DE6BA3"/>
    <w:p w:rsidR="00C77389" w:rsidRPr="00E85BF3" w:rsidRDefault="00C77389" w:rsidP="00C77389">
      <w:pPr>
        <w:pStyle w:val="Nadpis4"/>
        <w:spacing w:line="240" w:lineRule="auto"/>
        <w:jc w:val="both"/>
        <w:rPr>
          <w:rFonts w:ascii="Cambria" w:hAnsi="Cambria"/>
          <w:sz w:val="20"/>
          <w:szCs w:val="20"/>
        </w:rPr>
      </w:pPr>
      <w:r w:rsidRPr="00E85BF3">
        <w:rPr>
          <w:rFonts w:ascii="Cambria" w:hAnsi="Cambria"/>
          <w:sz w:val="20"/>
          <w:szCs w:val="20"/>
        </w:rPr>
        <w:t>Vztahy mezi fonémy</w:t>
      </w:r>
    </w:p>
    <w:p w:rsidR="00C77389" w:rsidRPr="00E85BF3" w:rsidRDefault="00C77389" w:rsidP="00C77389">
      <w:pPr>
        <w:pStyle w:val="Zkladntext"/>
        <w:jc w:val="both"/>
        <w:rPr>
          <w:rFonts w:ascii="Cambria" w:hAnsi="Cambria"/>
          <w:sz w:val="20"/>
          <w:szCs w:val="20"/>
        </w:rPr>
      </w:pPr>
      <w:r w:rsidRPr="00E85BF3">
        <w:rPr>
          <w:rFonts w:ascii="Cambria" w:hAnsi="Cambria"/>
          <w:sz w:val="20"/>
          <w:szCs w:val="20"/>
        </w:rPr>
        <w:t xml:space="preserve">Teorii rozpracoval </w:t>
      </w:r>
      <w:r w:rsidRPr="00E85BF3">
        <w:rPr>
          <w:rFonts w:ascii="Cambria" w:hAnsi="Cambria"/>
          <w:b/>
          <w:sz w:val="20"/>
          <w:szCs w:val="20"/>
        </w:rPr>
        <w:t>Nikolaj Sergejevič Trubeckoj</w:t>
      </w:r>
      <w:r w:rsidRPr="00E85BF3">
        <w:rPr>
          <w:rFonts w:ascii="Cambria" w:hAnsi="Cambria"/>
          <w:sz w:val="20"/>
          <w:szCs w:val="20"/>
        </w:rPr>
        <w:t xml:space="preserve"> ve své knize </w:t>
      </w:r>
      <w:r w:rsidRPr="00E85BF3">
        <w:rPr>
          <w:rStyle w:val="Zdraznn"/>
          <w:rFonts w:ascii="Cambria" w:hAnsi="Cambria"/>
          <w:sz w:val="20"/>
          <w:szCs w:val="20"/>
        </w:rPr>
        <w:t>Základy fonologie</w:t>
      </w:r>
      <w:r w:rsidRPr="00E85BF3">
        <w:rPr>
          <w:rFonts w:ascii="Cambria" w:hAnsi="Cambria"/>
          <w:sz w:val="20"/>
          <w:szCs w:val="20"/>
        </w:rPr>
        <w:t xml:space="preserve"> (1939), kde vymezil typy tzv.</w:t>
      </w:r>
      <w:r w:rsidRPr="00E85BF3">
        <w:rPr>
          <w:rFonts w:ascii="Cambria" w:hAnsi="Cambria"/>
          <w:b/>
          <w:bCs/>
          <w:sz w:val="20"/>
          <w:szCs w:val="20"/>
        </w:rPr>
        <w:t xml:space="preserve"> </w:t>
      </w:r>
      <w:r w:rsidRPr="00E85BF3">
        <w:rPr>
          <w:rStyle w:val="Zdraznn"/>
          <w:rFonts w:ascii="Cambria" w:hAnsi="Cambria"/>
          <w:b/>
          <w:bCs/>
          <w:i w:val="0"/>
          <w:iCs w:val="0"/>
          <w:sz w:val="20"/>
          <w:szCs w:val="20"/>
        </w:rPr>
        <w:t>fonologických protikladů</w:t>
      </w:r>
      <w:r w:rsidRPr="00E85BF3">
        <w:rPr>
          <w:rFonts w:ascii="Cambria" w:hAnsi="Cambria"/>
          <w:b/>
          <w:bCs/>
          <w:sz w:val="20"/>
          <w:szCs w:val="20"/>
        </w:rPr>
        <w:t xml:space="preserve"> (</w:t>
      </w:r>
      <w:r w:rsidRPr="00E85BF3">
        <w:rPr>
          <w:rStyle w:val="Zdraznn"/>
          <w:rFonts w:ascii="Cambria" w:hAnsi="Cambria"/>
          <w:b/>
          <w:bCs/>
          <w:i w:val="0"/>
          <w:iCs w:val="0"/>
          <w:sz w:val="20"/>
          <w:szCs w:val="20"/>
        </w:rPr>
        <w:t>opozic</w:t>
      </w:r>
      <w:r w:rsidRPr="00E85BF3">
        <w:rPr>
          <w:rFonts w:ascii="Cambria" w:hAnsi="Cambria"/>
          <w:b/>
          <w:bCs/>
          <w:sz w:val="20"/>
          <w:szCs w:val="20"/>
        </w:rPr>
        <w:t>)</w:t>
      </w:r>
      <w:r w:rsidRPr="00E85BF3">
        <w:rPr>
          <w:rFonts w:ascii="Cambria" w:hAnsi="Cambria"/>
          <w:sz w:val="20"/>
          <w:szCs w:val="20"/>
        </w:rPr>
        <w:t xml:space="preserve">. </w:t>
      </w:r>
    </w:p>
    <w:p w:rsidR="00C77389" w:rsidRPr="00E85BF3" w:rsidRDefault="00C77389" w:rsidP="00C77389">
      <w:pPr>
        <w:pStyle w:val="Zkladntext"/>
        <w:jc w:val="both"/>
        <w:rPr>
          <w:rFonts w:ascii="Cambria" w:hAnsi="Cambria"/>
          <w:sz w:val="20"/>
          <w:szCs w:val="20"/>
        </w:rPr>
      </w:pPr>
      <w:r w:rsidRPr="00E85BF3">
        <w:rPr>
          <w:rFonts w:ascii="Cambria" w:hAnsi="Cambria"/>
          <w:sz w:val="20"/>
          <w:szCs w:val="20"/>
        </w:rPr>
        <w:t xml:space="preserve">Stanovuje tzv. </w:t>
      </w:r>
      <w:r w:rsidRPr="00E85BF3">
        <w:rPr>
          <w:rStyle w:val="Zdraznn"/>
          <w:rFonts w:ascii="Cambria" w:hAnsi="Cambria"/>
          <w:b/>
          <w:bCs/>
          <w:i w:val="0"/>
          <w:iCs w:val="0"/>
          <w:sz w:val="20"/>
          <w:szCs w:val="20"/>
        </w:rPr>
        <w:t>společný srovnávací základ</w:t>
      </w:r>
      <w:r w:rsidRPr="00E85BF3">
        <w:rPr>
          <w:rFonts w:ascii="Cambria" w:hAnsi="Cambria"/>
          <w:b/>
          <w:bCs/>
          <w:sz w:val="20"/>
          <w:szCs w:val="20"/>
        </w:rPr>
        <w:t>,</w:t>
      </w:r>
      <w:r w:rsidRPr="00E85BF3">
        <w:rPr>
          <w:rFonts w:ascii="Cambria" w:hAnsi="Cambria"/>
          <w:sz w:val="20"/>
          <w:szCs w:val="20"/>
        </w:rPr>
        <w:t xml:space="preserve"> tedy soubor fonologicky relevantních vlastností, které mají srovnávané fonémy společné, a poté </w:t>
      </w:r>
      <w:r w:rsidRPr="00C058DF">
        <w:rPr>
          <w:rFonts w:ascii="Cambria" w:hAnsi="Cambria"/>
          <w:b/>
          <w:sz w:val="20"/>
          <w:szCs w:val="20"/>
        </w:rPr>
        <w:t>distinktivní rysy</w:t>
      </w:r>
      <w:r w:rsidRPr="00E85BF3">
        <w:rPr>
          <w:rFonts w:ascii="Cambria" w:hAnsi="Cambria"/>
          <w:sz w:val="20"/>
          <w:szCs w:val="20"/>
        </w:rPr>
        <w:t xml:space="preserve">. </w:t>
      </w:r>
    </w:p>
    <w:p w:rsidR="00C77389" w:rsidRPr="00E85BF3" w:rsidRDefault="00C77389" w:rsidP="00C77389">
      <w:pPr>
        <w:pStyle w:val="Zkladntext"/>
        <w:jc w:val="both"/>
        <w:rPr>
          <w:rFonts w:ascii="Cambria" w:hAnsi="Cambria"/>
          <w:sz w:val="20"/>
          <w:szCs w:val="20"/>
        </w:rPr>
      </w:pPr>
      <w:r w:rsidRPr="00E85BF3">
        <w:rPr>
          <w:rFonts w:ascii="Cambria" w:hAnsi="Cambria"/>
          <w:sz w:val="20"/>
          <w:szCs w:val="20"/>
        </w:rPr>
        <w:t xml:space="preserve">Dle základu dělíme opozice na </w:t>
      </w:r>
      <w:r w:rsidRPr="00E85BF3">
        <w:rPr>
          <w:rFonts w:ascii="Cambria" w:hAnsi="Cambria"/>
          <w:sz w:val="20"/>
          <w:szCs w:val="20"/>
          <w:u w:val="single"/>
        </w:rPr>
        <w:t>bilaterální</w:t>
      </w:r>
      <w:r w:rsidRPr="00E85BF3">
        <w:rPr>
          <w:rFonts w:ascii="Cambria" w:hAnsi="Cambria"/>
          <w:sz w:val="20"/>
          <w:szCs w:val="20"/>
        </w:rPr>
        <w:t xml:space="preserve"> (jednodimenzionální, dvojice fonémů, např. </w:t>
      </w:r>
      <w:r w:rsidRPr="00E85BF3">
        <w:rPr>
          <w:rFonts w:ascii="Cambria" w:hAnsi="Cambria"/>
          <w:i/>
          <w:sz w:val="20"/>
          <w:szCs w:val="20"/>
        </w:rPr>
        <w:t>t</w:t>
      </w:r>
      <w:r w:rsidRPr="00E85BF3">
        <w:rPr>
          <w:rFonts w:ascii="Cambria" w:hAnsi="Cambria"/>
          <w:sz w:val="20"/>
          <w:szCs w:val="20"/>
        </w:rPr>
        <w:t xml:space="preserve"> a </w:t>
      </w:r>
      <w:r w:rsidRPr="00E85BF3">
        <w:rPr>
          <w:rFonts w:ascii="Cambria" w:hAnsi="Cambria"/>
          <w:i/>
          <w:sz w:val="20"/>
          <w:szCs w:val="20"/>
        </w:rPr>
        <w:t>d</w:t>
      </w:r>
      <w:r w:rsidRPr="00E85BF3">
        <w:rPr>
          <w:rFonts w:ascii="Cambria" w:hAnsi="Cambria"/>
          <w:sz w:val="20"/>
          <w:szCs w:val="20"/>
        </w:rPr>
        <w:t xml:space="preserve"> – vlastní konsonant, prealveolární okluziva – už se u jiného fonému nevyskytuje) a </w:t>
      </w:r>
      <w:r w:rsidRPr="00E85BF3">
        <w:rPr>
          <w:rFonts w:ascii="Cambria" w:hAnsi="Cambria"/>
          <w:sz w:val="20"/>
          <w:szCs w:val="20"/>
          <w:u w:val="single"/>
        </w:rPr>
        <w:t>multilaterální</w:t>
      </w:r>
      <w:r w:rsidRPr="00E85BF3">
        <w:rPr>
          <w:rFonts w:ascii="Cambria" w:hAnsi="Cambria"/>
          <w:sz w:val="20"/>
          <w:szCs w:val="20"/>
        </w:rPr>
        <w:t xml:space="preserve"> (vícedimenzionální, společný základ se vyskytuje i u dalšího fonému/ů, např. </w:t>
      </w:r>
      <w:r w:rsidRPr="00E85BF3">
        <w:rPr>
          <w:rFonts w:ascii="Cambria" w:hAnsi="Cambria"/>
          <w:i/>
          <w:sz w:val="20"/>
          <w:szCs w:val="20"/>
        </w:rPr>
        <w:t>t, s</w:t>
      </w:r>
      <w:r w:rsidRPr="00E85BF3">
        <w:rPr>
          <w:rFonts w:ascii="Cambria" w:hAnsi="Cambria"/>
          <w:sz w:val="20"/>
          <w:szCs w:val="20"/>
        </w:rPr>
        <w:t xml:space="preserve"> a </w:t>
      </w:r>
      <w:r w:rsidRPr="00E85BF3">
        <w:rPr>
          <w:rFonts w:ascii="Cambria" w:hAnsi="Cambria"/>
          <w:i/>
          <w:sz w:val="20"/>
          <w:szCs w:val="20"/>
        </w:rPr>
        <w:t>c</w:t>
      </w:r>
      <w:r w:rsidRPr="00E85BF3">
        <w:rPr>
          <w:rFonts w:ascii="Cambria" w:hAnsi="Cambria"/>
          <w:sz w:val="20"/>
          <w:szCs w:val="20"/>
        </w:rPr>
        <w:t xml:space="preserve"> – vlastní konsonant, prealveolární, neznělý). </w:t>
      </w:r>
      <w:r w:rsidRPr="00E85BF3">
        <w:rPr>
          <w:rFonts w:ascii="Cambria" w:hAnsi="Cambria"/>
          <w:sz w:val="20"/>
          <w:szCs w:val="20"/>
          <w:u w:val="single"/>
        </w:rPr>
        <w:t>Disjunktní</w:t>
      </w:r>
      <w:r w:rsidRPr="00E85BF3">
        <w:rPr>
          <w:rFonts w:ascii="Cambria" w:hAnsi="Cambria"/>
          <w:sz w:val="20"/>
          <w:szCs w:val="20"/>
        </w:rPr>
        <w:t xml:space="preserve"> vztah – nemají nic společného (</w:t>
      </w:r>
      <w:r w:rsidRPr="00E85BF3">
        <w:rPr>
          <w:rFonts w:ascii="Cambria" w:hAnsi="Cambria"/>
          <w:i/>
          <w:iCs/>
          <w:sz w:val="20"/>
          <w:szCs w:val="20"/>
        </w:rPr>
        <w:t>m</w:t>
      </w:r>
      <w:r w:rsidRPr="00E85BF3">
        <w:rPr>
          <w:rFonts w:ascii="Cambria" w:hAnsi="Cambria"/>
          <w:sz w:val="20"/>
          <w:szCs w:val="20"/>
        </w:rPr>
        <w:t> a </w:t>
      </w:r>
      <w:r w:rsidRPr="00E85BF3">
        <w:rPr>
          <w:rFonts w:ascii="Cambria" w:hAnsi="Cambria"/>
          <w:i/>
          <w:iCs/>
          <w:sz w:val="20"/>
          <w:szCs w:val="20"/>
        </w:rPr>
        <w:t>s</w:t>
      </w:r>
      <w:r w:rsidRPr="00E85BF3">
        <w:rPr>
          <w:rFonts w:ascii="Cambria" w:hAnsi="Cambria"/>
          <w:sz w:val="20"/>
          <w:szCs w:val="20"/>
        </w:rPr>
        <w:t xml:space="preserve"> – labiální okluziva, sonorní a nazální × alveolární konstriktiva nesonorní a ústní). Mimo to existuje ještě </w:t>
      </w:r>
      <w:r w:rsidRPr="00E85BF3">
        <w:rPr>
          <w:rStyle w:val="Zdraznn"/>
          <w:rFonts w:ascii="Cambria" w:hAnsi="Cambria"/>
          <w:b/>
          <w:bCs/>
          <w:i w:val="0"/>
          <w:iCs w:val="0"/>
          <w:sz w:val="20"/>
          <w:szCs w:val="20"/>
        </w:rPr>
        <w:t>diferenciační příznak</w:t>
      </w:r>
      <w:r w:rsidRPr="00E85BF3">
        <w:rPr>
          <w:rFonts w:ascii="Cambria" w:hAnsi="Cambria"/>
          <w:b/>
          <w:bCs/>
          <w:sz w:val="20"/>
          <w:szCs w:val="20"/>
        </w:rPr>
        <w:t>,</w:t>
      </w:r>
      <w:r w:rsidRPr="00E85BF3">
        <w:rPr>
          <w:rFonts w:ascii="Cambria" w:hAnsi="Cambria"/>
          <w:sz w:val="20"/>
          <w:szCs w:val="20"/>
        </w:rPr>
        <w:t xml:space="preserve"> fonologicky relevantní příznak/vlastnost, čím se fonémy liší (nejméně jedna vlastnost).</w:t>
      </w:r>
    </w:p>
    <w:p w:rsidR="00C77389" w:rsidRPr="00E85BF3" w:rsidRDefault="00C77389" w:rsidP="00C77389">
      <w:pPr>
        <w:pStyle w:val="Zkladntext"/>
        <w:jc w:val="both"/>
        <w:rPr>
          <w:rFonts w:ascii="Cambria" w:hAnsi="Cambria"/>
          <w:sz w:val="20"/>
          <w:szCs w:val="20"/>
        </w:rPr>
      </w:pPr>
      <w:r w:rsidRPr="00E85BF3">
        <w:rPr>
          <w:rFonts w:ascii="Cambria" w:hAnsi="Cambria"/>
          <w:sz w:val="20"/>
          <w:szCs w:val="20"/>
        </w:rPr>
        <w:t>Rozlišujeme tři typy fonologických opozic:</w:t>
      </w:r>
    </w:p>
    <w:p w:rsidR="00C77389" w:rsidRPr="00E85BF3" w:rsidRDefault="00C77389" w:rsidP="00C77389">
      <w:pPr>
        <w:pStyle w:val="Zkladntext"/>
        <w:jc w:val="both"/>
        <w:rPr>
          <w:rFonts w:ascii="Cambria" w:hAnsi="Cambria"/>
          <w:sz w:val="20"/>
          <w:szCs w:val="20"/>
        </w:rPr>
      </w:pPr>
      <w:r w:rsidRPr="00E85BF3">
        <w:rPr>
          <w:rFonts w:ascii="Cambria" w:hAnsi="Cambria"/>
          <w:noProof/>
          <w:sz w:val="20"/>
          <w:szCs w:val="20"/>
        </w:rPr>
        <w:drawing>
          <wp:anchor distT="0" distB="0" distL="0" distR="114935" simplePos="0" relativeHeight="251660800" behindDoc="0" locked="0" layoutInCell="1" allowOverlap="1" wp14:anchorId="79E86CF4" wp14:editId="64A8D695">
            <wp:simplePos x="0" y="0"/>
            <wp:positionH relativeFrom="column">
              <wp:posOffset>0</wp:posOffset>
            </wp:positionH>
            <wp:positionV relativeFrom="paragraph">
              <wp:posOffset>0</wp:posOffset>
            </wp:positionV>
            <wp:extent cx="951865" cy="637540"/>
            <wp:effectExtent l="0" t="0" r="0" b="0"/>
            <wp:wrapSquare wrapText="bothSides"/>
            <wp:docPr id="1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85BF3">
        <w:rPr>
          <w:rStyle w:val="Siln"/>
          <w:rFonts w:ascii="Cambria" w:hAnsi="Cambria"/>
          <w:sz w:val="20"/>
          <w:szCs w:val="20"/>
        </w:rPr>
        <w:t>Privativní protiklad</w:t>
      </w:r>
      <w:r w:rsidRPr="00E85BF3">
        <w:rPr>
          <w:rFonts w:ascii="Cambria" w:hAnsi="Cambria"/>
          <w:sz w:val="20"/>
          <w:szCs w:val="20"/>
        </w:rPr>
        <w:t xml:space="preserve"> – dva srovnávané fonémy mají společný srovnávací základ (mají všechny relevantní vlastnosti společné) a kromě toho má jeden z nich vlastnost navíc. Pak mluvíme o přítomnosti nebo nepřítomnosti diferenciačního příznaku, foném, který má příznak navíc, je </w:t>
      </w:r>
      <w:r w:rsidRPr="00E85BF3">
        <w:rPr>
          <w:rStyle w:val="Zdraznn"/>
          <w:rFonts w:ascii="Cambria" w:hAnsi="Cambria"/>
          <w:i w:val="0"/>
          <w:iCs w:val="0"/>
          <w:sz w:val="20"/>
          <w:szCs w:val="20"/>
          <w:u w:val="single"/>
        </w:rPr>
        <w:t>člen příznakový</w:t>
      </w:r>
      <w:r w:rsidRPr="00E85BF3">
        <w:rPr>
          <w:rFonts w:ascii="Cambria" w:hAnsi="Cambria"/>
          <w:sz w:val="20"/>
          <w:szCs w:val="20"/>
        </w:rPr>
        <w:t>. Tento typ opozice je vždy dvojčlenný (binární), typickým příkladem jsou znělostní páry.</w:t>
      </w:r>
    </w:p>
    <w:p w:rsidR="00C77389" w:rsidRPr="00E85BF3" w:rsidRDefault="00C77389" w:rsidP="00C77389">
      <w:pPr>
        <w:pStyle w:val="Zkladntext"/>
        <w:jc w:val="both"/>
        <w:rPr>
          <w:rFonts w:ascii="Cambria" w:hAnsi="Cambria"/>
          <w:sz w:val="20"/>
          <w:szCs w:val="20"/>
        </w:rPr>
      </w:pPr>
      <w:r w:rsidRPr="00E85BF3">
        <w:rPr>
          <w:rFonts w:ascii="Cambria" w:hAnsi="Cambria"/>
          <w:noProof/>
          <w:sz w:val="20"/>
          <w:szCs w:val="20"/>
        </w:rPr>
        <w:drawing>
          <wp:anchor distT="0" distB="0" distL="0" distR="114935" simplePos="0" relativeHeight="251661824" behindDoc="0" locked="0" layoutInCell="1" allowOverlap="1" wp14:anchorId="3C3CFB67" wp14:editId="0A858021">
            <wp:simplePos x="0" y="0"/>
            <wp:positionH relativeFrom="column">
              <wp:posOffset>0</wp:posOffset>
            </wp:positionH>
            <wp:positionV relativeFrom="paragraph">
              <wp:posOffset>0</wp:posOffset>
            </wp:positionV>
            <wp:extent cx="951865" cy="637540"/>
            <wp:effectExtent l="0" t="0" r="0" b="0"/>
            <wp:wrapSquare wrapText="bothSides"/>
            <wp:docPr id="1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85BF3">
        <w:rPr>
          <w:rStyle w:val="Siln"/>
          <w:rFonts w:ascii="Cambria" w:hAnsi="Cambria"/>
          <w:sz w:val="20"/>
          <w:szCs w:val="20"/>
        </w:rPr>
        <w:t>Graduální</w:t>
      </w:r>
      <w:r w:rsidRPr="00E85BF3">
        <w:rPr>
          <w:rFonts w:ascii="Cambria" w:hAnsi="Cambria"/>
          <w:sz w:val="20"/>
          <w:szCs w:val="20"/>
        </w:rPr>
        <w:t xml:space="preserve"> (stupňovitý) </w:t>
      </w:r>
      <w:r w:rsidRPr="00E85BF3">
        <w:rPr>
          <w:rFonts w:ascii="Cambria" w:hAnsi="Cambria"/>
          <w:b/>
          <w:sz w:val="20"/>
          <w:szCs w:val="20"/>
        </w:rPr>
        <w:t>protiklad</w:t>
      </w:r>
      <w:r w:rsidRPr="00E85BF3">
        <w:rPr>
          <w:rFonts w:ascii="Cambria" w:hAnsi="Cambria"/>
          <w:sz w:val="20"/>
          <w:szCs w:val="20"/>
        </w:rPr>
        <w:t xml:space="preserve"> – srovnávané fonémy mají všechny relevantní vlastnosti společné a liší se pouze stupněm (mírou) jedné z nich. Příkladem může být kvantita samohlásek (</w:t>
      </w:r>
      <w:r w:rsidRPr="00E85BF3">
        <w:rPr>
          <w:rStyle w:val="Zdraznn"/>
          <w:rFonts w:ascii="Cambria" w:hAnsi="Cambria"/>
          <w:sz w:val="20"/>
          <w:szCs w:val="20"/>
        </w:rPr>
        <w:t>a – á</w:t>
      </w:r>
      <w:r w:rsidRPr="00E85BF3">
        <w:rPr>
          <w:rFonts w:ascii="Cambria" w:hAnsi="Cambria"/>
          <w:sz w:val="20"/>
          <w:szCs w:val="20"/>
        </w:rPr>
        <w:t>) nebo stupeň otevřenosti / zavřenosti samohlásek (</w:t>
      </w:r>
      <w:r w:rsidRPr="00E85BF3">
        <w:rPr>
          <w:rStyle w:val="Zdraznn"/>
          <w:rFonts w:ascii="Cambria" w:hAnsi="Cambria"/>
          <w:sz w:val="20"/>
          <w:szCs w:val="20"/>
        </w:rPr>
        <w:t>a – o – u</w:t>
      </w:r>
      <w:r w:rsidRPr="00E85BF3">
        <w:rPr>
          <w:rFonts w:ascii="Cambria" w:hAnsi="Cambria"/>
          <w:sz w:val="20"/>
          <w:szCs w:val="20"/>
        </w:rPr>
        <w:t>). Srovnávaných fonémů může být víc (ternární).</w:t>
      </w:r>
    </w:p>
    <w:p w:rsidR="00C77389" w:rsidRPr="00E85BF3" w:rsidRDefault="00C77389" w:rsidP="00C77389">
      <w:pPr>
        <w:pStyle w:val="Zkladntext"/>
        <w:jc w:val="both"/>
        <w:rPr>
          <w:rFonts w:ascii="Cambria" w:hAnsi="Cambria"/>
          <w:b/>
          <w:bCs/>
          <w:sz w:val="20"/>
          <w:szCs w:val="20"/>
        </w:rPr>
      </w:pPr>
      <w:r w:rsidRPr="00E85BF3">
        <w:rPr>
          <w:rFonts w:ascii="Cambria" w:hAnsi="Cambria"/>
          <w:noProof/>
          <w:sz w:val="20"/>
          <w:szCs w:val="20"/>
        </w:rPr>
        <w:drawing>
          <wp:anchor distT="0" distB="0" distL="0" distR="114935" simplePos="0" relativeHeight="251662848" behindDoc="0" locked="0" layoutInCell="1" allowOverlap="1" wp14:anchorId="3E912012" wp14:editId="60882136">
            <wp:simplePos x="0" y="0"/>
            <wp:positionH relativeFrom="column">
              <wp:posOffset>0</wp:posOffset>
            </wp:positionH>
            <wp:positionV relativeFrom="paragraph">
              <wp:posOffset>0</wp:posOffset>
            </wp:positionV>
            <wp:extent cx="951865" cy="637540"/>
            <wp:effectExtent l="0" t="0" r="0" b="0"/>
            <wp:wrapSquare wrapText="bothSides"/>
            <wp:docPr id="12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18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85BF3">
        <w:rPr>
          <w:rStyle w:val="Siln"/>
          <w:rFonts w:ascii="Cambria" w:hAnsi="Cambria"/>
          <w:sz w:val="20"/>
          <w:szCs w:val="20"/>
        </w:rPr>
        <w:t>Ekvipolentní</w:t>
      </w:r>
      <w:r w:rsidRPr="00E85BF3">
        <w:rPr>
          <w:rFonts w:ascii="Cambria" w:hAnsi="Cambria"/>
          <w:sz w:val="20"/>
          <w:szCs w:val="20"/>
        </w:rPr>
        <w:t xml:space="preserve"> (rovnomocný) </w:t>
      </w:r>
      <w:r w:rsidRPr="00E85BF3">
        <w:rPr>
          <w:rFonts w:ascii="Cambria" w:hAnsi="Cambria"/>
          <w:b/>
          <w:sz w:val="20"/>
          <w:szCs w:val="20"/>
        </w:rPr>
        <w:t xml:space="preserve">protiklad </w:t>
      </w:r>
      <w:r w:rsidRPr="00E85BF3">
        <w:rPr>
          <w:rFonts w:ascii="Cambria" w:hAnsi="Cambria"/>
          <w:sz w:val="20"/>
          <w:szCs w:val="20"/>
        </w:rPr>
        <w:t>– vedle společného srovnávacího základu má každý člen ještě další, pro sebe příznačnou charakteristiku, příznak, který se u druhého členu nevyskytuje. Příkladem z češtiny může být různé místo tvoření (</w:t>
      </w:r>
      <w:r w:rsidRPr="00E85BF3">
        <w:rPr>
          <w:rStyle w:val="Zdraznn"/>
          <w:rFonts w:ascii="Cambria" w:hAnsi="Cambria"/>
          <w:sz w:val="20"/>
          <w:szCs w:val="20"/>
        </w:rPr>
        <w:t>t – ť</w:t>
      </w:r>
      <w:r w:rsidRPr="00E85BF3">
        <w:rPr>
          <w:rFonts w:ascii="Cambria" w:hAnsi="Cambria"/>
          <w:sz w:val="20"/>
          <w:szCs w:val="20"/>
        </w:rPr>
        <w:t xml:space="preserve">, </w:t>
      </w:r>
      <w:r w:rsidRPr="00E85BF3">
        <w:rPr>
          <w:rStyle w:val="Zdraznn"/>
          <w:rFonts w:ascii="Cambria" w:hAnsi="Cambria"/>
          <w:sz w:val="20"/>
          <w:szCs w:val="20"/>
        </w:rPr>
        <w:t>d – ď</w:t>
      </w:r>
      <w:r w:rsidRPr="00E85BF3">
        <w:rPr>
          <w:rFonts w:ascii="Cambria" w:hAnsi="Cambria"/>
          <w:sz w:val="20"/>
          <w:szCs w:val="20"/>
        </w:rPr>
        <w:t>) nebo různý způsob artikulace (</w:t>
      </w:r>
      <w:r w:rsidRPr="00E85BF3">
        <w:rPr>
          <w:rStyle w:val="Zdraznn"/>
          <w:rFonts w:ascii="Cambria" w:hAnsi="Cambria"/>
          <w:sz w:val="20"/>
          <w:szCs w:val="20"/>
        </w:rPr>
        <w:t>t – s</w:t>
      </w:r>
      <w:r w:rsidRPr="00E85BF3">
        <w:rPr>
          <w:rFonts w:ascii="Cambria" w:hAnsi="Cambria"/>
          <w:sz w:val="20"/>
          <w:szCs w:val="20"/>
        </w:rPr>
        <w:t>).</w:t>
      </w:r>
    </w:p>
    <w:p w:rsidR="00C77389" w:rsidRPr="00E85BF3" w:rsidRDefault="00C77389" w:rsidP="00C77389">
      <w:pPr>
        <w:pStyle w:val="Zkladntext"/>
        <w:jc w:val="both"/>
        <w:rPr>
          <w:rFonts w:ascii="Cambria" w:hAnsi="Cambria"/>
          <w:b/>
          <w:bCs/>
          <w:sz w:val="20"/>
          <w:szCs w:val="20"/>
        </w:rPr>
      </w:pPr>
      <w:r w:rsidRPr="00E85BF3">
        <w:rPr>
          <w:rFonts w:ascii="Cambria" w:hAnsi="Cambria"/>
          <w:b/>
          <w:bCs/>
          <w:sz w:val="20"/>
          <w:szCs w:val="20"/>
        </w:rPr>
        <w:t>Opozice ve vzájemném vztahu</w:t>
      </w:r>
      <w:r w:rsidRPr="00E85BF3">
        <w:rPr>
          <w:rFonts w:ascii="Cambria" w:hAnsi="Cambria"/>
          <w:i/>
          <w:iCs/>
          <w:sz w:val="20"/>
          <w:szCs w:val="20"/>
        </w:rPr>
        <w:t xml:space="preserve"> – </w:t>
      </w:r>
      <w:r w:rsidRPr="00E85BF3">
        <w:rPr>
          <w:rFonts w:ascii="Cambria" w:hAnsi="Cambria"/>
          <w:sz w:val="20"/>
          <w:szCs w:val="20"/>
          <w:u w:val="single"/>
        </w:rPr>
        <w:t>izolované</w:t>
      </w:r>
      <w:r w:rsidRPr="00E85BF3">
        <w:rPr>
          <w:rFonts w:ascii="Cambria" w:hAnsi="Cambria"/>
          <w:sz w:val="20"/>
          <w:szCs w:val="20"/>
        </w:rPr>
        <w:t xml:space="preserve"> – foném je na zákl. příznaku v opozici ke všem ostatním fonémům jazyka, např. </w:t>
      </w:r>
      <w:r w:rsidRPr="00E85BF3">
        <w:rPr>
          <w:rFonts w:ascii="Cambria" w:hAnsi="Cambria"/>
          <w:i/>
          <w:sz w:val="20"/>
          <w:szCs w:val="20"/>
        </w:rPr>
        <w:t>l</w:t>
      </w:r>
      <w:r w:rsidRPr="00E85BF3">
        <w:rPr>
          <w:rFonts w:ascii="Cambria" w:hAnsi="Cambria"/>
          <w:sz w:val="20"/>
          <w:szCs w:val="20"/>
        </w:rPr>
        <w:t xml:space="preserve"> a </w:t>
      </w:r>
      <w:r w:rsidRPr="00E85BF3">
        <w:rPr>
          <w:rFonts w:ascii="Cambria" w:hAnsi="Cambria"/>
          <w:i/>
          <w:sz w:val="20"/>
          <w:szCs w:val="20"/>
        </w:rPr>
        <w:t>r</w:t>
      </w:r>
      <w:r w:rsidRPr="00E85BF3">
        <w:rPr>
          <w:rFonts w:ascii="Cambria" w:hAnsi="Cambria"/>
          <w:sz w:val="20"/>
          <w:szCs w:val="20"/>
        </w:rPr>
        <w:t xml:space="preserve"> (sonorní nevibranta a vibranta) a </w:t>
      </w:r>
      <w:r w:rsidRPr="00E85BF3">
        <w:rPr>
          <w:rFonts w:ascii="Cambria" w:hAnsi="Cambria"/>
          <w:sz w:val="20"/>
          <w:szCs w:val="20"/>
          <w:u w:val="single"/>
        </w:rPr>
        <w:t>proporcionální</w:t>
      </w:r>
      <w:r w:rsidRPr="00E85BF3">
        <w:rPr>
          <w:rFonts w:ascii="Cambria" w:hAnsi="Cambria"/>
          <w:sz w:val="20"/>
          <w:szCs w:val="20"/>
        </w:rPr>
        <w:t xml:space="preserve"> – rozdíl zjištěný mezi členy opozice se analogicky opakuje i u dalších dvojic (např. protiklad znělosti).</w:t>
      </w:r>
    </w:p>
    <w:p w:rsidR="00C77389" w:rsidRPr="00E85BF3" w:rsidRDefault="00C77389" w:rsidP="00C77389">
      <w:pPr>
        <w:pStyle w:val="Zkladntext"/>
        <w:jc w:val="both"/>
        <w:rPr>
          <w:rFonts w:ascii="Cambria" w:hAnsi="Cambria"/>
          <w:sz w:val="20"/>
          <w:szCs w:val="20"/>
        </w:rPr>
      </w:pPr>
      <w:r w:rsidRPr="00E85BF3">
        <w:rPr>
          <w:rFonts w:ascii="Cambria" w:hAnsi="Cambria"/>
          <w:b/>
          <w:bCs/>
          <w:sz w:val="20"/>
          <w:szCs w:val="20"/>
        </w:rPr>
        <w:t>Opozice stálá</w:t>
      </w:r>
      <w:r w:rsidRPr="00E85BF3">
        <w:rPr>
          <w:rFonts w:ascii="Cambria" w:hAnsi="Cambria"/>
          <w:sz w:val="20"/>
          <w:szCs w:val="20"/>
        </w:rPr>
        <w:t xml:space="preserve"> (protiklad fonémů se realizuje vždy, např. protiklad místa nebo způsobu artikulace) a </w:t>
      </w:r>
      <w:r w:rsidRPr="00E85BF3">
        <w:rPr>
          <w:rFonts w:ascii="Cambria" w:hAnsi="Cambria"/>
          <w:b/>
          <w:bCs/>
          <w:sz w:val="20"/>
          <w:szCs w:val="20"/>
        </w:rPr>
        <w:t>neutralizovatelná</w:t>
      </w:r>
      <w:r w:rsidRPr="00E85BF3">
        <w:rPr>
          <w:rFonts w:ascii="Cambria" w:hAnsi="Cambria"/>
          <w:sz w:val="20"/>
          <w:szCs w:val="20"/>
        </w:rPr>
        <w:t xml:space="preserve"> (v některých pozicích se nerealizuje, např. opozice znělosti).</w:t>
      </w:r>
    </w:p>
    <w:p w:rsidR="00C77389" w:rsidRDefault="00C77389" w:rsidP="00C77389">
      <w:pPr>
        <w:widowControl/>
        <w:suppressAutoHyphens w:val="0"/>
        <w:spacing w:before="100" w:beforeAutospacing="1" w:after="100" w:afterAutospacing="1"/>
        <w:jc w:val="both"/>
        <w:rPr>
          <w:rFonts w:ascii="Cambria" w:hAnsi="Cambria" w:cs="Arial"/>
          <w:sz w:val="20"/>
          <w:szCs w:val="20"/>
        </w:rPr>
      </w:pPr>
    </w:p>
    <w:p w:rsidR="00C77389" w:rsidRPr="00E85BF3" w:rsidRDefault="00685343" w:rsidP="00C77389">
      <w:pPr>
        <w:widowControl/>
        <w:suppressAutoHyphens w:val="0"/>
        <w:spacing w:before="100" w:beforeAutospacing="1" w:after="100" w:afterAutospacing="1"/>
        <w:jc w:val="both"/>
        <w:rPr>
          <w:rFonts w:ascii="Cambria" w:hAnsi="Cambria" w:cs="Arial"/>
          <w:sz w:val="20"/>
          <w:szCs w:val="20"/>
        </w:rPr>
      </w:pPr>
      <w:r>
        <w:rPr>
          <w:rFonts w:ascii="Cambria" w:hAnsi="Cambria" w:cs="Arial"/>
          <w:sz w:val="20"/>
          <w:szCs w:val="20"/>
        </w:rPr>
        <w:t>Z</w:t>
      </w:r>
      <w:r w:rsidR="00084FB2" w:rsidRPr="00E85BF3">
        <w:rPr>
          <w:rFonts w:ascii="Cambria" w:hAnsi="Cambria" w:cs="Arial"/>
          <w:sz w:val="20"/>
          <w:szCs w:val="20"/>
        </w:rPr>
        <w:t xml:space="preserve">áměr předstoupit před </w:t>
      </w:r>
      <w:r w:rsidR="00084FB2" w:rsidRPr="00E85BF3">
        <w:rPr>
          <w:rFonts w:ascii="Cambria" w:hAnsi="Cambria" w:cs="Arial"/>
          <w:b/>
          <w:sz w:val="20"/>
          <w:szCs w:val="20"/>
        </w:rPr>
        <w:t>2. mezinárodní kongres lingvistů</w:t>
      </w:r>
      <w:r w:rsidR="00084FB2" w:rsidRPr="00E85BF3">
        <w:rPr>
          <w:rFonts w:ascii="Cambria" w:hAnsi="Cambria" w:cs="Arial"/>
          <w:sz w:val="20"/>
          <w:szCs w:val="20"/>
        </w:rPr>
        <w:t xml:space="preserve">, svolaný </w:t>
      </w:r>
      <w:r w:rsidR="00084FB2" w:rsidRPr="00E85BF3">
        <w:rPr>
          <w:rFonts w:ascii="Cambria" w:hAnsi="Cambria" w:cs="Arial"/>
          <w:b/>
          <w:sz w:val="20"/>
          <w:szCs w:val="20"/>
        </w:rPr>
        <w:t>do Ženevy</w:t>
      </w:r>
      <w:r w:rsidR="00084FB2" w:rsidRPr="00E85BF3">
        <w:rPr>
          <w:rFonts w:ascii="Cambria" w:hAnsi="Cambria" w:cs="Arial"/>
          <w:sz w:val="20"/>
          <w:szCs w:val="20"/>
        </w:rPr>
        <w:t xml:space="preserve"> na konec </w:t>
      </w:r>
      <w:r w:rsidR="00084FB2" w:rsidRPr="00E85BF3">
        <w:rPr>
          <w:rFonts w:ascii="Cambria" w:hAnsi="Cambria" w:cs="Arial"/>
          <w:b/>
          <w:sz w:val="20"/>
          <w:szCs w:val="20"/>
        </w:rPr>
        <w:t>srpna 1931</w:t>
      </w:r>
      <w:r w:rsidR="00084FB2" w:rsidRPr="00E85BF3">
        <w:rPr>
          <w:rFonts w:ascii="Cambria" w:hAnsi="Cambria" w:cs="Arial"/>
          <w:sz w:val="20"/>
          <w:szCs w:val="20"/>
        </w:rPr>
        <w:t xml:space="preserve">, s podrobným programem práce ve fonologii, funkčně pojatém hláskosloví, i se zprávou o konkrétních výsledcích, jichž v této oblasti bylo do té doby dosaženo. Aby bylo možno prodiskutovat řadu aktuálních metodologických otázek, svolal </w:t>
      </w:r>
      <w:r w:rsidR="00084FB2" w:rsidRPr="00E85BF3">
        <w:rPr>
          <w:rFonts w:ascii="Cambria" w:hAnsi="Cambria" w:cs="Arial"/>
          <w:b/>
          <w:sz w:val="20"/>
          <w:szCs w:val="20"/>
        </w:rPr>
        <w:t>Pražský lingvistický kroužek na prosinec 1930 do Prahy mezinárodní fonologickou konferenci</w:t>
      </w:r>
      <w:r w:rsidR="00084FB2" w:rsidRPr="00E85BF3">
        <w:rPr>
          <w:rFonts w:ascii="Cambria" w:hAnsi="Cambria" w:cs="Arial"/>
          <w:sz w:val="20"/>
          <w:szCs w:val="20"/>
        </w:rPr>
        <w:t>, jíž se pak zúčastnilo asi </w:t>
      </w:r>
      <w:r w:rsidR="00084FB2" w:rsidRPr="00E85BF3">
        <w:rPr>
          <w:rFonts w:ascii="Cambria" w:hAnsi="Cambria" w:cs="Arial"/>
          <w:i/>
          <w:sz w:val="20"/>
          <w:szCs w:val="20"/>
        </w:rPr>
        <w:t>patnáct zahraničních jazykovědců z osmi evropských zemí</w:t>
      </w:r>
      <w:r w:rsidR="00084FB2" w:rsidRPr="00E85BF3">
        <w:rPr>
          <w:rFonts w:ascii="Cambria" w:hAnsi="Cambria" w:cs="Arial"/>
          <w:sz w:val="20"/>
          <w:szCs w:val="20"/>
        </w:rPr>
        <w:t xml:space="preserve">. </w:t>
      </w:r>
    </w:p>
    <w:p w:rsidR="00084FB2" w:rsidRPr="00E85BF3" w:rsidRDefault="00084FB2" w:rsidP="00C77389">
      <w:pPr>
        <w:widowControl/>
        <w:suppressAutoHyphens w:val="0"/>
        <w:spacing w:before="100" w:beforeAutospacing="1" w:after="100" w:afterAutospacing="1"/>
        <w:jc w:val="both"/>
        <w:rPr>
          <w:rFonts w:ascii="Cambria" w:hAnsi="Cambria" w:cs="Arial"/>
          <w:sz w:val="20"/>
          <w:szCs w:val="20"/>
        </w:rPr>
      </w:pPr>
      <w:r w:rsidRPr="00E85BF3">
        <w:rPr>
          <w:rFonts w:ascii="Cambria" w:hAnsi="Cambria" w:cs="Arial"/>
          <w:i/>
          <w:sz w:val="20"/>
          <w:szCs w:val="20"/>
        </w:rPr>
        <w:t>Fonologická konference byla snad největší událostí v životě Pražského lingvistického kroužku z hlediska mezinárodního ohlasu</w:t>
      </w:r>
      <w:r w:rsidRPr="00E85BF3">
        <w:rPr>
          <w:rFonts w:ascii="Cambria" w:hAnsi="Cambria" w:cs="Arial"/>
          <w:sz w:val="20"/>
          <w:szCs w:val="20"/>
        </w:rPr>
        <w:t xml:space="preserve">. Závažný byl rovněž organizační úspěch konference – bylo </w:t>
      </w:r>
      <w:r w:rsidRPr="00E85BF3">
        <w:rPr>
          <w:rFonts w:ascii="Cambria" w:hAnsi="Cambria" w:cs="Arial"/>
          <w:b/>
          <w:sz w:val="20"/>
          <w:szCs w:val="20"/>
        </w:rPr>
        <w:t>dohodnuto ustavení Mezinárodní fonologické asociace</w:t>
      </w:r>
      <w:r w:rsidRPr="00E85BF3">
        <w:rPr>
          <w:rFonts w:ascii="Cambria" w:hAnsi="Cambria" w:cs="Arial"/>
          <w:sz w:val="20"/>
          <w:szCs w:val="20"/>
        </w:rPr>
        <w:t xml:space="preserve">, jejímž úkolem měla být </w:t>
      </w:r>
      <w:r w:rsidRPr="00E85BF3">
        <w:rPr>
          <w:rFonts w:ascii="Cambria" w:hAnsi="Cambria" w:cs="Arial"/>
          <w:i/>
          <w:sz w:val="20"/>
          <w:szCs w:val="20"/>
        </w:rPr>
        <w:t>péče o fonologický popis co největšího počtu jazyků světa</w:t>
      </w:r>
      <w:r w:rsidRPr="00E85BF3">
        <w:rPr>
          <w:rFonts w:ascii="Cambria" w:hAnsi="Cambria" w:cs="Arial"/>
          <w:sz w:val="20"/>
          <w:szCs w:val="20"/>
        </w:rPr>
        <w:t>. Předsedou nové asociace byl zvolen Trubeckoj, jednatelem Jakobson a pokladníkem Mathesius.</w:t>
      </w:r>
    </w:p>
    <w:p w:rsidR="00084FB2" w:rsidRPr="00E85BF3" w:rsidRDefault="00084FB2" w:rsidP="00C77389">
      <w:pPr>
        <w:widowControl/>
        <w:suppressAutoHyphens w:val="0"/>
        <w:spacing w:before="100" w:beforeAutospacing="1" w:after="100" w:afterAutospacing="1"/>
        <w:jc w:val="both"/>
        <w:rPr>
          <w:rFonts w:ascii="Cambria" w:hAnsi="Cambria" w:cs="Arial"/>
          <w:sz w:val="20"/>
          <w:szCs w:val="20"/>
        </w:rPr>
      </w:pPr>
      <w:r w:rsidRPr="00E85BF3">
        <w:rPr>
          <w:rFonts w:ascii="Cambria" w:hAnsi="Cambria" w:cs="Arial"/>
          <w:sz w:val="20"/>
          <w:szCs w:val="20"/>
        </w:rPr>
        <w:t xml:space="preserve">Na ženevském sjezdu v srpnu 1931 byly pak zásady Pražského lingvistického kroužku týkající se fonologického výzkumu jednomyslně schváleny a Mezinárodní fonologická asociace byla uznána za organizaci přidruženou k CIPLu (Stálému mezinárodnímu komitétu lingvistů, který má na starosti pořádání mezinárodních lingvistických sjezdů). </w:t>
      </w:r>
      <w:r w:rsidRPr="00E85BF3">
        <w:rPr>
          <w:rFonts w:ascii="Cambria" w:hAnsi="Cambria" w:cs="Arial"/>
          <w:b/>
          <w:sz w:val="20"/>
          <w:szCs w:val="20"/>
        </w:rPr>
        <w:t>Ženevský sjezd</w:t>
      </w:r>
      <w:r w:rsidRPr="00E85BF3">
        <w:rPr>
          <w:rFonts w:ascii="Cambria" w:hAnsi="Cambria" w:cs="Arial"/>
          <w:sz w:val="20"/>
          <w:szCs w:val="20"/>
        </w:rPr>
        <w:t xml:space="preserve"> tedy znamenal další zahraniční úspěch pražské funkčně strukturální koncepce jazyka, stejně jako později i oba mezinárodní sjezdy věd fonetických (první z nich se konal v Amsterdamu r. 1932, druhý v Londýně r. 1935) či řada mezinárodních setkání drobnějších nebo oborově odlehlejších (takovým bylo např. zasedání lingvistické sekce na mezinárodním sjezdu etnologů a antropologů v Londýně r. 1934).</w:t>
      </w:r>
    </w:p>
    <w:p w:rsidR="00084FB2" w:rsidRPr="00E85BF3" w:rsidRDefault="00084FB2" w:rsidP="00084FB2">
      <w:pPr>
        <w:pStyle w:val="Zkladntext"/>
        <w:jc w:val="both"/>
        <w:rPr>
          <w:rFonts w:ascii="Cambria" w:hAnsi="Cambria"/>
          <w:sz w:val="20"/>
          <w:szCs w:val="20"/>
        </w:rPr>
      </w:pPr>
    </w:p>
    <w:p w:rsidR="00084FB2" w:rsidRPr="00E85BF3" w:rsidRDefault="00084FB2" w:rsidP="00084FB2">
      <w:pPr>
        <w:pStyle w:val="Zkladntext"/>
        <w:jc w:val="both"/>
        <w:rPr>
          <w:rFonts w:ascii="Cambria" w:hAnsi="Cambria"/>
          <w:color w:val="000000"/>
          <w:sz w:val="20"/>
          <w:szCs w:val="20"/>
          <w:shd w:val="clear" w:color="auto" w:fill="FFFFFF"/>
        </w:rPr>
      </w:pPr>
    </w:p>
    <w:p w:rsidR="007C7705" w:rsidRPr="00E85BF3" w:rsidRDefault="007C7705" w:rsidP="00084FB2">
      <w:pPr>
        <w:widowControl/>
        <w:suppressAutoHyphens w:val="0"/>
        <w:spacing w:after="120"/>
        <w:jc w:val="both"/>
        <w:rPr>
          <w:rFonts w:ascii="Cambria" w:eastAsia="Times New Roman" w:hAnsi="Cambria"/>
          <w:color w:val="000000"/>
          <w:kern w:val="0"/>
          <w:sz w:val="16"/>
          <w:szCs w:val="16"/>
        </w:rPr>
      </w:pPr>
      <w:r w:rsidRPr="00E85BF3">
        <w:rPr>
          <w:rFonts w:ascii="Cambria" w:eastAsia="Times New Roman" w:hAnsi="Cambria"/>
          <w:color w:val="000000"/>
          <w:kern w:val="0"/>
          <w:sz w:val="16"/>
          <w:szCs w:val="16"/>
        </w:rPr>
        <w:t>Ve </w:t>
      </w:r>
      <w:r w:rsidRPr="00E85BF3">
        <w:rPr>
          <w:rFonts w:ascii="Cambria" w:eastAsia="Times New Roman" w:hAnsi="Cambria"/>
          <w:b/>
          <w:bCs/>
          <w:color w:val="000000"/>
          <w:kern w:val="0"/>
          <w:sz w:val="16"/>
          <w:szCs w:val="16"/>
        </w:rPr>
        <w:t>fonetice</w:t>
      </w:r>
      <w:r w:rsidRPr="00E85BF3">
        <w:rPr>
          <w:rFonts w:ascii="Cambria" w:eastAsia="Times New Roman" w:hAnsi="Cambria"/>
          <w:color w:val="000000"/>
          <w:kern w:val="0"/>
          <w:sz w:val="16"/>
          <w:szCs w:val="16"/>
        </w:rPr>
        <w:t xml:space="preserve"> jmenujme z řady knižních studií B. </w:t>
      </w:r>
      <w:r w:rsidRPr="00E85BF3">
        <w:rPr>
          <w:rFonts w:ascii="Cambria" w:eastAsia="Times New Roman" w:hAnsi="Cambria"/>
          <w:b/>
          <w:bCs/>
          <w:color w:val="000000"/>
          <w:kern w:val="0"/>
          <w:sz w:val="16"/>
          <w:szCs w:val="16"/>
        </w:rPr>
        <w:t>Hály</w:t>
      </w:r>
      <w:r w:rsidRPr="00E85BF3">
        <w:rPr>
          <w:rFonts w:ascii="Cambria" w:eastAsia="Times New Roman" w:hAnsi="Cambria"/>
          <w:color w:val="000000"/>
          <w:kern w:val="0"/>
          <w:sz w:val="16"/>
          <w:szCs w:val="16"/>
        </w:rPr>
        <w:t>, které namnoze řeší obecné fonetické otázky, syntetickou práci </w:t>
      </w:r>
      <w:r w:rsidRPr="00E85BF3">
        <w:rPr>
          <w:rFonts w:ascii="Cambria" w:eastAsia="Times New Roman" w:hAnsi="Cambria"/>
          <w:i/>
          <w:iCs/>
          <w:color w:val="000000"/>
          <w:kern w:val="0"/>
          <w:sz w:val="16"/>
          <w:szCs w:val="16"/>
        </w:rPr>
        <w:t>Uvedení do fonetiky češtiny na obecné fonetickém základě </w:t>
      </w:r>
      <w:r w:rsidRPr="00E85BF3">
        <w:rPr>
          <w:rFonts w:ascii="Cambria" w:eastAsia="Times New Roman" w:hAnsi="Cambria"/>
          <w:color w:val="000000"/>
          <w:kern w:val="0"/>
          <w:sz w:val="16"/>
          <w:szCs w:val="16"/>
        </w:rPr>
        <w:t>(1962). Tento spis poskytuje všestranné výklady o fonetickém systému češtiny, opíraje se při tom o nejnovější poznatky obecné fonetiky. Významné jsou i práce M. </w:t>
      </w:r>
      <w:r w:rsidRPr="00E85BF3">
        <w:rPr>
          <w:rFonts w:ascii="Cambria" w:eastAsia="Times New Roman" w:hAnsi="Cambria"/>
          <w:b/>
          <w:bCs/>
          <w:color w:val="000000"/>
          <w:kern w:val="0"/>
          <w:sz w:val="16"/>
          <w:szCs w:val="16"/>
        </w:rPr>
        <w:t>Romportla</w:t>
      </w:r>
      <w:r w:rsidRPr="00E85BF3">
        <w:rPr>
          <w:rFonts w:ascii="Cambria" w:eastAsia="Times New Roman" w:hAnsi="Cambria"/>
          <w:color w:val="000000"/>
          <w:kern w:val="0"/>
          <w:sz w:val="16"/>
          <w:szCs w:val="16"/>
        </w:rPr>
        <w:t>; češtiny se týkají zvláště jeho intonologické studie </w:t>
      </w:r>
      <w:r w:rsidRPr="00E85BF3">
        <w:rPr>
          <w:rFonts w:ascii="Cambria" w:eastAsia="Times New Roman" w:hAnsi="Cambria"/>
          <w:i/>
          <w:iCs/>
          <w:color w:val="000000"/>
          <w:kern w:val="0"/>
          <w:sz w:val="16"/>
          <w:szCs w:val="16"/>
        </w:rPr>
        <w:t>K tónovému průběhu v mluvené češtině </w:t>
      </w:r>
      <w:r w:rsidRPr="00E85BF3">
        <w:rPr>
          <w:rFonts w:ascii="Cambria" w:eastAsia="Times New Roman" w:hAnsi="Cambria"/>
          <w:color w:val="000000"/>
          <w:kern w:val="0"/>
          <w:sz w:val="16"/>
          <w:szCs w:val="16"/>
        </w:rPr>
        <w:t>(1951) a </w:t>
      </w:r>
      <w:r w:rsidRPr="00E85BF3">
        <w:rPr>
          <w:rFonts w:ascii="Cambria" w:eastAsia="Times New Roman" w:hAnsi="Cambria"/>
          <w:i/>
          <w:iCs/>
          <w:color w:val="000000"/>
          <w:kern w:val="0"/>
          <w:sz w:val="16"/>
          <w:szCs w:val="16"/>
        </w:rPr>
        <w:t>Zvuková stránka souvislé řeči v nářečích na Těšínsku </w:t>
      </w:r>
      <w:r w:rsidRPr="00E85BF3">
        <w:rPr>
          <w:rFonts w:ascii="Cambria" w:eastAsia="Times New Roman" w:hAnsi="Cambria"/>
          <w:color w:val="000000"/>
          <w:kern w:val="0"/>
          <w:sz w:val="16"/>
          <w:szCs w:val="16"/>
        </w:rPr>
        <w:t>(1958). Z jiných fonetických prací zaujala v české jazykovědě významné místo důkladná </w:t>
      </w:r>
      <w:r w:rsidRPr="00E85BF3">
        <w:rPr>
          <w:rFonts w:ascii="Cambria" w:eastAsia="Times New Roman" w:hAnsi="Cambria"/>
          <w:i/>
          <w:iCs/>
          <w:color w:val="000000"/>
          <w:kern w:val="0"/>
          <w:sz w:val="16"/>
          <w:szCs w:val="16"/>
        </w:rPr>
        <w:t>Fonetická studie o dětské řeči </w:t>
      </w:r>
      <w:r w:rsidRPr="00E85BF3">
        <w:rPr>
          <w:rFonts w:ascii="Cambria" w:eastAsia="Times New Roman" w:hAnsi="Cambria"/>
          <w:color w:val="000000"/>
          <w:kern w:val="0"/>
          <w:sz w:val="16"/>
          <w:szCs w:val="16"/>
        </w:rPr>
        <w:t>(1948) od K. </w:t>
      </w:r>
      <w:r w:rsidRPr="00E85BF3">
        <w:rPr>
          <w:rFonts w:ascii="Cambria" w:eastAsia="Times New Roman" w:hAnsi="Cambria"/>
          <w:b/>
          <w:bCs/>
          <w:color w:val="000000"/>
          <w:kern w:val="0"/>
          <w:sz w:val="16"/>
          <w:szCs w:val="16"/>
        </w:rPr>
        <w:t>Ohnesorga</w:t>
      </w:r>
      <w:r w:rsidRPr="00E85BF3">
        <w:rPr>
          <w:rFonts w:ascii="Cambria" w:eastAsia="Times New Roman" w:hAnsi="Cambria"/>
          <w:color w:val="000000"/>
          <w:kern w:val="0"/>
          <w:sz w:val="16"/>
          <w:szCs w:val="16"/>
        </w:rPr>
        <w:t xml:space="preserve">; upoutala pozornost fonetiků nejen přesně zachycenými fakty, ale i účinnou výzkumnou metodou. V r. 1959 k ní autor připojil </w:t>
      </w:r>
      <w:r w:rsidRPr="00E85BF3">
        <w:rPr>
          <w:rFonts w:ascii="Cambria" w:eastAsia="Times New Roman" w:hAnsi="Cambria"/>
          <w:i/>
          <w:iCs/>
          <w:color w:val="000000"/>
          <w:kern w:val="0"/>
          <w:sz w:val="16"/>
          <w:szCs w:val="16"/>
        </w:rPr>
        <w:t>Druhou fonetickou studii o dětské řeči. </w:t>
      </w:r>
      <w:r w:rsidRPr="00E85BF3">
        <w:rPr>
          <w:rFonts w:ascii="Cambria" w:eastAsia="Times New Roman" w:hAnsi="Cambria"/>
          <w:color w:val="000000"/>
          <w:kern w:val="0"/>
          <w:sz w:val="16"/>
          <w:szCs w:val="16"/>
        </w:rPr>
        <w:t>Z fonetických monografií jmenujme ještě alespoň </w:t>
      </w:r>
      <w:r w:rsidRPr="00E85BF3">
        <w:rPr>
          <w:rFonts w:ascii="Cambria" w:eastAsia="Times New Roman" w:hAnsi="Cambria"/>
          <w:i/>
          <w:iCs/>
          <w:color w:val="000000"/>
          <w:kern w:val="0"/>
          <w:sz w:val="16"/>
          <w:szCs w:val="16"/>
        </w:rPr>
        <w:t>Zvukovou stránku českého pozdravu </w:t>
      </w:r>
      <w:r w:rsidRPr="00E85BF3">
        <w:rPr>
          <w:rFonts w:ascii="Cambria" w:eastAsia="Times New Roman" w:hAnsi="Cambria"/>
          <w:color w:val="000000"/>
          <w:kern w:val="0"/>
          <w:sz w:val="16"/>
          <w:szCs w:val="16"/>
        </w:rPr>
        <w:t>(1957) od P. </w:t>
      </w:r>
      <w:r w:rsidRPr="00E85BF3">
        <w:rPr>
          <w:rFonts w:ascii="Cambria" w:eastAsia="Times New Roman" w:hAnsi="Cambria"/>
          <w:b/>
          <w:bCs/>
          <w:color w:val="000000"/>
          <w:kern w:val="0"/>
          <w:sz w:val="16"/>
          <w:szCs w:val="16"/>
        </w:rPr>
        <w:t>Jančáka</w:t>
      </w:r>
      <w:r w:rsidRPr="00E85BF3">
        <w:rPr>
          <w:rFonts w:ascii="Cambria" w:eastAsia="Times New Roman" w:hAnsi="Cambria"/>
          <w:color w:val="000000"/>
          <w:kern w:val="0"/>
          <w:sz w:val="16"/>
          <w:szCs w:val="16"/>
        </w:rPr>
        <w:t>, v níž jsou shromážděny bystré postřehy o funkčně podmíněných zvukových obměnách českých pozdravů.</w:t>
      </w:r>
    </w:p>
    <w:p w:rsidR="007C7705" w:rsidRPr="00E85BF3" w:rsidRDefault="007C7705" w:rsidP="00084FB2">
      <w:pPr>
        <w:widowControl/>
        <w:suppressAutoHyphens w:val="0"/>
        <w:spacing w:after="120"/>
        <w:jc w:val="both"/>
        <w:rPr>
          <w:rFonts w:ascii="Cambria" w:eastAsia="Times New Roman" w:hAnsi="Cambria"/>
          <w:b/>
          <w:color w:val="000000"/>
          <w:kern w:val="0"/>
          <w:sz w:val="16"/>
          <w:szCs w:val="16"/>
        </w:rPr>
      </w:pPr>
      <w:r w:rsidRPr="00E85BF3">
        <w:rPr>
          <w:rFonts w:ascii="Cambria" w:eastAsia="Times New Roman" w:hAnsi="Cambria"/>
          <w:color w:val="000000"/>
          <w:kern w:val="0"/>
          <w:sz w:val="16"/>
          <w:szCs w:val="16"/>
        </w:rPr>
        <w:t>Pokud jde o </w:t>
      </w:r>
      <w:r w:rsidRPr="00E85BF3">
        <w:rPr>
          <w:rFonts w:ascii="Cambria" w:eastAsia="Times New Roman" w:hAnsi="Cambria"/>
          <w:b/>
          <w:bCs/>
          <w:color w:val="000000"/>
          <w:kern w:val="0"/>
          <w:sz w:val="16"/>
          <w:szCs w:val="16"/>
        </w:rPr>
        <w:t>fonologii</w:t>
      </w:r>
      <w:r w:rsidRPr="00E85BF3">
        <w:rPr>
          <w:rFonts w:ascii="Cambria" w:eastAsia="Times New Roman" w:hAnsi="Cambria"/>
          <w:color w:val="000000"/>
          <w:kern w:val="0"/>
          <w:sz w:val="16"/>
          <w:szCs w:val="16"/>
        </w:rPr>
        <w:t xml:space="preserve">, najdeme řadu nových poznatků o fonologickém systému dnešní češtiny a jejích nářečí v připomenuté studii </w:t>
      </w:r>
      <w:r w:rsidRPr="00E85BF3">
        <w:rPr>
          <w:rFonts w:ascii="Cambria" w:eastAsia="Times New Roman" w:hAnsi="Cambria"/>
          <w:b/>
          <w:color w:val="000000"/>
          <w:kern w:val="0"/>
          <w:sz w:val="16"/>
          <w:szCs w:val="16"/>
        </w:rPr>
        <w:t>Lamprechtově</w:t>
      </w:r>
      <w:r w:rsidRPr="00E85BF3">
        <w:rPr>
          <w:rFonts w:ascii="Cambria" w:eastAsia="Times New Roman" w:hAnsi="Cambria"/>
          <w:color w:val="000000"/>
          <w:kern w:val="0"/>
          <w:sz w:val="16"/>
          <w:szCs w:val="16"/>
        </w:rPr>
        <w:t>, ale ta je zaměřena převážně historicky. Vynikající synchronní rozbor českého fonologického systému podal J. </w:t>
      </w:r>
      <w:r w:rsidRPr="00E85BF3">
        <w:rPr>
          <w:rFonts w:ascii="Cambria" w:eastAsia="Times New Roman" w:hAnsi="Cambria"/>
          <w:b/>
          <w:bCs/>
          <w:color w:val="000000"/>
          <w:kern w:val="0"/>
          <w:sz w:val="16"/>
          <w:szCs w:val="16"/>
        </w:rPr>
        <w:t>Vachek </w:t>
      </w:r>
      <w:r w:rsidRPr="00E85BF3">
        <w:rPr>
          <w:rFonts w:ascii="Cambria" w:eastAsia="Times New Roman" w:hAnsi="Cambria"/>
          <w:color w:val="000000"/>
          <w:kern w:val="0"/>
          <w:sz w:val="16"/>
          <w:szCs w:val="16"/>
        </w:rPr>
        <w:t>v </w:t>
      </w:r>
      <w:r w:rsidRPr="00E85BF3">
        <w:rPr>
          <w:rFonts w:ascii="Cambria" w:eastAsia="Times New Roman" w:hAnsi="Cambria"/>
          <w:i/>
          <w:iCs/>
          <w:color w:val="000000"/>
          <w:kern w:val="0"/>
          <w:sz w:val="16"/>
          <w:szCs w:val="16"/>
        </w:rPr>
        <w:t>Dynamice fonologického systému současné spisovné češtiny </w:t>
      </w:r>
      <w:r w:rsidRPr="00E85BF3">
        <w:rPr>
          <w:rFonts w:ascii="Cambria" w:eastAsia="Times New Roman" w:hAnsi="Cambria"/>
          <w:color w:val="000000"/>
          <w:kern w:val="0"/>
          <w:sz w:val="16"/>
          <w:szCs w:val="16"/>
        </w:rPr>
        <w:t xml:space="preserve">(1968). Jak ukazuje sám název syntetické práce Vachkovy, autorovi šlo o takovou analýzu fonologických jevů, která by ukázala jejich aktivitu ve fonologickém systému. Vachkova syntéza vyrostla sice z teoretických základů pražské strukturální školy, ale představuje osobitý přínos autorův k strukturální teorii. Bez nadsázky lze říci, že </w:t>
      </w:r>
      <w:r w:rsidRPr="00E85BF3">
        <w:rPr>
          <w:rFonts w:ascii="Cambria" w:eastAsia="Times New Roman" w:hAnsi="Cambria"/>
          <w:b/>
          <w:color w:val="000000"/>
          <w:kern w:val="0"/>
          <w:sz w:val="16"/>
          <w:szCs w:val="16"/>
        </w:rPr>
        <w:t>se češtině dostalo tak precizního fonologického rozboru, jakým se může pochlubit jen málo spisovných jazyků.</w:t>
      </w:r>
    </w:p>
    <w:p w:rsidR="007C7705" w:rsidRPr="00E85BF3" w:rsidRDefault="007C7705" w:rsidP="00084FB2">
      <w:pPr>
        <w:pStyle w:val="Zkladntext"/>
        <w:spacing w:after="57"/>
        <w:jc w:val="both"/>
        <w:rPr>
          <w:rFonts w:ascii="Cambria" w:hAnsi="Cambria"/>
          <w:color w:val="000000"/>
          <w:sz w:val="20"/>
          <w:szCs w:val="20"/>
          <w:shd w:val="clear" w:color="auto" w:fill="FFFFFF"/>
        </w:rPr>
      </w:pPr>
    </w:p>
    <w:sectPr w:rsidR="007C7705" w:rsidRPr="00E85BF3">
      <w:footerReference w:type="default" r:id="rId99"/>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E8D" w:rsidRDefault="00246E8D" w:rsidP="00EC0972">
      <w:r>
        <w:separator/>
      </w:r>
    </w:p>
  </w:endnote>
  <w:endnote w:type="continuationSeparator" w:id="0">
    <w:p w:rsidR="00246E8D" w:rsidRDefault="00246E8D" w:rsidP="00EC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95723"/>
      <w:docPartObj>
        <w:docPartGallery w:val="Page Numbers (Bottom of Page)"/>
        <w:docPartUnique/>
      </w:docPartObj>
    </w:sdtPr>
    <w:sdtEndPr>
      <w:rPr>
        <w:sz w:val="20"/>
        <w:szCs w:val="20"/>
      </w:rPr>
    </w:sdtEndPr>
    <w:sdtContent>
      <w:p w:rsidR="00864B34" w:rsidRPr="00A93CA0" w:rsidRDefault="00864B34">
        <w:pPr>
          <w:pStyle w:val="Zpat"/>
          <w:jc w:val="center"/>
          <w:rPr>
            <w:sz w:val="20"/>
            <w:szCs w:val="20"/>
          </w:rPr>
        </w:pPr>
        <w:r w:rsidRPr="00A93CA0">
          <w:rPr>
            <w:rFonts w:ascii="Cambria" w:hAnsi="Cambria"/>
            <w:sz w:val="20"/>
            <w:szCs w:val="20"/>
          </w:rPr>
          <w:fldChar w:fldCharType="begin"/>
        </w:r>
        <w:r w:rsidRPr="00A93CA0">
          <w:rPr>
            <w:rFonts w:ascii="Cambria" w:hAnsi="Cambria"/>
            <w:sz w:val="20"/>
            <w:szCs w:val="20"/>
          </w:rPr>
          <w:instrText>PAGE   \* MERGEFORMAT</w:instrText>
        </w:r>
        <w:r w:rsidRPr="00A93CA0">
          <w:rPr>
            <w:rFonts w:ascii="Cambria" w:hAnsi="Cambria"/>
            <w:sz w:val="20"/>
            <w:szCs w:val="20"/>
          </w:rPr>
          <w:fldChar w:fldCharType="separate"/>
        </w:r>
        <w:r w:rsidR="00D66EC9">
          <w:rPr>
            <w:rFonts w:ascii="Cambria" w:hAnsi="Cambria"/>
            <w:noProof/>
            <w:sz w:val="20"/>
            <w:szCs w:val="20"/>
          </w:rPr>
          <w:t>1</w:t>
        </w:r>
        <w:r w:rsidRPr="00A93CA0">
          <w:rPr>
            <w:rFonts w:ascii="Cambria" w:hAnsi="Cambria"/>
            <w:sz w:val="20"/>
            <w:szCs w:val="20"/>
          </w:rPr>
          <w:fldChar w:fldCharType="end"/>
        </w:r>
      </w:p>
    </w:sdtContent>
  </w:sdt>
  <w:p w:rsidR="00864B34" w:rsidRDefault="00864B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E8D" w:rsidRDefault="00246E8D" w:rsidP="00EC0972">
      <w:r>
        <w:separator/>
      </w:r>
    </w:p>
  </w:footnote>
  <w:footnote w:type="continuationSeparator" w:id="0">
    <w:p w:rsidR="00246E8D" w:rsidRDefault="00246E8D" w:rsidP="00EC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multilevel"/>
    <w:tmpl w:val="00000005"/>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6"/>
    <w:multiLevelType w:val="multilevel"/>
    <w:tmpl w:val="00000006"/>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7"/>
    <w:multiLevelType w:val="multilevel"/>
    <w:tmpl w:val="00000007"/>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9"/>
    <w:multiLevelType w:val="multilevel"/>
    <w:tmpl w:val="00000009"/>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sz w:val="24"/>
        <w:szCs w:val="24"/>
      </w:rPr>
    </w:lvl>
  </w:abstractNum>
  <w:abstractNum w:abstractNumId="11" w15:restartNumberingAfterBreak="0">
    <w:nsid w:val="0000000C"/>
    <w:multiLevelType w:val="multilevel"/>
    <w:tmpl w:val="0000000C"/>
    <w:name w:val="WW8Num5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D"/>
    <w:multiLevelType w:val="multilevel"/>
    <w:tmpl w:val="0000000D"/>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E"/>
    <w:multiLevelType w:val="singleLevel"/>
    <w:tmpl w:val="0000000E"/>
    <w:name w:val="WW8Num3"/>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0F"/>
    <w:multiLevelType w:val="multilevel"/>
    <w:tmpl w:val="0000000F"/>
    <w:name w:val="WW8Num4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0"/>
    <w:multiLevelType w:val="multilevel"/>
    <w:tmpl w:val="00000010"/>
    <w:name w:val="WW8Num1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1"/>
    <w:multiLevelType w:val="multilevel"/>
    <w:tmpl w:val="6B1CAC5E"/>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13"/>
    <w:multiLevelType w:val="multilevel"/>
    <w:tmpl w:val="00000013"/>
    <w:name w:val="WW8Num4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4"/>
    <w:multiLevelType w:val="singleLevel"/>
    <w:tmpl w:val="00000014"/>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20" w15:restartNumberingAfterBreak="0">
    <w:nsid w:val="00000015"/>
    <w:multiLevelType w:val="singleLevel"/>
    <w:tmpl w:val="00000015"/>
    <w:name w:val="WW8Num2"/>
    <w:lvl w:ilvl="0">
      <w:start w:val="1"/>
      <w:numFmt w:val="bullet"/>
      <w:lvlText w:val=""/>
      <w:lvlJc w:val="left"/>
      <w:pPr>
        <w:tabs>
          <w:tab w:val="num" w:pos="0"/>
        </w:tabs>
        <w:ind w:left="720" w:hanging="360"/>
      </w:pPr>
      <w:rPr>
        <w:rFonts w:ascii="Symbol" w:hAnsi="Symbol" w:cs="Symbol"/>
      </w:rPr>
    </w:lvl>
  </w:abstractNum>
  <w:abstractNum w:abstractNumId="21" w15:restartNumberingAfterBreak="0">
    <w:nsid w:val="00000016"/>
    <w:multiLevelType w:val="multilevel"/>
    <w:tmpl w:val="00000016"/>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17"/>
    <w:multiLevelType w:val="multilevel"/>
    <w:tmpl w:val="00000017"/>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18"/>
    <w:multiLevelType w:val="multilevel"/>
    <w:tmpl w:val="00000018"/>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19"/>
    <w:multiLevelType w:val="multilevel"/>
    <w:tmpl w:val="00000019"/>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15:restartNumberingAfterBreak="0">
    <w:nsid w:val="0000001A"/>
    <w:multiLevelType w:val="multilevel"/>
    <w:tmpl w:val="0000001A"/>
    <w:name w:val="WW8Num4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15:restartNumberingAfterBreak="0">
    <w:nsid w:val="0000001B"/>
    <w:multiLevelType w:val="multilevel"/>
    <w:tmpl w:val="AB06A2FE"/>
    <w:name w:val="WW8Num4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multilevel"/>
    <w:tmpl w:val="0000001C"/>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D"/>
    <w:multiLevelType w:val="multilevel"/>
    <w:tmpl w:val="0000001D"/>
    <w:name w:val="WW8Num5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E"/>
    <w:multiLevelType w:val="multilevel"/>
    <w:tmpl w:val="0000001E"/>
    <w:name w:val="WW8Num4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F"/>
    <w:multiLevelType w:val="multilevel"/>
    <w:tmpl w:val="0000001F"/>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20"/>
    <w:multiLevelType w:val="multilevel"/>
    <w:tmpl w:val="00000020"/>
    <w:name w:val="WW8Num4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21"/>
    <w:multiLevelType w:val="multilevel"/>
    <w:tmpl w:val="00000021"/>
    <w:name w:val="WW8Num3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22"/>
    <w:multiLevelType w:val="singleLevel"/>
    <w:tmpl w:val="00000022"/>
    <w:name w:val="WW8Num37"/>
    <w:lvl w:ilvl="0">
      <w:start w:val="1"/>
      <w:numFmt w:val="bullet"/>
      <w:lvlText w:val=""/>
      <w:lvlJc w:val="left"/>
      <w:pPr>
        <w:tabs>
          <w:tab w:val="num" w:pos="720"/>
        </w:tabs>
        <w:ind w:left="720" w:hanging="360"/>
      </w:pPr>
      <w:rPr>
        <w:rFonts w:ascii="Symbol" w:hAnsi="Symbol" w:cs="Symbol"/>
      </w:rPr>
    </w:lvl>
  </w:abstractNum>
  <w:abstractNum w:abstractNumId="34" w15:restartNumberingAfterBreak="0">
    <w:nsid w:val="00000023"/>
    <w:multiLevelType w:val="singleLevel"/>
    <w:tmpl w:val="00000023"/>
    <w:name w:val="WW8Num8"/>
    <w:lvl w:ilvl="0">
      <w:start w:val="1"/>
      <w:numFmt w:val="bullet"/>
      <w:lvlText w:val=""/>
      <w:lvlJc w:val="left"/>
      <w:pPr>
        <w:tabs>
          <w:tab w:val="num" w:pos="0"/>
        </w:tabs>
        <w:ind w:left="750" w:hanging="360"/>
      </w:pPr>
      <w:rPr>
        <w:rFonts w:ascii="Symbol" w:hAnsi="Symbol" w:cs="Symbol"/>
      </w:rPr>
    </w:lvl>
  </w:abstractNum>
  <w:abstractNum w:abstractNumId="35" w15:restartNumberingAfterBreak="0">
    <w:nsid w:val="00000024"/>
    <w:multiLevelType w:val="multilevel"/>
    <w:tmpl w:val="0000002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25"/>
    <w:multiLevelType w:val="multilevel"/>
    <w:tmpl w:val="00000025"/>
    <w:name w:val="WW8Num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7" w15:restartNumberingAfterBreak="0">
    <w:nsid w:val="00000026"/>
    <w:multiLevelType w:val="multilevel"/>
    <w:tmpl w:val="00000026"/>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8"/>
    <w:multiLevelType w:val="multilevel"/>
    <w:tmpl w:val="00000028"/>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0" w15:restartNumberingAfterBreak="0">
    <w:nsid w:val="00000029"/>
    <w:multiLevelType w:val="singleLevel"/>
    <w:tmpl w:val="00000029"/>
    <w:name w:val="WW8Num1"/>
    <w:lvl w:ilvl="0">
      <w:start w:val="1"/>
      <w:numFmt w:val="bullet"/>
      <w:lvlText w:val=""/>
      <w:lvlJc w:val="left"/>
      <w:pPr>
        <w:tabs>
          <w:tab w:val="num" w:pos="0"/>
        </w:tabs>
        <w:ind w:left="720" w:hanging="360"/>
      </w:pPr>
      <w:rPr>
        <w:rFonts w:ascii="Symbol" w:hAnsi="Symbol" w:cs="Symbol"/>
      </w:rPr>
    </w:lvl>
  </w:abstractNum>
  <w:abstractNum w:abstractNumId="41" w15:restartNumberingAfterBreak="0">
    <w:nsid w:val="0000002A"/>
    <w:multiLevelType w:val="multilevel"/>
    <w:tmpl w:val="0000002A"/>
    <w:name w:val="WW8Num4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15:restartNumberingAfterBreak="0">
    <w:nsid w:val="0000002B"/>
    <w:multiLevelType w:val="singleLevel"/>
    <w:tmpl w:val="0000002B"/>
    <w:name w:val="WW8Num4"/>
    <w:lvl w:ilvl="0">
      <w:start w:val="1"/>
      <w:numFmt w:val="bullet"/>
      <w:lvlText w:val=""/>
      <w:lvlJc w:val="left"/>
      <w:pPr>
        <w:tabs>
          <w:tab w:val="num" w:pos="0"/>
        </w:tabs>
        <w:ind w:left="720" w:hanging="360"/>
      </w:pPr>
      <w:rPr>
        <w:rFonts w:ascii="Symbol" w:hAnsi="Symbol" w:cs="Symbol"/>
      </w:rPr>
    </w:lvl>
  </w:abstractNum>
  <w:abstractNum w:abstractNumId="43" w15:restartNumberingAfterBreak="0">
    <w:nsid w:val="0000002C"/>
    <w:multiLevelType w:val="singleLevel"/>
    <w:tmpl w:val="0000002C"/>
    <w:name w:val="WW8Num33"/>
    <w:lvl w:ilvl="0">
      <w:start w:val="1"/>
      <w:numFmt w:val="bullet"/>
      <w:lvlText w:val=""/>
      <w:lvlJc w:val="left"/>
      <w:pPr>
        <w:tabs>
          <w:tab w:val="num" w:pos="720"/>
        </w:tabs>
        <w:ind w:left="720" w:hanging="360"/>
      </w:pPr>
      <w:rPr>
        <w:rFonts w:ascii="Symbol" w:hAnsi="Symbol" w:cs="Symbol"/>
      </w:rPr>
    </w:lvl>
  </w:abstractNum>
  <w:abstractNum w:abstractNumId="44"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262768C2"/>
    <w:multiLevelType w:val="hybridMultilevel"/>
    <w:tmpl w:val="60700652"/>
    <w:lvl w:ilvl="0" w:tplc="CE529D42">
      <w:start w:val="3"/>
      <w:numFmt w:val="bullet"/>
      <w:lvlText w:val="-"/>
      <w:lvlJc w:val="left"/>
      <w:pPr>
        <w:ind w:left="1080" w:hanging="360"/>
      </w:pPr>
      <w:rPr>
        <w:rFonts w:ascii="Cambria" w:eastAsiaTheme="minorEastAsia"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7B"/>
    <w:rsid w:val="000674DD"/>
    <w:rsid w:val="00084FB2"/>
    <w:rsid w:val="000B0A60"/>
    <w:rsid w:val="000B1E0E"/>
    <w:rsid w:val="001528FF"/>
    <w:rsid w:val="00155913"/>
    <w:rsid w:val="001961FC"/>
    <w:rsid w:val="001A36D4"/>
    <w:rsid w:val="001E680E"/>
    <w:rsid w:val="00246E8D"/>
    <w:rsid w:val="00287057"/>
    <w:rsid w:val="002D599D"/>
    <w:rsid w:val="00325BC3"/>
    <w:rsid w:val="00335698"/>
    <w:rsid w:val="00364BE0"/>
    <w:rsid w:val="003833A6"/>
    <w:rsid w:val="00391D41"/>
    <w:rsid w:val="003B6CF2"/>
    <w:rsid w:val="004226F9"/>
    <w:rsid w:val="0045032B"/>
    <w:rsid w:val="00457A74"/>
    <w:rsid w:val="004C0BF6"/>
    <w:rsid w:val="004D7068"/>
    <w:rsid w:val="004F4777"/>
    <w:rsid w:val="005046C9"/>
    <w:rsid w:val="0051126B"/>
    <w:rsid w:val="0052576A"/>
    <w:rsid w:val="00581167"/>
    <w:rsid w:val="0058376E"/>
    <w:rsid w:val="00594497"/>
    <w:rsid w:val="005A13DF"/>
    <w:rsid w:val="005B03DD"/>
    <w:rsid w:val="005C2289"/>
    <w:rsid w:val="005C5B8F"/>
    <w:rsid w:val="006141A3"/>
    <w:rsid w:val="00632760"/>
    <w:rsid w:val="006330B4"/>
    <w:rsid w:val="00673DE3"/>
    <w:rsid w:val="00685343"/>
    <w:rsid w:val="006C17DD"/>
    <w:rsid w:val="007178F1"/>
    <w:rsid w:val="00730B53"/>
    <w:rsid w:val="00750D2B"/>
    <w:rsid w:val="007B58B2"/>
    <w:rsid w:val="007C7705"/>
    <w:rsid w:val="007E2ACF"/>
    <w:rsid w:val="00864B34"/>
    <w:rsid w:val="008B567A"/>
    <w:rsid w:val="008E0E51"/>
    <w:rsid w:val="00901C61"/>
    <w:rsid w:val="00901C8D"/>
    <w:rsid w:val="00922213"/>
    <w:rsid w:val="00980E0E"/>
    <w:rsid w:val="009C08D3"/>
    <w:rsid w:val="009D1CA3"/>
    <w:rsid w:val="00A06AC5"/>
    <w:rsid w:val="00A2110A"/>
    <w:rsid w:val="00A26C29"/>
    <w:rsid w:val="00A37B3E"/>
    <w:rsid w:val="00A667D8"/>
    <w:rsid w:val="00A93CA0"/>
    <w:rsid w:val="00AA14C1"/>
    <w:rsid w:val="00B52A42"/>
    <w:rsid w:val="00B7213C"/>
    <w:rsid w:val="00B81F9A"/>
    <w:rsid w:val="00BB357B"/>
    <w:rsid w:val="00BD5E4F"/>
    <w:rsid w:val="00C058DF"/>
    <w:rsid w:val="00C15048"/>
    <w:rsid w:val="00C318EC"/>
    <w:rsid w:val="00C33929"/>
    <w:rsid w:val="00C34B27"/>
    <w:rsid w:val="00C77389"/>
    <w:rsid w:val="00D31333"/>
    <w:rsid w:val="00D66EC9"/>
    <w:rsid w:val="00D72496"/>
    <w:rsid w:val="00DB336C"/>
    <w:rsid w:val="00DE6BA3"/>
    <w:rsid w:val="00E14F32"/>
    <w:rsid w:val="00E754D2"/>
    <w:rsid w:val="00E85BF3"/>
    <w:rsid w:val="00E9638A"/>
    <w:rsid w:val="00EC0972"/>
    <w:rsid w:val="00ED34FA"/>
    <w:rsid w:val="00EF09D7"/>
    <w:rsid w:val="00EF46E7"/>
    <w:rsid w:val="00F01E14"/>
    <w:rsid w:val="00F6630C"/>
    <w:rsid w:val="00FF6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2EEA84-2F89-416D-A511-2EAB263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jc w:val="both"/>
      <w:outlineLvl w:val="2"/>
    </w:pPr>
    <w:rPr>
      <w:rFonts w:ascii="Times New Roman" w:hAnsi="Times New Roman"/>
      <w:b/>
      <w:bCs/>
      <w:smallCaps/>
      <w:sz w:val="32"/>
    </w:rPr>
  </w:style>
  <w:style w:type="paragraph" w:styleId="Nadpis4">
    <w:name w:val="heading 4"/>
    <w:basedOn w:val="Normln"/>
    <w:qFormat/>
    <w:pPr>
      <w:spacing w:before="200" w:after="100" w:line="100" w:lineRule="atLeast"/>
      <w:outlineLvl w:val="3"/>
    </w:pPr>
    <w:rPr>
      <w:bCs/>
      <w:smallCaps/>
      <w:spacing w:val="20"/>
    </w:rPr>
  </w:style>
  <w:style w:type="paragraph" w:styleId="Nadpis5">
    <w:name w:val="heading 5"/>
    <w:basedOn w:val="Nadpis"/>
    <w:next w:val="Zkladntext"/>
    <w:qFormat/>
    <w:pPr>
      <w:numPr>
        <w:ilvl w:val="4"/>
        <w:numId w:val="1"/>
      </w:numPr>
      <w:outlineLvl w:val="4"/>
    </w:pPr>
    <w:rPr>
      <w:rFonts w:ascii="Times New Roman" w:hAnsi="Times New Roman"/>
      <w:bCs/>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Zdraznn">
    <w:name w:val="Emphasis"/>
    <w:basedOn w:val="Standardnpsmoodstavce1"/>
    <w:uiPriority w:val="20"/>
    <w:qFormat/>
    <w:rPr>
      <w:i/>
      <w:iC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styleId="Siln">
    <w:name w:val="Strong"/>
    <w:basedOn w:val="Standardnpsmoodstavce1"/>
    <w:uiPriority w:val="22"/>
    <w:qFormat/>
    <w:rPr>
      <w:b/>
      <w:bCs/>
    </w:rPr>
  </w:style>
  <w:style w:type="character" w:customStyle="1" w:styleId="WW8Num23zfalse">
    <w:name w:val="WW8Num23zfalse"/>
  </w:style>
  <w:style w:type="character" w:customStyle="1" w:styleId="WW8Num23ztrue">
    <w:name w:val="WW8Num23ztrue"/>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7z0">
    <w:name w:val="WW8Num7z0"/>
    <w:rPr>
      <w:rFonts w:ascii="Symbol" w:hAnsi="Symbol" w:cs="Symbol"/>
      <w:sz w:val="24"/>
      <w:szCs w:val="24"/>
    </w:rPr>
  </w:style>
  <w:style w:type="character" w:customStyle="1" w:styleId="WW8Num50z0">
    <w:name w:val="WW8Num50z0"/>
    <w:rPr>
      <w:rFonts w:ascii="Symbol" w:hAnsi="Symbol" w:cs="Symbol"/>
      <w:sz w:val="20"/>
    </w:rPr>
  </w:style>
  <w:style w:type="character" w:customStyle="1" w:styleId="WW8Num50z1">
    <w:name w:val="WW8Num50z1"/>
    <w:rPr>
      <w:rFonts w:ascii="Courier New" w:hAnsi="Courier New" w:cs="Courier New"/>
      <w:sz w:val="20"/>
    </w:rPr>
  </w:style>
  <w:style w:type="character" w:customStyle="1" w:styleId="WW8Num50z2">
    <w:name w:val="WW8Num50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3z0">
    <w:name w:val="WW8Num3z0"/>
    <w:rPr>
      <w:rFonts w:ascii="Symbol" w:hAnsi="Symbol" w:cs="Symbol"/>
    </w:rPr>
  </w:style>
  <w:style w:type="character" w:customStyle="1" w:styleId="WW8Num49z0">
    <w:name w:val="WW8Num49z0"/>
    <w:rPr>
      <w:rFonts w:ascii="Symbol" w:hAnsi="Symbol" w:cs="Symbol"/>
      <w:sz w:val="20"/>
    </w:rPr>
  </w:style>
  <w:style w:type="character" w:customStyle="1" w:styleId="WW8Num49z1">
    <w:name w:val="WW8Num49z1"/>
    <w:rPr>
      <w:rFonts w:ascii="Courier New" w:hAnsi="Courier New" w:cs="Courier New"/>
      <w:sz w:val="20"/>
    </w:rPr>
  </w:style>
  <w:style w:type="character" w:customStyle="1" w:styleId="WW8Num49z2">
    <w:name w:val="WW8Num49z2"/>
    <w:rPr>
      <w:rFonts w:ascii="Wingdings" w:hAnsi="Wingdings" w:cs="Wingdings"/>
      <w:sz w:val="20"/>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14zfalse">
    <w:name w:val="WW8Num14zfalse"/>
  </w:style>
  <w:style w:type="character" w:customStyle="1" w:styleId="WW8Num14ztrue">
    <w:name w:val="WW8Num14ztrue"/>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6z0">
    <w:name w:val="WW8Num6z0"/>
    <w:rPr>
      <w:rFonts w:ascii="Symbol" w:eastAsia="Times New Roman" w:hAnsi="Symbol" w:cs="Symbol"/>
      <w:sz w:val="24"/>
      <w:szCs w:val="24"/>
    </w:rPr>
  </w:style>
  <w:style w:type="character" w:customStyle="1" w:styleId="Odrky">
    <w:name w:val="Odrážky"/>
    <w:rPr>
      <w:rFonts w:ascii="OpenSymbol" w:eastAsia="OpenSymbol" w:hAnsi="OpenSymbol" w:cs="OpenSymbol"/>
    </w:rPr>
  </w:style>
  <w:style w:type="character" w:customStyle="1" w:styleId="WW8Num2z0">
    <w:name w:val="WW8Num2z0"/>
    <w:rPr>
      <w:rFonts w:ascii="Symbol" w:hAnsi="Symbol" w:cs="Symbol"/>
    </w:rPr>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26z0">
    <w:name w:val="WW8Num26z0"/>
    <w:rPr>
      <w:rFonts w:ascii="Symbol" w:hAnsi="Symbol" w:cs="Symbol"/>
      <w:sz w:val="20"/>
    </w:rPr>
  </w:style>
  <w:style w:type="character" w:customStyle="1" w:styleId="WW8Num26z1">
    <w:name w:val="WW8Num26z1"/>
    <w:rPr>
      <w:rFonts w:ascii="Courier New" w:hAnsi="Courier New" w:cs="Courier New"/>
      <w:sz w:val="20"/>
    </w:rPr>
  </w:style>
  <w:style w:type="character" w:customStyle="1" w:styleId="WW8Num26z2">
    <w:name w:val="WW8Num26z2"/>
    <w:rPr>
      <w:rFonts w:ascii="Wingdings" w:hAnsi="Wingdings" w:cs="Wingdings"/>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47z0">
    <w:name w:val="WW8Num47z0"/>
    <w:rPr>
      <w:rFonts w:ascii="Symbol" w:hAnsi="Symbol" w:cs="Symbol"/>
      <w:sz w:val="20"/>
    </w:rPr>
  </w:style>
  <w:style w:type="character" w:customStyle="1" w:styleId="WW8Num47z1">
    <w:name w:val="WW8Num47z1"/>
    <w:rPr>
      <w:rFonts w:ascii="Courier New" w:hAnsi="Courier New" w:cs="Courier New"/>
      <w:sz w:val="20"/>
    </w:rPr>
  </w:style>
  <w:style w:type="character" w:customStyle="1" w:styleId="WW8Num47z2">
    <w:name w:val="WW8Num47z2"/>
    <w:rPr>
      <w:rFonts w:ascii="Wingdings" w:hAnsi="Wingdings" w:cs="Wingdings"/>
      <w:sz w:val="20"/>
    </w:rPr>
  </w:style>
  <w:style w:type="character" w:customStyle="1" w:styleId="WW8Num43zfalse">
    <w:name w:val="WW8Num43zfalse"/>
  </w:style>
  <w:style w:type="character" w:customStyle="1" w:styleId="WW8Num43ztrue">
    <w:name w:val="WW8Num43ztrue"/>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55z0">
    <w:name w:val="WW8Num55z0"/>
    <w:rPr>
      <w:rFonts w:ascii="Symbol" w:hAnsi="Symbol" w:cs="Symbol"/>
      <w:sz w:val="20"/>
    </w:rPr>
  </w:style>
  <w:style w:type="character" w:customStyle="1" w:styleId="WW8Num55z1">
    <w:name w:val="WW8Num55z1"/>
    <w:rPr>
      <w:rFonts w:ascii="Courier New" w:hAnsi="Courier New" w:cs="Courier New"/>
      <w:sz w:val="20"/>
    </w:rPr>
  </w:style>
  <w:style w:type="character" w:customStyle="1" w:styleId="WW8Num55z2">
    <w:name w:val="WW8Num55z2"/>
    <w:rPr>
      <w:rFonts w:ascii="Wingdings" w:hAnsi="Wingdings" w:cs="Wingdings"/>
      <w:sz w:val="20"/>
    </w:rPr>
  </w:style>
  <w:style w:type="character" w:customStyle="1" w:styleId="WW8Num45z0">
    <w:name w:val="WW8Num45z0"/>
    <w:rPr>
      <w:rFonts w:ascii="Symbol" w:hAnsi="Symbol" w:cs="Symbol"/>
      <w:sz w:val="20"/>
    </w:rPr>
  </w:style>
  <w:style w:type="character" w:customStyle="1" w:styleId="WW8Num45z1">
    <w:name w:val="WW8Num45z1"/>
    <w:rPr>
      <w:rFonts w:ascii="Courier New" w:hAnsi="Courier New" w:cs="Courier New"/>
      <w:sz w:val="20"/>
    </w:rPr>
  </w:style>
  <w:style w:type="character" w:customStyle="1" w:styleId="WW8Num45z2">
    <w:name w:val="WW8Num45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42z0">
    <w:name w:val="WW8Num42z0"/>
    <w:rPr>
      <w:rFonts w:ascii="Symbol" w:hAnsi="Symbol" w:cs="Symbol"/>
      <w:sz w:val="20"/>
    </w:rPr>
  </w:style>
  <w:style w:type="character" w:customStyle="1" w:styleId="WW8Num42z1">
    <w:name w:val="WW8Num42z1"/>
    <w:rPr>
      <w:rFonts w:ascii="Courier New" w:hAnsi="Courier New" w:cs="Courier New"/>
      <w:sz w:val="20"/>
    </w:rPr>
  </w:style>
  <w:style w:type="character" w:customStyle="1" w:styleId="WW8Num42z2">
    <w:name w:val="WW8Num42z2"/>
    <w:rPr>
      <w:rFonts w:ascii="Wingdings" w:hAnsi="Wingdings" w:cs="Wingdings"/>
      <w:sz w:val="20"/>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8z0">
    <w:name w:val="WW8Num8z0"/>
    <w:rPr>
      <w:rFonts w:ascii="Symbol" w:hAnsi="Symbol" w:cs="Symbol"/>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46zfalse">
    <w:name w:val="WW8Num46zfalse"/>
  </w:style>
  <w:style w:type="character" w:customStyle="1" w:styleId="WW8Num46ztrue">
    <w:name w:val="WW8Num46ztrue"/>
  </w:style>
  <w:style w:type="character" w:customStyle="1" w:styleId="WW8Num40zfalse">
    <w:name w:val="WW8Num40zfalse"/>
  </w:style>
  <w:style w:type="character" w:customStyle="1" w:styleId="WW8Num40ztrue">
    <w:name w:val="WW8Num40ztrue"/>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1z0">
    <w:name w:val="WW8Num1z0"/>
    <w:rPr>
      <w:rFonts w:ascii="Symbol" w:hAnsi="Symbol" w:cs="Symbol"/>
    </w:rPr>
  </w:style>
  <w:style w:type="character" w:customStyle="1" w:styleId="WW8Num44zfalse">
    <w:name w:val="WW8Num44zfalse"/>
  </w:style>
  <w:style w:type="character" w:customStyle="1" w:styleId="WW8Num44z1">
    <w:name w:val="WW8Num44z1"/>
    <w:rPr>
      <w:rFonts w:ascii="Courier New" w:hAnsi="Courier New" w:cs="Courier New"/>
      <w:sz w:val="20"/>
    </w:rPr>
  </w:style>
  <w:style w:type="character" w:customStyle="1" w:styleId="WW8Num44ztrue">
    <w:name w:val="WW8Num44ztrue"/>
  </w:style>
  <w:style w:type="character" w:customStyle="1" w:styleId="WW8Num4z0">
    <w:name w:val="WW8Num4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Normlnweb">
    <w:name w:val="Normal (Web)"/>
    <w:basedOn w:val="Normln"/>
    <w:uiPriority w:val="99"/>
    <w:pPr>
      <w:spacing w:before="280" w:after="280"/>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link w:val="ZhlavChar"/>
    <w:uiPriority w:val="99"/>
    <w:unhideWhenUsed/>
    <w:rsid w:val="00EC0972"/>
    <w:pPr>
      <w:tabs>
        <w:tab w:val="center" w:pos="4536"/>
        <w:tab w:val="right" w:pos="9072"/>
      </w:tabs>
    </w:pPr>
  </w:style>
  <w:style w:type="character" w:customStyle="1" w:styleId="ZhlavChar">
    <w:name w:val="Záhlaví Char"/>
    <w:basedOn w:val="Standardnpsmoodstavce"/>
    <w:link w:val="Zhlav"/>
    <w:uiPriority w:val="99"/>
    <w:rsid w:val="00EC0972"/>
    <w:rPr>
      <w:rFonts w:eastAsia="Andale Sans UI"/>
      <w:kern w:val="1"/>
      <w:sz w:val="24"/>
      <w:szCs w:val="24"/>
    </w:rPr>
  </w:style>
  <w:style w:type="paragraph" w:styleId="Zpat">
    <w:name w:val="footer"/>
    <w:basedOn w:val="Normln"/>
    <w:link w:val="ZpatChar"/>
    <w:uiPriority w:val="99"/>
    <w:unhideWhenUsed/>
    <w:rsid w:val="00EC0972"/>
    <w:pPr>
      <w:tabs>
        <w:tab w:val="center" w:pos="4536"/>
        <w:tab w:val="right" w:pos="9072"/>
      </w:tabs>
    </w:pPr>
  </w:style>
  <w:style w:type="character" w:customStyle="1" w:styleId="ZpatChar">
    <w:name w:val="Zápatí Char"/>
    <w:basedOn w:val="Standardnpsmoodstavce"/>
    <w:link w:val="Zpat"/>
    <w:uiPriority w:val="99"/>
    <w:rsid w:val="00EC0972"/>
    <w:rPr>
      <w:rFonts w:eastAsia="Andale Sans UI"/>
      <w:kern w:val="1"/>
      <w:sz w:val="24"/>
      <w:szCs w:val="24"/>
    </w:rPr>
  </w:style>
  <w:style w:type="paragraph" w:customStyle="1" w:styleId="Style8">
    <w:name w:val="Style8"/>
    <w:basedOn w:val="Normln"/>
    <w:rsid w:val="00E754D2"/>
    <w:pPr>
      <w:suppressAutoHyphens w:val="0"/>
      <w:autoSpaceDE w:val="0"/>
      <w:autoSpaceDN w:val="0"/>
      <w:adjustRightInd w:val="0"/>
    </w:pPr>
    <w:rPr>
      <w:rFonts w:eastAsia="Times New Roman"/>
      <w:kern w:val="0"/>
      <w:lang w:val="de-DE" w:eastAsia="de-DE"/>
    </w:rPr>
  </w:style>
  <w:style w:type="character" w:customStyle="1" w:styleId="FontStyle30">
    <w:name w:val="Font Style30"/>
    <w:basedOn w:val="Standardnpsmoodstavce"/>
    <w:rsid w:val="00E754D2"/>
    <w:rPr>
      <w:rFonts w:ascii="Times New Roman" w:hAnsi="Times New Roman" w:cs="Times New Roman"/>
      <w:sz w:val="14"/>
      <w:szCs w:val="14"/>
    </w:rPr>
  </w:style>
  <w:style w:type="character" w:customStyle="1" w:styleId="FontStyle38">
    <w:name w:val="Font Style38"/>
    <w:basedOn w:val="Standardnpsmoodstavce"/>
    <w:rsid w:val="00E754D2"/>
    <w:rPr>
      <w:rFonts w:ascii="Times New Roman" w:hAnsi="Times New Roman" w:cs="Times New Roman"/>
      <w:b/>
      <w:bCs/>
      <w:sz w:val="14"/>
      <w:szCs w:val="14"/>
    </w:rPr>
  </w:style>
  <w:style w:type="character" w:customStyle="1" w:styleId="FontStyle29">
    <w:name w:val="Font Style29"/>
    <w:basedOn w:val="Standardnpsmoodstavce"/>
    <w:uiPriority w:val="99"/>
    <w:rsid w:val="00E754D2"/>
    <w:rPr>
      <w:rFonts w:ascii="Times New Roman" w:hAnsi="Times New Roman" w:cs="Times New Roman"/>
      <w:sz w:val="14"/>
      <w:szCs w:val="14"/>
    </w:rPr>
  </w:style>
  <w:style w:type="character" w:customStyle="1" w:styleId="FontStyle34">
    <w:name w:val="Font Style34"/>
    <w:basedOn w:val="Standardnpsmoodstavce"/>
    <w:rsid w:val="00E754D2"/>
    <w:rPr>
      <w:rFonts w:ascii="Times New Roman" w:hAnsi="Times New Roman" w:cs="Times New Roman"/>
      <w:b/>
      <w:bCs/>
      <w:sz w:val="16"/>
      <w:szCs w:val="16"/>
    </w:rPr>
  </w:style>
  <w:style w:type="character" w:customStyle="1" w:styleId="FontStyle32">
    <w:name w:val="Font Style32"/>
    <w:basedOn w:val="Standardnpsmoodstavce"/>
    <w:rsid w:val="00287057"/>
    <w:rPr>
      <w:rFonts w:ascii="Times New Roman" w:hAnsi="Times New Roman" w:cs="Times New Roman"/>
      <w:b/>
      <w:bCs/>
      <w:i/>
      <w:iCs/>
      <w:sz w:val="14"/>
      <w:szCs w:val="14"/>
    </w:rPr>
  </w:style>
  <w:style w:type="character" w:customStyle="1" w:styleId="FontStyle45">
    <w:name w:val="Font Style45"/>
    <w:basedOn w:val="Standardnpsmoodstavce"/>
    <w:rsid w:val="00287057"/>
    <w:rPr>
      <w:rFonts w:ascii="Times New Roman" w:hAnsi="Times New Roman" w:cs="Times New Roman"/>
      <w:b/>
      <w:bCs/>
      <w:sz w:val="14"/>
      <w:szCs w:val="14"/>
    </w:rPr>
  </w:style>
  <w:style w:type="character" w:customStyle="1" w:styleId="FontStyle25">
    <w:name w:val="Font Style25"/>
    <w:basedOn w:val="Standardnpsmoodstavce"/>
    <w:rsid w:val="00287057"/>
    <w:rPr>
      <w:rFonts w:ascii="Times New Roman" w:hAnsi="Times New Roman" w:cs="Times New Roman"/>
      <w:sz w:val="14"/>
      <w:szCs w:val="14"/>
    </w:rPr>
  </w:style>
  <w:style w:type="character" w:customStyle="1" w:styleId="FontStyle27">
    <w:name w:val="Font Style27"/>
    <w:basedOn w:val="Standardnpsmoodstavce"/>
    <w:rsid w:val="00287057"/>
    <w:rPr>
      <w:rFonts w:ascii="Times New Roman" w:hAnsi="Times New Roman" w:cs="Times New Roman"/>
      <w:b/>
      <w:bCs/>
      <w:sz w:val="14"/>
      <w:szCs w:val="14"/>
    </w:rPr>
  </w:style>
  <w:style w:type="paragraph" w:styleId="Textpoznpodarou">
    <w:name w:val="footnote text"/>
    <w:basedOn w:val="Normln"/>
    <w:link w:val="TextpoznpodarouChar"/>
    <w:semiHidden/>
    <w:unhideWhenUsed/>
    <w:rsid w:val="00FF6813"/>
    <w:pPr>
      <w:widowControl/>
      <w:suppressAutoHyphens w:val="0"/>
      <w:spacing w:after="160" w:line="259" w:lineRule="auto"/>
    </w:pPr>
    <w:rPr>
      <w:rFonts w:ascii="Cambria" w:eastAsia="Times New Roman" w:hAnsi="Cambria"/>
      <w:kern w:val="0"/>
      <w:sz w:val="20"/>
      <w:szCs w:val="20"/>
    </w:rPr>
  </w:style>
  <w:style w:type="character" w:customStyle="1" w:styleId="TextpoznpodarouChar">
    <w:name w:val="Text pozn. pod čarou Char"/>
    <w:basedOn w:val="Standardnpsmoodstavce"/>
    <w:link w:val="Textpoznpodarou"/>
    <w:rsid w:val="00FF6813"/>
    <w:rPr>
      <w:rFonts w:ascii="Cambria" w:hAnsi="Cambria"/>
    </w:rPr>
  </w:style>
  <w:style w:type="character" w:styleId="Znakapoznpodarou">
    <w:name w:val="footnote reference"/>
    <w:basedOn w:val="Standardnpsmoodstavce"/>
    <w:semiHidden/>
    <w:unhideWhenUsed/>
    <w:rsid w:val="00FF6813"/>
    <w:rPr>
      <w:vertAlign w:val="superscript"/>
    </w:rPr>
  </w:style>
  <w:style w:type="paragraph" w:styleId="Odstavecseseznamem">
    <w:name w:val="List Paragraph"/>
    <w:basedOn w:val="Normln"/>
    <w:uiPriority w:val="34"/>
    <w:qFormat/>
    <w:rsid w:val="0058376E"/>
    <w:pPr>
      <w:ind w:left="720"/>
      <w:contextualSpacing/>
    </w:pPr>
  </w:style>
  <w:style w:type="paragraph" w:customStyle="1" w:styleId="Style29">
    <w:name w:val="Style29"/>
    <w:basedOn w:val="Normln"/>
    <w:rsid w:val="00EF46E7"/>
    <w:pPr>
      <w:suppressAutoHyphens w:val="0"/>
      <w:autoSpaceDE w:val="0"/>
      <w:autoSpaceDN w:val="0"/>
      <w:adjustRightInd w:val="0"/>
    </w:pPr>
    <w:rPr>
      <w:rFonts w:eastAsia="Times New Roman"/>
      <w:kern w:val="0"/>
      <w:sz w:val="20"/>
      <w:lang w:val="de-DE" w:eastAsia="de-DE"/>
    </w:rPr>
  </w:style>
  <w:style w:type="character" w:customStyle="1" w:styleId="FontStyle40">
    <w:name w:val="Font Style40"/>
    <w:basedOn w:val="Standardnpsmoodstavce"/>
    <w:rsid w:val="00EF46E7"/>
    <w:rPr>
      <w:rFonts w:ascii="Times New Roman" w:hAnsi="Times New Roman" w:cs="Times New Roman"/>
      <w:sz w:val="14"/>
      <w:szCs w:val="14"/>
    </w:rPr>
  </w:style>
  <w:style w:type="character" w:customStyle="1" w:styleId="apple-converted-space">
    <w:name w:val="apple-converted-space"/>
    <w:basedOn w:val="Standardnpsmoodstavce"/>
    <w:rsid w:val="007C7705"/>
  </w:style>
  <w:style w:type="character" w:styleId="Hypertextovodkaz">
    <w:name w:val="Hyperlink"/>
    <w:basedOn w:val="Standardnpsmoodstavce"/>
    <w:uiPriority w:val="99"/>
    <w:unhideWhenUsed/>
    <w:rsid w:val="007C7705"/>
    <w:rPr>
      <w:color w:val="0563C1" w:themeColor="hyperlink"/>
      <w:u w:val="single"/>
    </w:rPr>
  </w:style>
  <w:style w:type="paragraph" w:customStyle="1" w:styleId="Textbody">
    <w:name w:val="Text body"/>
    <w:basedOn w:val="Normln"/>
    <w:rsid w:val="005046C9"/>
    <w:pPr>
      <w:autoSpaceDN w:val="0"/>
      <w:spacing w:after="120"/>
      <w:textAlignment w:val="baseline"/>
    </w:pPr>
    <w:rPr>
      <w:rFonts w:eastAsia="SimSun" w:cs="Mangal"/>
      <w:kern w:val="3"/>
      <w:sz w:val="22"/>
      <w:lang w:eastAsia="zh-CN" w:bidi="hi-IN"/>
    </w:rPr>
  </w:style>
  <w:style w:type="paragraph" w:customStyle="1" w:styleId="Nadpis41">
    <w:name w:val="Nadpis 41"/>
    <w:basedOn w:val="Normln"/>
    <w:rsid w:val="005046C9"/>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Style23">
    <w:name w:val="Style23"/>
    <w:basedOn w:val="Normln"/>
    <w:uiPriority w:val="99"/>
    <w:rsid w:val="001E680E"/>
    <w:pPr>
      <w:suppressAutoHyphens w:val="0"/>
      <w:autoSpaceDE w:val="0"/>
      <w:autoSpaceDN w:val="0"/>
      <w:adjustRightInd w:val="0"/>
    </w:pPr>
    <w:rPr>
      <w:rFonts w:eastAsiaTheme="minorEastAsia"/>
      <w:kern w:val="0"/>
      <w:lang w:val="de-DE" w:eastAsia="de-DE"/>
    </w:rPr>
  </w:style>
  <w:style w:type="character" w:customStyle="1" w:styleId="FontStyle35">
    <w:name w:val="Font Style35"/>
    <w:basedOn w:val="Standardnpsmoodstavce"/>
    <w:uiPriority w:val="99"/>
    <w:rsid w:val="001E680E"/>
    <w:rPr>
      <w:rFonts w:ascii="Times New Roman" w:hAnsi="Times New Roman" w:cs="Times New Roman"/>
      <w:b/>
      <w:bCs/>
      <w:sz w:val="14"/>
      <w:szCs w:val="14"/>
    </w:rPr>
  </w:style>
  <w:style w:type="paragraph" w:styleId="Textbubliny">
    <w:name w:val="Balloon Text"/>
    <w:basedOn w:val="Normln"/>
    <w:link w:val="TextbublinyChar"/>
    <w:uiPriority w:val="99"/>
    <w:semiHidden/>
    <w:unhideWhenUsed/>
    <w:rsid w:val="007178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78F1"/>
    <w:rPr>
      <w:rFonts w:ascii="Segoe UI" w:eastAsia="Andale Sans UI" w:hAnsi="Segoe UI" w:cs="Segoe UI"/>
      <w:kern w:val="1"/>
      <w:sz w:val="18"/>
      <w:szCs w:val="18"/>
    </w:rPr>
  </w:style>
  <w:style w:type="character" w:customStyle="1" w:styleId="mw-headline">
    <w:name w:val="mw-headline"/>
    <w:basedOn w:val="Standardnpsmoodstavce"/>
    <w:rsid w:val="00084FB2"/>
  </w:style>
  <w:style w:type="character" w:customStyle="1" w:styleId="mw-editsection">
    <w:name w:val="mw-editsection"/>
    <w:basedOn w:val="Standardnpsmoodstavce"/>
    <w:rsid w:val="00084FB2"/>
  </w:style>
  <w:style w:type="character" w:customStyle="1" w:styleId="mw-editsection-bracket">
    <w:name w:val="mw-editsection-bracket"/>
    <w:basedOn w:val="Standardnpsmoodstavce"/>
    <w:rsid w:val="00084FB2"/>
  </w:style>
  <w:style w:type="character" w:customStyle="1" w:styleId="mw-editsection-divider">
    <w:name w:val="mw-editsection-divider"/>
    <w:basedOn w:val="Standardnpsmoodstavce"/>
    <w:rsid w:val="00084FB2"/>
  </w:style>
  <w:style w:type="paragraph" w:customStyle="1" w:styleId="Style15">
    <w:name w:val="Style15"/>
    <w:basedOn w:val="Normln"/>
    <w:uiPriority w:val="99"/>
    <w:rsid w:val="00B7213C"/>
    <w:pPr>
      <w:suppressAutoHyphens w:val="0"/>
      <w:autoSpaceDE w:val="0"/>
      <w:autoSpaceDN w:val="0"/>
      <w:adjustRightInd w:val="0"/>
    </w:pPr>
    <w:rPr>
      <w:rFonts w:eastAsiaTheme="minorEastAsia"/>
      <w:kern w:val="0"/>
      <w:lang w:val="de-DE" w:eastAsia="de-DE"/>
    </w:rPr>
  </w:style>
  <w:style w:type="paragraph" w:customStyle="1" w:styleId="Style16">
    <w:name w:val="Style16"/>
    <w:basedOn w:val="Normln"/>
    <w:uiPriority w:val="99"/>
    <w:rsid w:val="00B7213C"/>
    <w:pPr>
      <w:suppressAutoHyphens w:val="0"/>
      <w:autoSpaceDE w:val="0"/>
      <w:autoSpaceDN w:val="0"/>
      <w:adjustRightInd w:val="0"/>
    </w:pPr>
    <w:rPr>
      <w:rFonts w:eastAsiaTheme="minorEastAsia"/>
      <w:kern w:val="0"/>
      <w:lang w:val="de-DE" w:eastAsia="de-DE"/>
    </w:rPr>
  </w:style>
  <w:style w:type="character" w:customStyle="1" w:styleId="FontStyle48">
    <w:name w:val="Font Style48"/>
    <w:basedOn w:val="Standardnpsmoodstavce"/>
    <w:uiPriority w:val="99"/>
    <w:rsid w:val="00B7213C"/>
    <w:rPr>
      <w:rFonts w:ascii="Times New Roman" w:hAnsi="Times New Roman" w:cs="Times New Roman" w:hint="default"/>
      <w:i/>
      <w:iCs/>
      <w:sz w:val="16"/>
      <w:szCs w:val="16"/>
    </w:rPr>
  </w:style>
  <w:style w:type="character" w:customStyle="1" w:styleId="FontStyle49">
    <w:name w:val="Font Style49"/>
    <w:basedOn w:val="Standardnpsmoodstavce"/>
    <w:uiPriority w:val="99"/>
    <w:rsid w:val="00B7213C"/>
    <w:rPr>
      <w:rFonts w:ascii="Times New Roman" w:hAnsi="Times New Roman" w:cs="Times New Roman" w:hint="default"/>
      <w:sz w:val="16"/>
      <w:szCs w:val="16"/>
    </w:rPr>
  </w:style>
  <w:style w:type="character" w:customStyle="1" w:styleId="FontStyle59">
    <w:name w:val="Font Style59"/>
    <w:basedOn w:val="Standardnpsmoodstavce"/>
    <w:uiPriority w:val="99"/>
    <w:rsid w:val="00B7213C"/>
    <w:rPr>
      <w:rFonts w:ascii="Times New Roman" w:hAnsi="Times New Roman" w:cs="Times New Roman" w:hint="default"/>
      <w:b/>
      <w:bCs/>
      <w:sz w:val="16"/>
      <w:szCs w:val="16"/>
    </w:rPr>
  </w:style>
  <w:style w:type="character" w:customStyle="1" w:styleId="FontStyle69">
    <w:name w:val="Font Style69"/>
    <w:basedOn w:val="Standardnpsmoodstavce"/>
    <w:uiPriority w:val="99"/>
    <w:rsid w:val="00B7213C"/>
    <w:rPr>
      <w:rFonts w:ascii="Times New Roman" w:hAnsi="Times New Roman" w:cs="Times New Roman" w:hint="default"/>
      <w:b/>
      <w:bCs/>
      <w:i/>
      <w:iCs/>
      <w:sz w:val="16"/>
      <w:szCs w:val="16"/>
    </w:rPr>
  </w:style>
  <w:style w:type="character" w:customStyle="1" w:styleId="FontStyle75">
    <w:name w:val="Font Style75"/>
    <w:basedOn w:val="Standardnpsmoodstavce"/>
    <w:uiPriority w:val="99"/>
    <w:rsid w:val="00B7213C"/>
    <w:rPr>
      <w:rFonts w:ascii="Times New Roman" w:hAnsi="Times New Roman" w:cs="Times New Roman" w:hint="default"/>
      <w:smallCaps/>
      <w:sz w:val="16"/>
      <w:szCs w:val="16"/>
    </w:rPr>
  </w:style>
  <w:style w:type="paragraph" w:customStyle="1" w:styleId="priklad">
    <w:name w:val="priklad"/>
    <w:basedOn w:val="Normln"/>
    <w:rsid w:val="004D706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3220">
      <w:bodyDiv w:val="1"/>
      <w:marLeft w:val="0"/>
      <w:marRight w:val="0"/>
      <w:marTop w:val="0"/>
      <w:marBottom w:val="0"/>
      <w:divBdr>
        <w:top w:val="none" w:sz="0" w:space="0" w:color="auto"/>
        <w:left w:val="none" w:sz="0" w:space="0" w:color="auto"/>
        <w:bottom w:val="none" w:sz="0" w:space="0" w:color="auto"/>
        <w:right w:val="none" w:sz="0" w:space="0" w:color="auto"/>
      </w:divBdr>
    </w:div>
    <w:div w:id="645623939">
      <w:bodyDiv w:val="1"/>
      <w:marLeft w:val="0"/>
      <w:marRight w:val="0"/>
      <w:marTop w:val="0"/>
      <w:marBottom w:val="0"/>
      <w:divBdr>
        <w:top w:val="none" w:sz="0" w:space="0" w:color="auto"/>
        <w:left w:val="none" w:sz="0" w:space="0" w:color="auto"/>
        <w:bottom w:val="none" w:sz="0" w:space="0" w:color="auto"/>
        <w:right w:val="none" w:sz="0" w:space="0" w:color="auto"/>
      </w:divBdr>
    </w:div>
    <w:div w:id="782964854">
      <w:bodyDiv w:val="1"/>
      <w:marLeft w:val="0"/>
      <w:marRight w:val="0"/>
      <w:marTop w:val="0"/>
      <w:marBottom w:val="0"/>
      <w:divBdr>
        <w:top w:val="none" w:sz="0" w:space="0" w:color="auto"/>
        <w:left w:val="none" w:sz="0" w:space="0" w:color="auto"/>
        <w:bottom w:val="none" w:sz="0" w:space="0" w:color="auto"/>
        <w:right w:val="none" w:sz="0" w:space="0" w:color="auto"/>
      </w:divBdr>
    </w:div>
    <w:div w:id="1300065868">
      <w:bodyDiv w:val="1"/>
      <w:marLeft w:val="0"/>
      <w:marRight w:val="0"/>
      <w:marTop w:val="0"/>
      <w:marBottom w:val="0"/>
      <w:divBdr>
        <w:top w:val="none" w:sz="0" w:space="0" w:color="auto"/>
        <w:left w:val="none" w:sz="0" w:space="0" w:color="auto"/>
        <w:bottom w:val="none" w:sz="0" w:space="0" w:color="auto"/>
        <w:right w:val="none" w:sz="0" w:space="0" w:color="auto"/>
      </w:divBdr>
    </w:div>
    <w:div w:id="1410233497">
      <w:bodyDiv w:val="1"/>
      <w:marLeft w:val="0"/>
      <w:marRight w:val="0"/>
      <w:marTop w:val="0"/>
      <w:marBottom w:val="0"/>
      <w:divBdr>
        <w:top w:val="none" w:sz="0" w:space="0" w:color="auto"/>
        <w:left w:val="none" w:sz="0" w:space="0" w:color="auto"/>
        <w:bottom w:val="none" w:sz="0" w:space="0" w:color="auto"/>
        <w:right w:val="none" w:sz="0" w:space="0" w:color="auto"/>
      </w:divBdr>
    </w:div>
    <w:div w:id="1483303855">
      <w:bodyDiv w:val="1"/>
      <w:marLeft w:val="0"/>
      <w:marRight w:val="0"/>
      <w:marTop w:val="0"/>
      <w:marBottom w:val="0"/>
      <w:divBdr>
        <w:top w:val="none" w:sz="0" w:space="0" w:color="auto"/>
        <w:left w:val="none" w:sz="0" w:space="0" w:color="auto"/>
        <w:bottom w:val="none" w:sz="0" w:space="0" w:color="auto"/>
        <w:right w:val="none" w:sz="0" w:space="0" w:color="auto"/>
      </w:divBdr>
    </w:div>
    <w:div w:id="1729721299">
      <w:bodyDiv w:val="1"/>
      <w:marLeft w:val="0"/>
      <w:marRight w:val="0"/>
      <w:marTop w:val="0"/>
      <w:marBottom w:val="0"/>
      <w:divBdr>
        <w:top w:val="none" w:sz="0" w:space="0" w:color="auto"/>
        <w:left w:val="none" w:sz="0" w:space="0" w:color="auto"/>
        <w:bottom w:val="none" w:sz="0" w:space="0" w:color="auto"/>
        <w:right w:val="none" w:sz="0" w:space="0" w:color="auto"/>
      </w:divBdr>
    </w:div>
    <w:div w:id="20144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image" Target="media/image90.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jpe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E849-FF83-4D48-AE76-DC683CD3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13975</Words>
  <Characters>82457</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41</cp:revision>
  <cp:lastPrinted>2016-01-10T10:14:00Z</cp:lastPrinted>
  <dcterms:created xsi:type="dcterms:W3CDTF">2016-01-02T16:13:00Z</dcterms:created>
  <dcterms:modified xsi:type="dcterms:W3CDTF">2016-01-28T09:43:00Z</dcterms:modified>
</cp:coreProperties>
</file>