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93369">
      <w:pPr>
        <w:pStyle w:val="TextBody"/>
        <w:pBdr>
          <w:top w:val="single" w:sz="18" w:space="1" w:color="999999"/>
        </w:pBdr>
        <w:spacing w:before="150" w:after="75" w:line="336" w:lineRule="auto"/>
        <w:ind w:left="150" w:right="150"/>
        <w:jc w:val="center"/>
      </w:pPr>
      <w:r>
        <w:rPr>
          <w:b/>
          <w:bCs/>
          <w:color w:val="01009F"/>
          <w:shd w:val="clear" w:color="auto" w:fill="EEEEEE"/>
        </w:rPr>
        <w:t>Ru</w:t>
      </w:r>
      <w:r>
        <w:rPr>
          <w:b/>
          <w:bCs/>
          <w:color w:val="01009F"/>
          <w:shd w:val="clear" w:color="auto" w:fill="EEEEEE"/>
        </w:rPr>
        <w:t>š</w:t>
      </w:r>
      <w:r>
        <w:rPr>
          <w:b/>
          <w:bCs/>
          <w:color w:val="01009F"/>
          <w:shd w:val="clear" w:color="auto" w:fill="EEEEEE"/>
        </w:rPr>
        <w:t xml:space="preserve">tina </w:t>
      </w:r>
      <w:r>
        <w:rPr>
          <w:b/>
          <w:bCs/>
          <w:color w:val="01009F"/>
          <w:shd w:val="clear" w:color="auto" w:fill="EEEEEE"/>
        </w:rPr>
        <w:t>–</w:t>
      </w:r>
      <w:r>
        <w:rPr>
          <w:b/>
          <w:bCs/>
          <w:color w:val="01009F"/>
          <w:shd w:val="clear" w:color="auto" w:fill="EEEEEE"/>
        </w:rPr>
        <w:t xml:space="preserve"> slov</w:t>
      </w:r>
      <w:r>
        <w:rPr>
          <w:b/>
          <w:bCs/>
          <w:color w:val="01009F"/>
          <w:shd w:val="clear" w:color="auto" w:fill="EEEEEE"/>
        </w:rPr>
        <w:t>íč</w:t>
      </w:r>
      <w:r>
        <w:rPr>
          <w:b/>
          <w:bCs/>
          <w:color w:val="01009F"/>
          <w:shd w:val="clear" w:color="auto" w:fill="EEEEEE"/>
        </w:rPr>
        <w:t>ka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Heading"/>
              <w:rPr>
                <w:rFonts w:cs="Times New Roman"/>
                <w:bCs w:val="0"/>
              </w:rPr>
            </w:pPr>
            <w:proofErr w:type="spellStart"/>
            <w:r>
              <w:rPr>
                <w:rFonts w:cs="Times New Roman"/>
                <w:bCs w:val="0"/>
              </w:rPr>
              <w:t>по</w:t>
            </w:r>
            <w:r>
              <w:rPr>
                <w:rFonts w:cs="Times New Roman"/>
                <w:bCs w:val="0"/>
              </w:rPr>
              <w:t>-</w:t>
            </w:r>
            <w:r>
              <w:rPr>
                <w:rFonts w:cs="Times New Roman"/>
                <w:bCs w:val="0"/>
              </w:rPr>
              <w:t>русски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Heading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č</w:t>
            </w:r>
            <w:r>
              <w:rPr>
                <w:rFonts w:cs="Times New Roman"/>
                <w:bCs w:val="0"/>
              </w:rPr>
              <w:t>esky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иногда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kdy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всегда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dy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никогда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nikdy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ichni, v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echno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роботе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 pr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ci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театре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 divadle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саду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 zahrad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заводе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 tov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rn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даче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 chat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углом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za rohem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</w:t>
            </w:r>
            <w:r>
              <w:rPr>
                <w:rFonts w:cs="Times New Roman"/>
              </w:rPr>
              <w:t>лице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venku/na ulici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дома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doma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здесь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tady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хорошо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dob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плохо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patn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lo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много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hodn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громко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вслух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nahlas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тихо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ti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весело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vesele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долго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dlouho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часто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asto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поздно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pozd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спокойно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poklidn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медленно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pomalu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быстро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rychle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урок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ú</w:t>
            </w:r>
            <w:r>
              <w:rPr>
                <w:rFonts w:cs="Times New Roman"/>
              </w:rPr>
              <w:t>kol, hodina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мя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jm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no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отчество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jm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no po otci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деревня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vesnice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очень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velmi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кот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kocour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кошка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ko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ka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Вова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od </w:t>
            </w:r>
            <w:proofErr w:type="spellStart"/>
            <w:r>
              <w:rPr>
                <w:rFonts w:cs="Times New Roman"/>
              </w:rPr>
              <w:t>Володя</w:t>
            </w:r>
            <w:proofErr w:type="spellEnd"/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вот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zde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снежная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баба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sn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hul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повторять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opakovat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ребята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ti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женщина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ena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хлеб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chl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b, obil</w:t>
            </w:r>
            <w:r>
              <w:rPr>
                <w:rFonts w:cs="Times New Roman"/>
              </w:rPr>
              <w:t>í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съела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sn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dla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дочь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dcera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родители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rodi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молоко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ml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ko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дорога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silnice, dr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ha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двоюродная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сестра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sest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enice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rok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жук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brouk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стол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st</w:t>
            </w:r>
            <w:r>
              <w:rPr>
                <w:rFonts w:cs="Times New Roman"/>
              </w:rPr>
              <w:t>ů</w:t>
            </w:r>
            <w:r>
              <w:rPr>
                <w:rFonts w:cs="Times New Roman"/>
              </w:rPr>
              <w:t>l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стул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idle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что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кто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kdo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где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kde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когда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kdy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jak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какой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какая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какое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какие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kter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>, jak</w:t>
            </w:r>
            <w:r>
              <w:rPr>
                <w:rFonts w:cs="Times New Roman"/>
              </w:rPr>
              <w:t>ý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который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которая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которое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которые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kter</w:t>
            </w:r>
            <w:r>
              <w:rPr>
                <w:rFonts w:cs="Times New Roman"/>
              </w:rPr>
              <w:t>ý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почему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</w:t>
            </w:r>
            <w:r>
              <w:rPr>
                <w:rFonts w:cs="Times New Roman"/>
              </w:rPr>
              <w:t>č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откуда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odkud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</w:t>
            </w:r>
            <w:r>
              <w:rPr>
                <w:rFonts w:cs="Times New Roman"/>
              </w:rPr>
              <w:t>руг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>
              <w:rPr>
                <w:rFonts w:cs="Times New Roman"/>
              </w:rPr>
              <w:t>ří</w:t>
            </w:r>
            <w:r>
              <w:rPr>
                <w:rFonts w:cs="Times New Roman"/>
              </w:rPr>
              <w:t>tel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подруга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>
              <w:rPr>
                <w:rFonts w:cs="Times New Roman"/>
              </w:rPr>
              <w:t>ří</w:t>
            </w:r>
            <w:r>
              <w:rPr>
                <w:rFonts w:cs="Times New Roman"/>
              </w:rPr>
              <w:t>telkyn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ale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брат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bratr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через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za</w:t>
            </w:r>
            <w:proofErr w:type="gramEnd"/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неделя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>den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день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den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почта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ta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продавщица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prodava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ka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завтракать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sn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dat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обедать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ob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dvat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ужинать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ve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завод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tov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rna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сегодня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dnes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сейчас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te</w:t>
            </w:r>
            <w:r>
              <w:rPr>
                <w:rFonts w:cs="Times New Roman"/>
              </w:rPr>
              <w:t>ď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искать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hledat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газета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noviny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тоже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  <w:r>
              <w:rPr>
                <w:rFonts w:cs="Times New Roman"/>
              </w:rPr>
              <w:t>é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пожалуйста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pros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m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извините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promi</w:t>
            </w:r>
            <w:r>
              <w:rPr>
                <w:rFonts w:cs="Times New Roman"/>
              </w:rPr>
              <w:t>ň</w:t>
            </w:r>
            <w:r>
              <w:rPr>
                <w:rFonts w:cs="Times New Roman"/>
              </w:rPr>
              <w:t>te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сказать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скажите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ří</w:t>
            </w:r>
            <w:r>
              <w:rPr>
                <w:rFonts w:cs="Times New Roman"/>
              </w:rPr>
              <w:t xml:space="preserve">ci, 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ekn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te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спросить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спрашивать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zeptat se, pt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t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входить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vej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t (d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l)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спасибо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kuj</w:t>
            </w:r>
            <w:r>
              <w:rPr>
                <w:rFonts w:cs="Times New Roman"/>
              </w:rPr>
              <w:t>í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гулять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proch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zet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прогулка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proch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zka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днём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ve dne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праздновать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sv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tit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детский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сад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mate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sk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kola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редко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>
              <w:rPr>
                <w:rFonts w:cs="Times New Roman"/>
              </w:rPr>
              <w:t>ří</w:t>
            </w:r>
            <w:r>
              <w:rPr>
                <w:rFonts w:cs="Times New Roman"/>
              </w:rPr>
              <w:t>dka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известный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zn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m</w:t>
            </w:r>
            <w:r>
              <w:rPr>
                <w:rFonts w:cs="Times New Roman"/>
              </w:rPr>
              <w:t>ý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цирк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cirkus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пальто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kab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ресторан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restaurace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</w:t>
            </w:r>
            <w:r>
              <w:rPr>
                <w:rFonts w:cs="Times New Roman"/>
                <w:u w:val="single"/>
              </w:rPr>
              <w:t>о</w:t>
            </w:r>
            <w:r>
              <w:rPr>
                <w:rFonts w:cs="Times New Roman"/>
              </w:rPr>
              <w:t>фе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va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каф</w:t>
            </w:r>
            <w:r>
              <w:rPr>
                <w:rFonts w:cs="Times New Roman"/>
                <w:u w:val="single"/>
              </w:rPr>
              <w:t>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kav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rna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ученик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žá</w:t>
            </w:r>
            <w:r>
              <w:rPr>
                <w:rFonts w:cs="Times New Roman"/>
              </w:rPr>
              <w:t>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детей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i d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ti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echny d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ti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филологический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фак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filologick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fak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философский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фак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filosofick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fak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чем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  <w:r>
              <w:rPr>
                <w:rFonts w:cs="Times New Roman"/>
              </w:rPr>
              <w:t>ž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идти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гости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nav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t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vit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года</w:t>
            </w:r>
            <w:proofErr w:type="spellEnd"/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старшие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моложе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чем</w:t>
            </w:r>
            <w:proofErr w:type="spellEnd"/>
            <w:r>
              <w:rPr>
                <w:rFonts w:cs="Times New Roman"/>
              </w:rPr>
              <w:t>…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ona je x let mlad</w:t>
            </w:r>
            <w:r>
              <w:rPr>
                <w:rFonts w:cs="Times New Roman"/>
              </w:rPr>
              <w:t>ší</w:t>
            </w:r>
            <w:r>
              <w:rPr>
                <w:rFonts w:cs="Times New Roman"/>
              </w:rPr>
              <w:t>/st.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старший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star</w:t>
            </w:r>
            <w:r>
              <w:rPr>
                <w:rFonts w:cs="Times New Roman"/>
              </w:rPr>
              <w:t>ší</w:t>
            </w: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adj</w:t>
            </w:r>
            <w:proofErr w:type="spellEnd"/>
            <w:r>
              <w:rPr>
                <w:rFonts w:cs="Times New Roman"/>
              </w:rPr>
              <w:t>.)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младший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mlad</w:t>
            </w:r>
            <w:r>
              <w:rPr>
                <w:rFonts w:cs="Times New Roman"/>
              </w:rPr>
              <w:t>ší</w:t>
            </w: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adj</w:t>
            </w:r>
            <w:proofErr w:type="spellEnd"/>
            <w:r>
              <w:rPr>
                <w:rFonts w:cs="Times New Roman"/>
              </w:rPr>
              <w:t>.)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учить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it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учиться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studovat (n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kde)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преподавать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it (n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koho)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получить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dostat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любить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t r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d, milovat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итальянский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ital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tina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английский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</w:t>
            </w:r>
            <w:r>
              <w:rPr>
                <w:rFonts w:cs="Times New Roman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angli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tina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французский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</w:t>
            </w:r>
            <w:r>
              <w:rPr>
                <w:rFonts w:cs="Times New Roman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francouz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tina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чешский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</w:t>
            </w:r>
            <w:r>
              <w:rPr>
                <w:rFonts w:cs="Times New Roman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tina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Чехия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echy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семья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rodina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магазин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obchod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гимназия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gymnasium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гимназии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 gymnasiu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инженер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in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en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>r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давно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vno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родиться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narodit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сколко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 kolik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trochu, m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rn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</w:t>
            </w:r>
            <w:r>
              <w:rPr>
                <w:rFonts w:cs="Times New Roman"/>
              </w:rPr>
              <w:t>ветить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odpov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учёный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en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>, v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dec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разрешите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dovolte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рассердиться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nam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chnout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положить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uschovat, polo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it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смотреть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vat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купить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koupit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тетрадь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se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it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чемодан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kufr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карандаш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tu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ka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булка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houska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чай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aj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лимонад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limon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da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сумка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ta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ka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стакан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sklenice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перо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pero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подарок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rek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телевизор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televize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картина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film, obraz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видеть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vid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прошлый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minul</w:t>
            </w:r>
            <w:r>
              <w:rPr>
                <w:rFonts w:cs="Times New Roman"/>
              </w:rPr>
              <w:t>ý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мальчик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mal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 xml:space="preserve"> kluk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парень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парня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все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парни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dosp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vaj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 xml:space="preserve"> kluk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юноша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mlad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холостой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svobodn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 xml:space="preserve"> (del</w:t>
            </w:r>
            <w:r>
              <w:rPr>
                <w:rFonts w:cs="Times New Roman"/>
              </w:rPr>
              <w:t>ší</w:t>
            </w:r>
            <w:r>
              <w:rPr>
                <w:rFonts w:cs="Times New Roman"/>
              </w:rPr>
              <w:t xml:space="preserve"> tvar)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брак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svazek man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elstv</w:t>
            </w:r>
            <w:r>
              <w:rPr>
                <w:rFonts w:cs="Times New Roman"/>
              </w:rPr>
              <w:t>í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пожилой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star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 xml:space="preserve"> zdvo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ile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старый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star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 xml:space="preserve"> nezdvo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ile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ребёнок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ребёнка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близнецы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dvoj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ata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только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jen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Дима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od </w:t>
            </w:r>
            <w:proofErr w:type="spellStart"/>
            <w:r>
              <w:rPr>
                <w:rFonts w:cs="Times New Roman"/>
              </w:rPr>
              <w:t>Димитрый</w:t>
            </w:r>
            <w:proofErr w:type="spellEnd"/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звонить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volat (telefonovat)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родственник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>
              <w:rPr>
                <w:rFonts w:cs="Times New Roman"/>
              </w:rPr>
              <w:t>ří</w:t>
            </w:r>
            <w:r>
              <w:rPr>
                <w:rFonts w:cs="Times New Roman"/>
              </w:rPr>
              <w:t>buzn</w:t>
            </w:r>
            <w:r>
              <w:rPr>
                <w:rFonts w:cs="Times New Roman"/>
              </w:rPr>
              <w:t>ý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ребёнок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t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супруг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супруга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супруги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man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el, man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elka,</w:t>
            </w:r>
            <w:r>
              <w:rPr>
                <w:rFonts w:cs="Times New Roman"/>
              </w:rPr>
              <w:t>…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племянник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ица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synovet</w:t>
            </w:r>
            <w:proofErr w:type="spellEnd"/>
            <w:r>
              <w:rPr>
                <w:rFonts w:cs="Times New Roman"/>
              </w:rPr>
              <w:t>, nete</w:t>
            </w:r>
            <w:r>
              <w:rPr>
                <w:rFonts w:cs="Times New Roman"/>
              </w:rPr>
              <w:t>ř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замуже</w:t>
            </w:r>
            <w:r>
              <w:rPr>
                <w:rFonts w:cs="Times New Roman"/>
              </w:rPr>
              <w:t>м</w:t>
            </w:r>
            <w:proofErr w:type="spellEnd"/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выйить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замуж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кого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vdan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, vd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t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женат</w:t>
            </w:r>
            <w:proofErr w:type="spellEnd"/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жениться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девушке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enat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>, o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enit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холост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svobodn</w:t>
            </w:r>
            <w:r>
              <w:rPr>
                <w:rFonts w:cs="Times New Roman"/>
              </w:rPr>
              <w:t>ý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разведён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розведена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rozveden</w:t>
            </w:r>
            <w:r>
              <w:rPr>
                <w:rFonts w:cs="Times New Roman"/>
              </w:rPr>
              <w:t>ý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вдовец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вдова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vdovec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свадьба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вступить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брак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пожениться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svatb</w:t>
            </w:r>
            <w:proofErr w:type="spell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…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похож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кого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podobn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 xml:space="preserve"> komu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влюбиться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кого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полю</w:t>
            </w:r>
            <w:r>
              <w:rPr>
                <w:rFonts w:cs="Times New Roman"/>
              </w:rPr>
              <w:t>бнть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кого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zamilovat se </w:t>
            </w:r>
            <w:proofErr w:type="gramStart"/>
            <w:r>
              <w:rPr>
                <w:rFonts w:cs="Times New Roman"/>
              </w:rPr>
              <w:t>do</w:t>
            </w:r>
            <w:proofErr w:type="gramEnd"/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пожилой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человек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star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lov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k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быть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пенсии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>t v d</w:t>
            </w:r>
            <w:r>
              <w:rPr>
                <w:rFonts w:cs="Times New Roman"/>
              </w:rPr>
              <w:t>ů</w:t>
            </w:r>
            <w:r>
              <w:rPr>
                <w:rFonts w:cs="Times New Roman"/>
              </w:rPr>
              <w:t>chodu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каникулы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prazdniny</w:t>
            </w:r>
            <w:proofErr w:type="spellEnd"/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Ира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od </w:t>
            </w:r>
            <w:proofErr w:type="spellStart"/>
            <w:r>
              <w:rPr>
                <w:rFonts w:cs="Times New Roman"/>
              </w:rPr>
              <w:t>Ирена</w:t>
            </w:r>
            <w:proofErr w:type="spellEnd"/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Саша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дедушка</w:t>
            </w:r>
            <w:proofErr w:type="spellEnd"/>
            <w:r>
              <w:rPr>
                <w:rFonts w:cs="Times New Roman"/>
              </w:rPr>
              <w:t>/+</w:t>
            </w:r>
            <w:proofErr w:type="spellStart"/>
            <w:r>
              <w:rPr>
                <w:rFonts w:cs="Times New Roman"/>
              </w:rPr>
              <w:t>sklonovani</w:t>
            </w:r>
            <w:proofErr w:type="spellEnd"/>
            <w:r>
              <w:rPr>
                <w:rFonts w:cs="Times New Roman"/>
              </w:rPr>
              <w:t xml:space="preserve"> podle </w:t>
            </w:r>
            <w:proofErr w:type="spellStart"/>
            <w:r>
              <w:rPr>
                <w:rFonts w:cs="Times New Roman"/>
              </w:rPr>
              <w:t>fem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вилка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нож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ложка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vidli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ka, n</w:t>
            </w:r>
            <w:r>
              <w:rPr>
                <w:rFonts w:cs="Times New Roman"/>
              </w:rPr>
              <w:t>ůž</w:t>
            </w:r>
            <w:r>
              <w:rPr>
                <w:rFonts w:cs="Times New Roman"/>
              </w:rPr>
              <w:t>, l</w:t>
            </w:r>
            <w:r>
              <w:rPr>
                <w:rFonts w:cs="Times New Roman"/>
              </w:rPr>
              <w:t>ží</w:t>
            </w:r>
            <w:r>
              <w:rPr>
                <w:rFonts w:cs="Times New Roman"/>
              </w:rPr>
              <w:t>ce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тарелка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tal</w:t>
            </w:r>
            <w:r>
              <w:rPr>
                <w:rFonts w:cs="Times New Roman"/>
              </w:rPr>
              <w:t>íř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кукла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panenka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бассейн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baz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n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знать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zn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t, um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 xml:space="preserve">t (1. 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as.)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суп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pol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vka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Ваня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od </w:t>
            </w:r>
            <w:proofErr w:type="spellStart"/>
            <w:r>
              <w:rPr>
                <w:rFonts w:cs="Times New Roman"/>
              </w:rPr>
              <w:t>Иван</w:t>
            </w:r>
            <w:proofErr w:type="spellEnd"/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Вася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od </w:t>
            </w:r>
            <w:proofErr w:type="spellStart"/>
            <w:r>
              <w:rPr>
                <w:rFonts w:cs="Times New Roman"/>
              </w:rPr>
              <w:t>Василий</w:t>
            </w:r>
            <w:proofErr w:type="spellEnd"/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ну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tak (</w:t>
            </w:r>
            <w:r>
              <w:rPr>
                <w:rFonts w:cs="Times New Roman"/>
              </w:rPr>
              <w:t>čá</w:t>
            </w:r>
            <w:r>
              <w:rPr>
                <w:rFonts w:cs="Times New Roman"/>
              </w:rPr>
              <w:t>stice)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блюдо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dlo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вкусный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chutn</w:t>
            </w:r>
            <w:r>
              <w:rPr>
                <w:rFonts w:cs="Times New Roman"/>
              </w:rPr>
              <w:t>ý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комната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pokoj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квартира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byt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лес</w:t>
            </w:r>
            <w:proofErr w:type="spellEnd"/>
            <w:r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лесу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les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велосипед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kolo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письмо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dopis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шестьдесят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pres 60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пятьдесят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cca 50 (</w:t>
            </w:r>
            <w:proofErr w:type="spellStart"/>
            <w:r>
              <w:rPr>
                <w:rFonts w:cs="Times New Roman"/>
              </w:rPr>
              <w:t>prehozen</w:t>
            </w:r>
            <w:r>
              <w:rPr>
                <w:rFonts w:cs="Times New Roman"/>
              </w:rPr>
              <w:t>í</w:t>
            </w:r>
            <w:proofErr w:type="spellEnd"/>
            <w:r>
              <w:rPr>
                <w:rFonts w:cs="Times New Roman"/>
              </w:rPr>
              <w:t xml:space="preserve"> je p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ibli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nost)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трудно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>
              <w:rPr>
                <w:rFonts w:cs="Times New Roman"/>
              </w:rPr>
              <w:t>ěž</w:t>
            </w:r>
            <w:r>
              <w:rPr>
                <w:rFonts w:cs="Times New Roman"/>
              </w:rPr>
              <w:t>k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/o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раньше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ří</w:t>
            </w:r>
            <w:r>
              <w:rPr>
                <w:rFonts w:cs="Times New Roman"/>
              </w:rPr>
              <w:t>ve, p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edt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m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основать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zalo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it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чтобы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aby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решить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rozhodnout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построить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postavit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поэтому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proto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умереть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um</w:t>
            </w:r>
            <w:r>
              <w:rPr>
                <w:rFonts w:cs="Times New Roman"/>
              </w:rPr>
              <w:t>ří</w:t>
            </w:r>
            <w:r>
              <w:rPr>
                <w:rFonts w:cs="Times New Roman"/>
              </w:rPr>
              <w:t>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почти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почти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же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как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skoro (skoro tak </w:t>
            </w:r>
            <w:r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ночь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тв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ночью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noc (v noci)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кажется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что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zd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 xml:space="preserve"> se, 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nebo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странный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zvl</w:t>
            </w:r>
            <w:r>
              <w:rPr>
                <w:rFonts w:cs="Times New Roman"/>
              </w:rPr>
              <w:t>áš</w:t>
            </w:r>
            <w:r>
              <w:rPr>
                <w:rFonts w:cs="Times New Roman"/>
              </w:rPr>
              <w:t>tn</w:t>
            </w:r>
            <w:r>
              <w:rPr>
                <w:rFonts w:cs="Times New Roman"/>
              </w:rPr>
              <w:t>í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штука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c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короче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krat</w:t>
            </w:r>
            <w:r>
              <w:rPr>
                <w:rFonts w:cs="Times New Roman"/>
              </w:rPr>
              <w:t>ší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между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uprost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ed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изумление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ekvapen</w:t>
            </w:r>
            <w:r>
              <w:rPr>
                <w:rFonts w:cs="Times New Roman"/>
              </w:rPr>
              <w:t>í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совсем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ú</w:t>
            </w:r>
            <w:r>
              <w:rPr>
                <w:rFonts w:cs="Times New Roman"/>
              </w:rPr>
              <w:t>pln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похоже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zd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 xml:space="preserve"> se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врач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doktor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мяч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>
              <w:rPr>
                <w:rFonts w:cs="Times New Roman"/>
              </w:rPr>
              <w:t>íč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предлагать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nab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zet, d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 xml:space="preserve">vat (FB </w:t>
            </w:r>
            <w:proofErr w:type="gramStart"/>
            <w:r>
              <w:rPr>
                <w:rFonts w:cs="Times New Roman"/>
              </w:rPr>
              <w:t>doporu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it) [1.skl</w:t>
            </w:r>
            <w:proofErr w:type="gramEnd"/>
            <w:r>
              <w:rPr>
                <w:rFonts w:cs="Times New Roman"/>
              </w:rPr>
              <w:t>.]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образ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zp</w:t>
            </w:r>
            <w:r>
              <w:rPr>
                <w:rFonts w:cs="Times New Roman"/>
              </w:rPr>
              <w:t>ů</w:t>
            </w:r>
            <w:r>
              <w:rPr>
                <w:rFonts w:cs="Times New Roman"/>
              </w:rPr>
              <w:t>sob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предлагать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navrhovat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взять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vz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ждать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ekat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грязный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pinav</w:t>
            </w:r>
            <w:r>
              <w:rPr>
                <w:rFonts w:cs="Times New Roman"/>
              </w:rPr>
              <w:t>ý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деньги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pen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ze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дождь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éšť</w:t>
            </w:r>
          </w:p>
        </w:tc>
      </w:tr>
      <w:tr w:rsidR="00000000" w:rsidTr="009725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жизнь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ivot</w:t>
            </w:r>
          </w:p>
        </w:tc>
      </w:tr>
    </w:tbl>
    <w:p w:rsidR="00000000" w:rsidRDefault="00C93369">
      <w:pPr>
        <w:pStyle w:val="TextBody"/>
        <w:pBdr>
          <w:top w:val="single" w:sz="18" w:space="1" w:color="999999"/>
        </w:pBdr>
        <w:spacing w:before="150" w:after="75"/>
        <w:ind w:left="150" w:right="150"/>
        <w:jc w:val="center"/>
        <w:rPr>
          <w:rFonts w:cs="Times New Roman"/>
        </w:rPr>
      </w:pPr>
      <w:r>
        <w:rPr>
          <w:rFonts w:cs="Times New Roman"/>
          <w:color w:val="000000"/>
          <w:shd w:val="clear" w:color="auto" w:fill="EEEEEE"/>
        </w:rPr>
        <w:t>Druh</w:t>
      </w:r>
      <w:r>
        <w:rPr>
          <w:rFonts w:cs="Times New Roman"/>
          <w:color w:val="000000"/>
          <w:shd w:val="clear" w:color="auto" w:fill="EEEEEE"/>
        </w:rPr>
        <w:t>ý</w:t>
      </w:r>
      <w:r>
        <w:rPr>
          <w:rFonts w:cs="Times New Roman"/>
          <w:color w:val="000000"/>
          <w:shd w:val="clear" w:color="auto" w:fill="EEEEEE"/>
        </w:rPr>
        <w:t xml:space="preserve"> semestr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320"/>
        <w:gridCol w:w="3828"/>
      </w:tblGrid>
      <w:tr w:rsidR="00C43FD6">
        <w:trPr>
          <w:gridAfter w:val="2"/>
          <w:wAfter w:w="8148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Heading"/>
              <w:rPr>
                <w:rFonts w:cs="Times New Roman"/>
                <w:bCs w:val="0"/>
              </w:rPr>
            </w:pPr>
            <w:proofErr w:type="spellStart"/>
            <w:r>
              <w:rPr>
                <w:rFonts w:cs="Times New Roman"/>
                <w:bCs w:val="0"/>
              </w:rPr>
              <w:t>по</w:t>
            </w:r>
            <w:r>
              <w:rPr>
                <w:rFonts w:cs="Times New Roman"/>
                <w:bCs w:val="0"/>
              </w:rPr>
              <w:t>-</w:t>
            </w:r>
            <w:r>
              <w:rPr>
                <w:rFonts w:cs="Times New Roman"/>
                <w:bCs w:val="0"/>
              </w:rPr>
              <w:t>русски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Heading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č</w:t>
            </w:r>
            <w:r>
              <w:rPr>
                <w:rFonts w:cs="Times New Roman"/>
                <w:bCs w:val="0"/>
              </w:rPr>
              <w:t>esky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Heading"/>
              <w:rPr>
                <w:rFonts w:cs="Times New Roman"/>
                <w:bCs w:val="0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число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datum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proofErr w:type="spellStart"/>
            <w:r>
              <w:rPr>
                <w:rFonts w:cs="Times New Roman"/>
                <w:position w:val="8"/>
              </w:rPr>
              <w:t>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число</w:t>
            </w:r>
            <w:proofErr w:type="spellEnd"/>
            <w:r>
              <w:rPr>
                <w:rFonts w:cs="Times New Roman"/>
              </w:rPr>
              <w:t xml:space="preserve"> / 6</w:t>
            </w:r>
            <w:proofErr w:type="spellStart"/>
            <w:r>
              <w:rPr>
                <w:rFonts w:cs="Times New Roman"/>
                <w:position w:val="8"/>
              </w:rPr>
              <w:t>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Марта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(je) -</w:t>
            </w:r>
            <w:proofErr w:type="spellStart"/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ho</w:t>
            </w:r>
            <w:proofErr w:type="spellEnd"/>
            <w:r>
              <w:rPr>
                <w:rFonts w:cs="Times New Roman"/>
              </w:rPr>
              <w:t xml:space="preserve"> / -</w:t>
            </w:r>
            <w:proofErr w:type="spellStart"/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ho</w:t>
            </w:r>
            <w:proofErr w:type="spellEnd"/>
            <w:r>
              <w:rPr>
                <w:rFonts w:cs="Times New Roman"/>
              </w:rPr>
              <w:t xml:space="preserve"> b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ezna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спрашивать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pt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t se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отвечать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odpov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dat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ответ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odpov</w:t>
            </w:r>
            <w:r>
              <w:rPr>
                <w:rFonts w:cs="Times New Roman"/>
              </w:rPr>
              <w:t>ěď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совсем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ú</w:t>
            </w:r>
            <w:r>
              <w:rPr>
                <w:rFonts w:cs="Times New Roman"/>
              </w:rPr>
              <w:t>pln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забыть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zapomenout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беспокойс</w:t>
            </w:r>
            <w:r>
              <w:rPr>
                <w:rFonts w:cs="Times New Roman"/>
              </w:rPr>
              <w:t>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nestrachuj se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что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нибудь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co (neur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it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)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что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то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cosi (ur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it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j</w:t>
            </w:r>
            <w:r>
              <w:rPr>
                <w:rFonts w:cs="Times New Roman"/>
              </w:rPr>
              <w:t>ší</w:t>
            </w:r>
            <w:r>
              <w:rPr>
                <w:rFonts w:cs="Times New Roman"/>
              </w:rPr>
              <w:t>)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кое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что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ledacos (je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t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 xml:space="preserve"> ur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it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j</w:t>
            </w:r>
            <w:r>
              <w:rPr>
                <w:rFonts w:cs="Times New Roman"/>
              </w:rPr>
              <w:t>ší</w:t>
            </w:r>
            <w:r>
              <w:rPr>
                <w:rFonts w:cs="Times New Roman"/>
              </w:rPr>
              <w:t>)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цвет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kv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tina, barva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вкус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chu</w:t>
            </w:r>
            <w:r>
              <w:rPr>
                <w:rFonts w:cs="Times New Roman"/>
              </w:rPr>
              <w:t>ť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первое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prvn</w:t>
            </w:r>
            <w:r>
              <w:rPr>
                <w:rFonts w:cs="Times New Roman"/>
              </w:rPr>
              <w:t>í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второе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druh</w:t>
            </w:r>
            <w:r>
              <w:rPr>
                <w:rFonts w:cs="Times New Roman"/>
              </w:rPr>
              <w:t>é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третье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et</w:t>
            </w:r>
            <w:r>
              <w:rPr>
                <w:rFonts w:cs="Times New Roman"/>
              </w:rPr>
              <w:t>í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четвёртое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пятое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шестое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седьмое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восьмое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девятое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сотое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st</w:t>
            </w:r>
            <w:r>
              <w:rPr>
                <w:rFonts w:cs="Times New Roman"/>
              </w:rPr>
              <w:t>é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прогноз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погоды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edpov</w:t>
            </w:r>
            <w:r>
              <w:rPr>
                <w:rFonts w:cs="Times New Roman"/>
              </w:rPr>
              <w:t>ěď</w:t>
            </w:r>
            <w:r>
              <w:rPr>
                <w:rFonts w:cs="Times New Roman"/>
              </w:rPr>
              <w:t xml:space="preserve"> po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as</w:t>
            </w:r>
            <w:r>
              <w:rPr>
                <w:rFonts w:cs="Times New Roman"/>
              </w:rPr>
              <w:t>í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весна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jaro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лето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to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осень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podz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m</w:t>
            </w:r>
            <w:proofErr w:type="spellEnd"/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зима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zima</w:t>
            </w:r>
          </w:p>
        </w:tc>
        <w:bookmarkStart w:id="0" w:name="_GoBack"/>
        <w:bookmarkEnd w:id="0"/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весной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летом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осенью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зимой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 ja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 xml:space="preserve">e, </w:t>
            </w:r>
            <w:r>
              <w:rPr>
                <w:rFonts w:cs="Times New Roman"/>
              </w:rPr>
              <w:t>…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солнце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slunce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загорать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opalovat se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облако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туча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туман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mrak (3</w:t>
            </w:r>
            <w:r>
              <w:rPr>
                <w:rFonts w:cs="Times New Roman"/>
              </w:rPr>
              <w:t>×</w:t>
            </w:r>
            <w:r>
              <w:rPr>
                <w:rFonts w:cs="Times New Roman"/>
              </w:rPr>
              <w:t>)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туман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mlha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идёт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снег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дождь</w:t>
            </w:r>
            <w:proofErr w:type="spellEnd"/>
            <w:r>
              <w:rPr>
                <w:rFonts w:cs="Times New Roman"/>
              </w:rPr>
              <w:t xml:space="preserve"> / </w:t>
            </w:r>
            <w:r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sn</w:t>
            </w:r>
            <w:r>
              <w:rPr>
                <w:rFonts w:cs="Times New Roman"/>
              </w:rPr>
              <w:t>ěží</w:t>
            </w:r>
            <w:r>
              <w:rPr>
                <w:rFonts w:cs="Times New Roman"/>
              </w:rPr>
              <w:t>, pr</w:t>
            </w:r>
            <w:r>
              <w:rPr>
                <w:rFonts w:cs="Times New Roman"/>
              </w:rPr>
              <w:t>ší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зонтик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de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tn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k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радуга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duha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град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kroupy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холодно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zima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жарко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horko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гроза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bou</w:t>
            </w:r>
            <w:r>
              <w:rPr>
                <w:rFonts w:cs="Times New Roman"/>
              </w:rPr>
              <w:t>ř</w:t>
            </w:r>
            <w:r>
              <w:rPr>
                <w:rFonts w:cs="Times New Roman"/>
              </w:rPr>
              <w:t>ka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молния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blesk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лужа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lou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сосульки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rampouchy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ветер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tr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грибы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houby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наверно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patrn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, asi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сверкать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blikat, bl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>skat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солнечно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slune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no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появляться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objevovat se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впрочем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ostatn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нравиться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нравяться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исполниться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исполняться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рождество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noce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снежинка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sn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hov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 xml:space="preserve"> vlo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ka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бутылка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hev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пора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asov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ú</w:t>
            </w:r>
            <w:r>
              <w:rPr>
                <w:rFonts w:cs="Times New Roman"/>
              </w:rPr>
              <w:t>sek, obdob</w:t>
            </w:r>
            <w:r>
              <w:rPr>
                <w:rFonts w:cs="Times New Roman"/>
              </w:rPr>
              <w:t>í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может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быть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>
              <w:rPr>
                <w:rFonts w:cs="Times New Roman"/>
              </w:rPr>
              <w:t>ůž</w:t>
            </w:r>
            <w:r>
              <w:rPr>
                <w:rFonts w:cs="Times New Roman"/>
              </w:rPr>
              <w:t>e b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>t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карманные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деньги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kapesn</w:t>
            </w:r>
            <w:r>
              <w:rPr>
                <w:rFonts w:cs="Times New Roman"/>
              </w:rPr>
              <w:t>é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лоб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elo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рисунок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obr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zek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платье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aty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надевать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obl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kat si n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co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одевать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obl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kat koho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одеваться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obl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kat se jak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надеть</w:t>
            </w:r>
            <w:proofErr w:type="spellEnd"/>
            <w:r>
              <w:rPr>
                <w:rFonts w:cs="Times New Roman"/>
              </w:rPr>
              <w:t>?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co si m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m obl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ci?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перчатки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rukavice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жилет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svetr, vesta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галстук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kravata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шарф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šá</w:t>
            </w:r>
            <w:r>
              <w:rPr>
                <w:rFonts w:cs="Times New Roman"/>
              </w:rPr>
              <w:t>la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клетку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kostkovan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 xml:space="preserve"> vzor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кепка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epice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подтяжки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andy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платок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šá</w:t>
            </w:r>
            <w:r>
              <w:rPr>
                <w:rFonts w:cs="Times New Roman"/>
              </w:rPr>
              <w:t>tek / kapesn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k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шляпа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klobouk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пояс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sek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карман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kapsa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бельё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oble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en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 xml:space="preserve"> (pr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dlo)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воротник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mec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варежки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pal</w:t>
            </w:r>
            <w:r>
              <w:rPr>
                <w:rFonts w:cs="Times New Roman"/>
              </w:rPr>
              <w:t>čá</w:t>
            </w:r>
            <w:r>
              <w:rPr>
                <w:rFonts w:cs="Times New Roman"/>
              </w:rPr>
              <w:t>ky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капюшон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kapuce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бабочка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mot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</w:rPr>
              <w:t>lek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рубашка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n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 xml:space="preserve"> ko</w:t>
            </w:r>
            <w:r>
              <w:rPr>
                <w:rFonts w:cs="Times New Roman"/>
              </w:rPr>
              <w:t>š</w:t>
            </w:r>
            <w:r>
              <w:rPr>
                <w:rFonts w:cs="Times New Roman"/>
              </w:rPr>
              <w:t>ile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</w:t>
            </w:r>
            <w:proofErr w:type="spellEnd"/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д</w:t>
            </w:r>
            <w:r>
              <w:rPr>
                <w:rFonts w:cs="Times New Roman"/>
              </w:rPr>
              <w:t>)</w:t>
            </w:r>
            <w:proofErr w:type="spellStart"/>
            <w:r>
              <w:rPr>
                <w:rFonts w:cs="Times New Roman"/>
              </w:rPr>
              <w:t>жама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py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amo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туфли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boty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майка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tri</w:t>
            </w: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ko (d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>v</w:t>
            </w:r>
            <w:r>
              <w:rPr>
                <w:rFonts w:cs="Times New Roman"/>
              </w:rPr>
              <w:t>čí</w:t>
            </w:r>
            <w:r>
              <w:rPr>
                <w:rFonts w:cs="Times New Roman"/>
              </w:rPr>
              <w:t>)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сандале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босоножки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sand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</w:rPr>
              <w:t>ly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бюстгальтера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podp</w:t>
            </w:r>
            <w:r>
              <w:rPr>
                <w:rFonts w:cs="Times New Roman"/>
              </w:rPr>
              <w:t>rsenka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каблук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podpatek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одеваться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со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вкусом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модно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obl</w:t>
            </w:r>
            <w:r>
              <w:rPr>
                <w:rFonts w:cs="Times New Roman"/>
              </w:rPr>
              <w:t>é</w:t>
            </w:r>
            <w:r>
              <w:rPr>
                <w:rFonts w:cs="Times New Roman"/>
              </w:rPr>
              <w:t>kat se se vkusem, dle m</w:t>
            </w:r>
            <w:r>
              <w:rPr>
                <w:rFonts w:cs="Times New Roman"/>
              </w:rPr>
              <w:t>ó</w:t>
            </w:r>
            <w:r>
              <w:rPr>
                <w:rFonts w:cs="Times New Roman"/>
              </w:rPr>
              <w:t>dy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пиджак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sako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домашние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туфли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369">
            <w:pPr>
              <w:pStyle w:val="TableContents"/>
              <w:rPr>
                <w:rFonts w:cs="Times New Roman"/>
                <w:sz w:val="4"/>
              </w:rPr>
            </w:pP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халат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upan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рюкзак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batoh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брюки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kalhoty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юбка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sukn</w:t>
            </w:r>
            <w:r>
              <w:rPr>
                <w:rFonts w:cs="Times New Roman"/>
              </w:rPr>
              <w:t>ě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шапка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>
              <w:rPr>
                <w:rFonts w:cs="Times New Roman"/>
              </w:rPr>
              <w:t>epice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пуловер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svetr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куртка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budna</w:t>
            </w:r>
            <w:proofErr w:type="spellEnd"/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джинсы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jeany</w:t>
            </w:r>
            <w:proofErr w:type="spellEnd"/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кофта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blusa</w:t>
            </w:r>
            <w:proofErr w:type="spellEnd"/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полу</w:t>
            </w:r>
            <w:proofErr w:type="spellEnd"/>
            <w:r>
              <w:rPr>
                <w:rFonts w:cs="Times New Roman"/>
              </w:rPr>
              <w:t>)</w:t>
            </w:r>
            <w:proofErr w:type="spellStart"/>
            <w:r>
              <w:rPr>
                <w:rFonts w:cs="Times New Roman"/>
              </w:rPr>
              <w:t>ботинки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(polo)botky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носки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pono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</w:rPr>
              <w:t>ky</w:t>
            </w:r>
          </w:p>
        </w:tc>
      </w:tr>
      <w:tr w:rsidR="00000000" w:rsidTr="009725F5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кроссовки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336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tenisky (b</w:t>
            </w:r>
            <w:r>
              <w:rPr>
                <w:rFonts w:cs="Times New Roman"/>
              </w:rPr>
              <w:t>ě</w:t>
            </w:r>
            <w:r>
              <w:rPr>
                <w:rFonts w:cs="Times New Roman"/>
              </w:rPr>
              <w:t>hac</w:t>
            </w:r>
            <w:r>
              <w:rPr>
                <w:rFonts w:cs="Times New Roman"/>
              </w:rPr>
              <w:t>í</w:t>
            </w:r>
            <w:r>
              <w:rPr>
                <w:rFonts w:cs="Times New Roman"/>
              </w:rPr>
              <w:t xml:space="preserve"> boty</w:t>
            </w:r>
            <w:r>
              <w:rPr>
                <w:rFonts w:cs="Times New Roman"/>
              </w:rPr>
              <w:t>…</w:t>
            </w:r>
            <w:r>
              <w:rPr>
                <w:rFonts w:cs="Times New Roman"/>
              </w:rPr>
              <w:t>)</w:t>
            </w:r>
          </w:p>
        </w:tc>
      </w:tr>
    </w:tbl>
    <w:p w:rsidR="00C93369" w:rsidRDefault="00C93369">
      <w:pPr>
        <w:rPr>
          <w:rFonts w:cs="Times New Roman"/>
          <w:lang w:val="cs-CZ" w:eastAsia="cs-CZ" w:bidi="ar-SA"/>
        </w:rPr>
      </w:pPr>
    </w:p>
    <w:sectPr w:rsidR="00C93369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ans-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buntu Mono">
    <w:altName w:val="monospace"/>
    <w:panose1 w:val="020B0509030602030204"/>
    <w:charset w:val="EE"/>
    <w:family w:val="modern"/>
    <w:pitch w:val="fixed"/>
    <w:sig w:usb0="E00002FF" w:usb1="5000205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D6"/>
    <w:rsid w:val="00520004"/>
    <w:rsid w:val="009725F5"/>
    <w:rsid w:val="00C43FD6"/>
    <w:rsid w:val="00C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2300C9-6004-4079-B888-BF08BD34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Open Sans" w:eastAsia="Times New Roman" w:hAnsi="Times New Roman" w:cs="Open Sans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link w:val="Heading1Char"/>
    <w:uiPriority w:val="99"/>
    <w:qFormat/>
    <w:pPr>
      <w:pBdr>
        <w:top w:val="single" w:sz="2" w:space="1" w:color="999999"/>
        <w:left w:val="single" w:sz="54" w:space="1" w:color="999999"/>
      </w:pBdr>
      <w:spacing w:before="375" w:after="120"/>
      <w:ind w:left="375" w:right="375"/>
      <w:outlineLvl w:val="0"/>
    </w:pPr>
    <w:rPr>
      <w:rFonts w:ascii="Thorndale" w:cs="Thorndale"/>
      <w:b/>
      <w:bCs/>
      <w:color w:val="01009F"/>
      <w:sz w:val="48"/>
      <w:szCs w:val="48"/>
    </w:rPr>
  </w:style>
  <w:style w:type="paragraph" w:styleId="Heading2">
    <w:name w:val="heading 2"/>
    <w:basedOn w:val="Heading"/>
    <w:next w:val="TextBody"/>
    <w:link w:val="Heading2Char"/>
    <w:uiPriority w:val="99"/>
    <w:qFormat/>
    <w:pPr>
      <w:numPr>
        <w:ilvl w:val="1"/>
      </w:numPr>
      <w:pBdr>
        <w:top w:val="single" w:sz="2" w:space="1" w:color="999999"/>
        <w:left w:val="single" w:sz="54" w:space="1" w:color="999999"/>
      </w:pBdr>
      <w:spacing w:before="375" w:after="120"/>
      <w:ind w:left="375" w:right="375"/>
      <w:outlineLvl w:val="1"/>
    </w:pPr>
    <w:rPr>
      <w:rFonts w:ascii="Times New Roman" w:cs="Times New Roman"/>
      <w:b/>
      <w:bCs/>
      <w:color w:val="01009F"/>
      <w:sz w:val="36"/>
      <w:szCs w:val="36"/>
    </w:rPr>
  </w:style>
  <w:style w:type="paragraph" w:styleId="Heading3">
    <w:name w:val="heading 3"/>
    <w:basedOn w:val="Heading"/>
    <w:next w:val="TextBody"/>
    <w:link w:val="Heading3Char"/>
    <w:uiPriority w:val="99"/>
    <w:qFormat/>
    <w:pPr>
      <w:numPr>
        <w:ilvl w:val="2"/>
      </w:numPr>
      <w:pBdr>
        <w:top w:val="single" w:sz="2" w:space="1" w:color="999999"/>
        <w:left w:val="single" w:sz="54" w:space="1" w:color="999999"/>
      </w:pBdr>
      <w:spacing w:before="375" w:after="120"/>
      <w:ind w:left="375" w:right="375"/>
      <w:outlineLvl w:val="2"/>
    </w:pPr>
    <w:rPr>
      <w:rFonts w:ascii="Times New Roman" w:cs="Times New Roman"/>
      <w:b/>
      <w:bCs/>
      <w:color w:val="01009F"/>
    </w:rPr>
  </w:style>
  <w:style w:type="paragraph" w:styleId="Heading4">
    <w:name w:val="heading 4"/>
    <w:basedOn w:val="Heading"/>
    <w:next w:val="TextBody"/>
    <w:link w:val="Heading4Char"/>
    <w:uiPriority w:val="99"/>
    <w:qFormat/>
    <w:pPr>
      <w:numPr>
        <w:ilvl w:val="3"/>
      </w:numPr>
      <w:pBdr>
        <w:top w:val="single" w:sz="2" w:space="1" w:color="999999"/>
        <w:left w:val="single" w:sz="54" w:space="1" w:color="999999"/>
      </w:pBdr>
      <w:spacing w:before="375" w:after="120"/>
      <w:ind w:left="375" w:right="375"/>
      <w:outlineLvl w:val="3"/>
    </w:pPr>
    <w:rPr>
      <w:rFonts w:ascii="Times New Roman" w:cs="Times New Roman"/>
      <w:b/>
      <w:bCs/>
      <w:color w:val="01009F"/>
      <w:sz w:val="24"/>
      <w:szCs w:val="24"/>
    </w:rPr>
  </w:style>
  <w:style w:type="paragraph" w:styleId="Heading5">
    <w:name w:val="heading 5"/>
    <w:basedOn w:val="Heading"/>
    <w:next w:val="TextBody"/>
    <w:link w:val="Heading5Char"/>
    <w:uiPriority w:val="99"/>
    <w:qFormat/>
    <w:pPr>
      <w:numPr>
        <w:ilvl w:val="4"/>
      </w:numPr>
      <w:pBdr>
        <w:top w:val="single" w:sz="2" w:space="1" w:color="999999"/>
        <w:left w:val="single" w:sz="54" w:space="1" w:color="999999"/>
      </w:pBdr>
      <w:spacing w:before="375" w:after="120"/>
      <w:ind w:left="375" w:right="375"/>
      <w:outlineLvl w:val="4"/>
    </w:pPr>
    <w:rPr>
      <w:rFonts w:ascii="Times New Roman" w:cs="Times New Roman"/>
      <w:b/>
      <w:bCs/>
      <w:color w:val="01009F"/>
      <w:sz w:val="20"/>
      <w:szCs w:val="20"/>
    </w:rPr>
  </w:style>
  <w:style w:type="paragraph" w:styleId="Heading6">
    <w:name w:val="heading 6"/>
    <w:basedOn w:val="Heading"/>
    <w:next w:val="TextBody"/>
    <w:link w:val="Heading6Char"/>
    <w:uiPriority w:val="99"/>
    <w:qFormat/>
    <w:pPr>
      <w:numPr>
        <w:ilvl w:val="5"/>
      </w:numPr>
      <w:pBdr>
        <w:top w:val="single" w:sz="2" w:space="1" w:color="999999"/>
        <w:left w:val="single" w:sz="54" w:space="1" w:color="999999"/>
      </w:pBdr>
      <w:spacing w:before="375" w:after="120"/>
      <w:ind w:left="375" w:right="375"/>
      <w:outlineLvl w:val="5"/>
    </w:pPr>
    <w:rPr>
      <w:rFonts w:ascii="Times New Roman" w:cs="Times New Roman"/>
      <w:b/>
      <w:bCs/>
      <w:color w:val="01009F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Mangal"/>
      <w:b/>
      <w:bCs/>
      <w:sz w:val="26"/>
      <w:szCs w:val="23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Mangal"/>
      <w:b/>
      <w:bCs/>
      <w:sz w:val="28"/>
      <w:szCs w:val="25"/>
      <w:lang w:val="en-US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Mangal"/>
      <w:b/>
      <w:bCs/>
      <w:i/>
      <w:iCs/>
      <w:sz w:val="26"/>
      <w:szCs w:val="23"/>
      <w:lang w:val="en-US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Mangal"/>
      <w:b/>
      <w:bCs/>
      <w:szCs w:val="20"/>
      <w:lang w:val="en-US" w:eastAsia="zh-CN" w:bidi="hi-IN"/>
    </w:rPr>
  </w:style>
  <w:style w:type="character" w:customStyle="1" w:styleId="EndnoteCharacters">
    <w:name w:val="Endnote Characters"/>
    <w:uiPriority w:val="99"/>
  </w:style>
  <w:style w:type="character" w:customStyle="1" w:styleId="FootnoteCharacters">
    <w:name w:val="Footnote Characters"/>
    <w:uiPriority w:val="99"/>
  </w:style>
  <w:style w:type="character" w:customStyle="1" w:styleId="InternetLink">
    <w:name w:val="Internet Link"/>
    <w:uiPriority w:val="99"/>
    <w:rPr>
      <w:color w:val="293F70"/>
      <w:u w:val="single"/>
    </w:rPr>
  </w:style>
  <w:style w:type="character" w:customStyle="1" w:styleId="SourceText">
    <w:name w:val="Source Text"/>
    <w:uiPriority w:val="99"/>
    <w:rPr>
      <w:rFonts w:ascii="Ubuntu Mono" w:eastAsia="Times New Roman" w:cs="Ubuntu Mono"/>
      <w:shd w:val="clear" w:color="auto" w:fill="EEEEEE"/>
    </w:rPr>
  </w:style>
  <w:style w:type="character" w:customStyle="1" w:styleId="VisitedInternetLink">
    <w:name w:val="Visited Internet Link"/>
    <w:uiPriority w:val="99"/>
    <w:rPr>
      <w:color w:val="800000"/>
      <w:u w:val="single"/>
      <w:lang/>
    </w:rPr>
  </w:style>
  <w:style w:type="paragraph" w:customStyle="1" w:styleId="HorizontalLine">
    <w:name w:val="Horizontal Line"/>
    <w:basedOn w:val="Normal"/>
    <w:next w:val="TextBody"/>
    <w:uiPriority w:val="99"/>
    <w:pPr>
      <w:pBdr>
        <w:bottom w:val="double" w:sz="2" w:space="0" w:color="808080"/>
      </w:pBdr>
      <w:spacing w:after="283"/>
    </w:pPr>
    <w:rPr>
      <w:sz w:val="12"/>
      <w:szCs w:val="12"/>
      <w:lang w:val="cs-CZ" w:eastAsia="cs-CZ" w:bidi="ar-SA"/>
    </w:rPr>
  </w:style>
  <w:style w:type="paragraph" w:customStyle="1" w:styleId="Sender">
    <w:name w:val="Sender"/>
    <w:basedOn w:val="Normal"/>
    <w:uiPriority w:val="99"/>
    <w:rPr>
      <w:i/>
      <w:iCs/>
      <w:lang w:val="cs-CZ" w:eastAsia="cs-CZ" w:bidi="ar-SA"/>
    </w:rPr>
  </w:style>
  <w:style w:type="paragraph" w:customStyle="1" w:styleId="TableContents">
    <w:name w:val="Table Contents"/>
    <w:basedOn w:val="TextBody"/>
    <w:uiPriority w:val="99"/>
    <w:pPr>
      <w:shd w:val="clear" w:color="auto" w:fill="FFFFFF"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  <w:rPr>
      <w:lang w:val="cs-CZ" w:eastAsia="cs-CZ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Open Sans" w:eastAsia="Times New Roman" w:hAnsi="Times New Roman" w:cs="Mangal"/>
      <w:sz w:val="24"/>
      <w:szCs w:val="21"/>
      <w:lang w:val="en-US" w:eastAsia="zh-CN" w:bidi="hi-IN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8"/>
        <w:tab w:val="right" w:pos="9637"/>
      </w:tabs>
    </w:pPr>
    <w:rPr>
      <w:lang w:val="cs-CZ" w:eastAsia="cs-CZ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Open Sans" w:eastAsia="Times New Roman" w:hAnsi="Times New Roman" w:cs="Mangal"/>
      <w:sz w:val="24"/>
      <w:szCs w:val="21"/>
      <w:lang w:val="en-US" w:eastAsia="zh-CN" w:bidi="hi-IN"/>
    </w:rPr>
  </w:style>
  <w:style w:type="paragraph" w:customStyle="1" w:styleId="Index">
    <w:name w:val="Index"/>
    <w:basedOn w:val="Normal"/>
    <w:uiPriority w:val="99"/>
    <w:pPr>
      <w:suppressLineNumbers/>
    </w:pPr>
    <w:rPr>
      <w:lang w:val="cs-CZ" w:eastAsia="cs-CZ" w:bidi="ar-SA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lang w:val="cs-CZ" w:eastAsia="cs-CZ" w:bidi="ar-SA"/>
    </w:rPr>
  </w:style>
  <w:style w:type="paragraph" w:styleId="List">
    <w:name w:val="List"/>
    <w:basedOn w:val="TextBody"/>
    <w:uiPriority w:val="99"/>
  </w:style>
  <w:style w:type="paragraph" w:customStyle="1" w:styleId="TextBody">
    <w:name w:val="Text Body"/>
    <w:basedOn w:val="Normal"/>
    <w:uiPriority w:val="99"/>
    <w:pPr>
      <w:spacing w:after="283"/>
    </w:pPr>
    <w:rPr>
      <w:lang w:val="cs-CZ" w:eastAsia="cs-CZ" w:bidi="ar-SA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283"/>
    </w:pPr>
    <w:rPr>
      <w:rFonts w:ascii="Albany" w:cs="Albany"/>
      <w:sz w:val="28"/>
      <w:szCs w:val="28"/>
      <w:lang w:val="cs-CZ" w:eastAsia="cs-CZ" w:bidi="ar-SA"/>
    </w:rPr>
  </w:style>
  <w:style w:type="paragraph" w:customStyle="1" w:styleId="PreformattedText">
    <w:name w:val="Preformatted Text"/>
    <w:basedOn w:val="Normal"/>
    <w:uiPriority w:val="99"/>
    <w:pPr>
      <w:pBdr>
        <w:top w:val="single" w:sz="2" w:space="1" w:color="888888"/>
        <w:left w:val="single" w:sz="2" w:space="3" w:color="888888"/>
        <w:bottom w:val="single" w:sz="2" w:space="1" w:color="888888"/>
        <w:right w:val="single" w:sz="2" w:space="3" w:color="888888"/>
      </w:pBdr>
      <w:shd w:val="clear" w:color="auto" w:fill="EEEEEE"/>
      <w:spacing w:before="60" w:after="60"/>
      <w:ind w:left="60" w:right="60"/>
    </w:pPr>
    <w:rPr>
      <w:rFonts w:ascii="Ubuntu Mono" w:cs="Ubuntu Mono"/>
      <w:sz w:val="20"/>
      <w:szCs w:val="20"/>
      <w:lang w:val="cs-CZ" w:eastAsia="cs-CZ" w:bidi="ar-SA"/>
    </w:rPr>
  </w:style>
  <w:style w:type="paragraph" w:customStyle="1" w:styleId="Quotations">
    <w:name w:val="Quotations"/>
    <w:basedOn w:val="Normal"/>
    <w:uiPriority w:val="99"/>
    <w:pPr>
      <w:spacing w:after="283"/>
      <w:ind w:left="567" w:right="567"/>
    </w:pPr>
    <w:rPr>
      <w:lang w:val="cs-CZ" w:eastAsia="cs-CZ" w:bidi="ar-SA"/>
    </w:rPr>
  </w:style>
  <w:style w:type="paragraph" w:customStyle="1" w:styleId="TableHeading">
    <w:name w:val="Table Heading"/>
    <w:basedOn w:val="TableContents"/>
    <w:uiPriority w:val="99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928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Ruština - slovíčka</dc:title>
  <dc:subject/>
  <dc:creator>edison23</dc:creator>
  <cp:keywords/>
  <dc:description/>
  <cp:lastModifiedBy>edison23</cp:lastModifiedBy>
  <cp:revision>2</cp:revision>
  <dcterms:created xsi:type="dcterms:W3CDTF">2014-03-26T22:07:00Z</dcterms:created>
  <dcterms:modified xsi:type="dcterms:W3CDTF">2014-03-26T22:07:00Z</dcterms:modified>
</cp:coreProperties>
</file>